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5BA" w:rsidRPr="00043772" w:rsidRDefault="000E05BA">
      <w:pPr>
        <w:rPr>
          <w:rFonts w:ascii="仿宋" w:eastAsia="仿宋" w:hAnsi="仿宋" w:cs="仿宋"/>
          <w:b/>
          <w:bCs/>
          <w:sz w:val="24"/>
          <w:szCs w:val="24"/>
        </w:rPr>
      </w:pPr>
    </w:p>
    <w:p w:rsidR="000E05BA" w:rsidRPr="00043772" w:rsidRDefault="00043772">
      <w:pPr>
        <w:rPr>
          <w:rFonts w:ascii="仿宋" w:eastAsia="仿宋" w:hAnsi="仿宋" w:cs="仿宋"/>
          <w:b/>
          <w:bCs/>
          <w:sz w:val="24"/>
          <w:szCs w:val="24"/>
        </w:rPr>
      </w:pPr>
      <w:r w:rsidRPr="00043772">
        <w:rPr>
          <w:rFonts w:ascii="仿宋" w:eastAsia="仿宋" w:hAnsi="仿宋" w:cs="仿宋" w:hint="eastAsia"/>
          <w:b/>
          <w:bCs/>
          <w:sz w:val="24"/>
          <w:szCs w:val="24"/>
        </w:rPr>
        <w:t>附件</w:t>
      </w:r>
      <w:r w:rsidR="00F42170">
        <w:rPr>
          <w:rFonts w:ascii="仿宋" w:eastAsia="仿宋" w:hAnsi="仿宋" w:cs="仿宋" w:hint="eastAsia"/>
          <w:b/>
          <w:bCs/>
          <w:sz w:val="24"/>
          <w:szCs w:val="24"/>
        </w:rPr>
        <w:t>1</w:t>
      </w:r>
    </w:p>
    <w:p w:rsidR="00407A0D" w:rsidRPr="00493E4A" w:rsidRDefault="00407A0D" w:rsidP="00407A0D">
      <w:pPr>
        <w:jc w:val="center"/>
        <w:rPr>
          <w:rFonts w:ascii="仿宋" w:eastAsia="仿宋" w:hAnsi="仿宋" w:cs="方正小标宋简体"/>
          <w:sz w:val="24"/>
          <w:szCs w:val="24"/>
        </w:rPr>
      </w:pPr>
      <w:r w:rsidRPr="00493E4A">
        <w:rPr>
          <w:rFonts w:ascii="仿宋" w:eastAsia="仿宋" w:hAnsi="仿宋" w:cs="方正小标宋简体" w:hint="eastAsia"/>
          <w:sz w:val="24"/>
          <w:szCs w:val="24"/>
        </w:rPr>
        <w:t>资格承诺函</w:t>
      </w:r>
    </w:p>
    <w:p w:rsidR="00407A0D" w:rsidRPr="00DB0975" w:rsidRDefault="00407A0D" w:rsidP="00407A0D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407A0D" w:rsidRPr="00DB0975" w:rsidRDefault="00407A0D" w:rsidP="00407A0D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致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（采购代理机构名称）</w:t>
      </w:r>
    </w:p>
    <w:p w:rsidR="00407A0D" w:rsidRPr="00DB0975" w:rsidRDefault="00407A0D" w:rsidP="00407A0D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（供应商名称）</w:t>
      </w:r>
      <w:r w:rsidRPr="00DB0975">
        <w:rPr>
          <w:rFonts w:ascii="仿宋_GB2312" w:eastAsia="仿宋_GB2312" w:hAnsi="仿宋_GB2312" w:cs="仿宋_GB2312" w:hint="eastAsia"/>
          <w:sz w:val="24"/>
          <w:szCs w:val="24"/>
        </w:rPr>
        <w:t>参与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>（项目名称）（项目编号：     ）</w:t>
      </w:r>
      <w:r w:rsidRPr="00DB0975">
        <w:rPr>
          <w:rFonts w:ascii="仿宋_GB2312" w:eastAsia="仿宋_GB2312" w:hAnsi="仿宋_GB2312" w:cs="仿宋_GB2312" w:hint="eastAsia"/>
          <w:sz w:val="24"/>
          <w:szCs w:val="24"/>
        </w:rPr>
        <w:t>的政府采购活动，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现承诺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如下：</w:t>
      </w:r>
      <w:bookmarkStart w:id="0" w:name="_GoBack"/>
      <w:bookmarkEnd w:id="0"/>
    </w:p>
    <w:p w:rsidR="00407A0D" w:rsidRPr="00DB0975" w:rsidRDefault="00407A0D" w:rsidP="00407A0D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具有符合《中华人民共和国政府采购法》《中华人民共和国政府采购法实施条例》及采购文件资格要求规定良好的商业信誉和健全的财务会计制度；依法缴纳税收和社会保障资金；参加本项目政府采购活动前三年内，在经营活动中没有重大违法记录。</w:t>
      </w:r>
    </w:p>
    <w:p w:rsidR="00407A0D" w:rsidRPr="00DB0975" w:rsidRDefault="00407A0D" w:rsidP="00407A0D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我方对上述承诺的真实性、合法性、有效性负责。在采购项目评审（评标）环节结束后，随时接受采购单位（采购代理机构）的检查，配合提供相关证明材料，证明符合《中华人民共和国政府采购法》规定的供应商基本资格条件。如有虚假，我方愿依法承担相应法律责任。</w:t>
      </w:r>
    </w:p>
    <w:p w:rsidR="00407A0D" w:rsidRPr="00DB0975" w:rsidRDefault="00407A0D" w:rsidP="00407A0D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特此承诺。</w:t>
      </w:r>
    </w:p>
    <w:p w:rsidR="00407A0D" w:rsidRPr="00DB0975" w:rsidRDefault="00407A0D" w:rsidP="00407A0D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</w:p>
    <w:p w:rsidR="00407A0D" w:rsidRPr="00DB0975" w:rsidRDefault="00407A0D" w:rsidP="00407A0D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承诺供应商（全称并加盖公章）：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</w:t>
      </w:r>
    </w:p>
    <w:p w:rsidR="00407A0D" w:rsidRPr="00DB0975" w:rsidRDefault="00407A0D" w:rsidP="00407A0D">
      <w:pPr>
        <w:spacing w:line="560" w:lineRule="exact"/>
        <w:ind w:firstLineChars="400" w:firstLine="960"/>
        <w:rPr>
          <w:rFonts w:ascii="仿宋_GB2312" w:eastAsia="仿宋_GB2312" w:hAnsi="仿宋_GB2312" w:cs="仿宋_GB2312"/>
          <w:sz w:val="24"/>
          <w:szCs w:val="24"/>
          <w:u w:val="single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日期：</w:t>
      </w:r>
      <w:r w:rsidRPr="00DB0975">
        <w:rPr>
          <w:rFonts w:ascii="仿宋_GB2312" w:eastAsia="仿宋_GB2312" w:hAnsi="仿宋_GB2312" w:cs="仿宋_GB2312" w:hint="eastAsia"/>
          <w:sz w:val="24"/>
          <w:szCs w:val="24"/>
          <w:u w:val="single"/>
        </w:rPr>
        <w:t xml:space="preserve">                                      </w:t>
      </w:r>
    </w:p>
    <w:p w:rsidR="00407A0D" w:rsidRPr="00DB0975" w:rsidRDefault="00407A0D" w:rsidP="00407A0D">
      <w:pPr>
        <w:spacing w:line="560" w:lineRule="exact"/>
        <w:rPr>
          <w:rFonts w:ascii="仿宋_GB2312" w:eastAsia="仿宋_GB2312" w:hAnsi="仿宋_GB2312" w:cs="仿宋_GB2312"/>
          <w:sz w:val="24"/>
          <w:szCs w:val="24"/>
        </w:rPr>
      </w:pPr>
    </w:p>
    <w:p w:rsidR="00407A0D" w:rsidRPr="00DB0975" w:rsidRDefault="00407A0D" w:rsidP="00407A0D">
      <w:pPr>
        <w:spacing w:line="560" w:lineRule="exact"/>
        <w:ind w:firstLineChars="200" w:firstLine="480"/>
        <w:outlineLvl w:val="0"/>
        <w:rPr>
          <w:sz w:val="24"/>
          <w:szCs w:val="24"/>
        </w:rPr>
      </w:pPr>
      <w:r w:rsidRPr="00DB0975">
        <w:rPr>
          <w:rFonts w:ascii="仿宋_GB2312" w:eastAsia="仿宋_GB2312" w:hAnsi="仿宋_GB2312" w:cs="仿宋_GB2312" w:hint="eastAsia"/>
          <w:sz w:val="24"/>
          <w:szCs w:val="24"/>
        </w:rPr>
        <w:t>说明：供应商可自行选择是否提供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函，若不提供</w:t>
      </w:r>
      <w:proofErr w:type="gramStart"/>
      <w:r w:rsidRPr="00DB0975">
        <w:rPr>
          <w:rFonts w:ascii="仿宋_GB2312" w:eastAsia="仿宋_GB2312" w:hAnsi="仿宋_GB2312" w:cs="仿宋_GB2312" w:hint="eastAsia"/>
          <w:sz w:val="24"/>
          <w:szCs w:val="24"/>
        </w:rPr>
        <w:t>本承诺</w:t>
      </w:r>
      <w:proofErr w:type="gramEnd"/>
      <w:r w:rsidRPr="00DB0975">
        <w:rPr>
          <w:rFonts w:ascii="仿宋_GB2312" w:eastAsia="仿宋_GB2312" w:hAnsi="仿宋_GB2312" w:cs="仿宋_GB2312" w:hint="eastAsia"/>
          <w:sz w:val="24"/>
          <w:szCs w:val="24"/>
        </w:rPr>
        <w:t>函，应当按照《中华人民共和国政府采购法》及其实施条例的相关规定提供相应的证明材料。</w:t>
      </w:r>
    </w:p>
    <w:p w:rsidR="000E05BA" w:rsidRPr="00407A0D" w:rsidRDefault="000E05BA">
      <w:pPr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</w:p>
    <w:p w:rsidR="000E05BA" w:rsidRPr="00043772" w:rsidRDefault="000E05BA">
      <w:pPr>
        <w:rPr>
          <w:rFonts w:ascii="仿宋" w:eastAsia="仿宋" w:hAnsi="仿宋" w:cs="仿宋"/>
          <w:b/>
          <w:bCs/>
          <w:spacing w:val="10"/>
          <w:kern w:val="0"/>
          <w:sz w:val="28"/>
          <w:szCs w:val="28"/>
        </w:rPr>
      </w:pPr>
    </w:p>
    <w:p w:rsidR="000E05BA" w:rsidRPr="00043772" w:rsidRDefault="000E05BA">
      <w:pPr>
        <w:pStyle w:val="a7"/>
        <w:adjustRightInd w:val="0"/>
        <w:snapToGrid w:val="0"/>
        <w:spacing w:line="288" w:lineRule="auto"/>
        <w:rPr>
          <w:rFonts w:ascii="仿宋" w:eastAsia="仿宋" w:hAnsi="仿宋" w:cs="仿宋"/>
        </w:rPr>
      </w:pPr>
    </w:p>
    <w:sectPr w:rsidR="000E05BA" w:rsidRPr="00043772" w:rsidSect="00043772">
      <w:footerReference w:type="even" r:id="rId8"/>
      <w:pgSz w:w="11906" w:h="16838"/>
      <w:pgMar w:top="1134" w:right="1134" w:bottom="1134" w:left="1134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2CF" w:rsidRDefault="00043772">
      <w:r>
        <w:separator/>
      </w:r>
    </w:p>
  </w:endnote>
  <w:endnote w:type="continuationSeparator" w:id="0">
    <w:p w:rsidR="007652CF" w:rsidRDefault="00043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5BA" w:rsidRDefault="00043772">
    <w:pPr>
      <w:pStyle w:val="a8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end"/>
    </w:r>
  </w:p>
  <w:p w:rsidR="000E05BA" w:rsidRDefault="000E05BA">
    <w:pPr>
      <w:pStyle w:val="a8"/>
    </w:pPr>
  </w:p>
  <w:p w:rsidR="000E05BA" w:rsidRDefault="000E05BA"/>
  <w:p w:rsidR="000E05BA" w:rsidRDefault="000E05BA"/>
  <w:p w:rsidR="000E05BA" w:rsidRDefault="000E05BA"/>
  <w:p w:rsidR="000E05BA" w:rsidRDefault="000E05B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2CF" w:rsidRDefault="00043772">
      <w:r>
        <w:separator/>
      </w:r>
    </w:p>
  </w:footnote>
  <w:footnote w:type="continuationSeparator" w:id="0">
    <w:p w:rsidR="007652CF" w:rsidRDefault="00043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3F98F1"/>
    <w:multiLevelType w:val="singleLevel"/>
    <w:tmpl w:val="ED3F98F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43772"/>
    <w:rsid w:val="00064A5D"/>
    <w:rsid w:val="000E05BA"/>
    <w:rsid w:val="000E1CCC"/>
    <w:rsid w:val="001E0B2E"/>
    <w:rsid w:val="002A538F"/>
    <w:rsid w:val="00332A2A"/>
    <w:rsid w:val="003B32FA"/>
    <w:rsid w:val="003D6564"/>
    <w:rsid w:val="00407A0D"/>
    <w:rsid w:val="005D51E7"/>
    <w:rsid w:val="0060038B"/>
    <w:rsid w:val="006C5828"/>
    <w:rsid w:val="007652CF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42170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62C40F0"/>
    <w:rsid w:val="474D5441"/>
    <w:rsid w:val="54EA5A23"/>
    <w:rsid w:val="55304DF2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87D22C7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0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缩进1"/>
    <w:basedOn w:val="a"/>
    <w:next w:val="a"/>
    <w:qFormat/>
    <w:pPr>
      <w:ind w:firstLine="420"/>
    </w:pPr>
  </w:style>
  <w:style w:type="paragraph" w:styleId="a3">
    <w:name w:val="Normal Indent"/>
    <w:basedOn w:val="a"/>
    <w:link w:val="Char"/>
    <w:qFormat/>
    <w:pPr>
      <w:ind w:firstLine="420"/>
    </w:pPr>
    <w:rPr>
      <w:szCs w:val="24"/>
    </w:rPr>
  </w:style>
  <w:style w:type="paragraph" w:styleId="a4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5">
    <w:name w:val="Body Text Indent"/>
    <w:basedOn w:val="a"/>
    <w:next w:val="a6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6">
    <w:name w:val="envelope return"/>
    <w:basedOn w:val="a"/>
    <w:qFormat/>
    <w:pPr>
      <w:snapToGrid w:val="0"/>
    </w:pPr>
    <w:rPr>
      <w:rFonts w:ascii="Arial" w:hAnsi="Arial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5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3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envelope retur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First Indent 2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0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缩进1"/>
    <w:basedOn w:val="a"/>
    <w:next w:val="a"/>
    <w:qFormat/>
    <w:pPr>
      <w:ind w:firstLine="420"/>
    </w:pPr>
  </w:style>
  <w:style w:type="paragraph" w:styleId="a3">
    <w:name w:val="Normal Indent"/>
    <w:basedOn w:val="a"/>
    <w:link w:val="Char"/>
    <w:qFormat/>
    <w:pPr>
      <w:ind w:firstLine="420"/>
    </w:pPr>
    <w:rPr>
      <w:szCs w:val="24"/>
    </w:rPr>
  </w:style>
  <w:style w:type="paragraph" w:styleId="a4">
    <w:name w:val="Body Text"/>
    <w:basedOn w:val="a"/>
    <w:next w:val="a"/>
    <w:qFormat/>
    <w:pPr>
      <w:spacing w:line="360" w:lineRule="auto"/>
    </w:pPr>
    <w:rPr>
      <w:szCs w:val="20"/>
    </w:rPr>
  </w:style>
  <w:style w:type="paragraph" w:styleId="a5">
    <w:name w:val="Body Text Indent"/>
    <w:basedOn w:val="a"/>
    <w:next w:val="a6"/>
    <w:qFormat/>
    <w:pPr>
      <w:ind w:firstLineChars="352" w:firstLine="830"/>
    </w:pPr>
    <w:rPr>
      <w:rFonts w:ascii="仿宋_GB2312" w:eastAsia="仿宋_GB2312"/>
      <w:sz w:val="32"/>
      <w:szCs w:val="20"/>
    </w:rPr>
  </w:style>
  <w:style w:type="paragraph" w:styleId="a6">
    <w:name w:val="envelope return"/>
    <w:basedOn w:val="a"/>
    <w:qFormat/>
    <w:pPr>
      <w:snapToGrid w:val="0"/>
    </w:pPr>
    <w:rPr>
      <w:rFonts w:ascii="Arial" w:hAnsi="Arial"/>
    </w:rPr>
  </w:style>
  <w:style w:type="paragraph" w:styleId="a7">
    <w:name w:val="Plain Text"/>
    <w:basedOn w:val="a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First Indent 2"/>
    <w:basedOn w:val="a5"/>
    <w:uiPriority w:val="99"/>
    <w:qFormat/>
    <w:pPr>
      <w:ind w:left="200" w:firstLineChars="200" w:firstLine="200"/>
    </w:pPr>
    <w:rPr>
      <w:rFonts w:ascii="Times New Roman" w:eastAsia="宋体" w:hAnsi="Times New Roman"/>
    </w:rPr>
  </w:style>
  <w:style w:type="character" w:styleId="aa">
    <w:name w:val="page number"/>
    <w:qFormat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1">
    <w:name w:val="页眉 Char"/>
    <w:link w:val="a9"/>
    <w:uiPriority w:val="99"/>
    <w:qFormat/>
    <w:rPr>
      <w:kern w:val="2"/>
      <w:sz w:val="18"/>
      <w:szCs w:val="18"/>
    </w:rPr>
  </w:style>
  <w:style w:type="character" w:customStyle="1" w:styleId="Char0">
    <w:name w:val="页脚 Char"/>
    <w:link w:val="a8"/>
    <w:uiPriority w:val="99"/>
    <w:qFormat/>
    <w:rPr>
      <w:kern w:val="2"/>
      <w:sz w:val="18"/>
      <w:szCs w:val="18"/>
    </w:rPr>
  </w:style>
  <w:style w:type="character" w:customStyle="1" w:styleId="Char">
    <w:name w:val="正文缩进 Char"/>
    <w:link w:val="a3"/>
    <w:qFormat/>
    <w:rPr>
      <w:kern w:val="2"/>
      <w:sz w:val="21"/>
      <w:szCs w:val="24"/>
    </w:rPr>
  </w:style>
  <w:style w:type="paragraph" w:customStyle="1" w:styleId="ab">
    <w:name w:val="表格文字"/>
    <w:basedOn w:val="a"/>
    <w:qFormat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75</Characters>
  <Application>Microsoft Office Word</Application>
  <DocSecurity>0</DocSecurity>
  <Lines>1</Lines>
  <Paragraphs>1</Paragraphs>
  <ScaleCrop>false</ScaleCrop>
  <Company>微软中国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批注</dc:creator>
  <cp:lastModifiedBy>dell</cp:lastModifiedBy>
  <cp:revision>3</cp:revision>
  <dcterms:created xsi:type="dcterms:W3CDTF">2026-01-16T01:24:00Z</dcterms:created>
  <dcterms:modified xsi:type="dcterms:W3CDTF">2026-02-14T04:56:00Z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