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0C" w:rsidRDefault="007068A5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</w:t>
      </w:r>
      <w:r w:rsidR="00AE1A9C"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2</w:t>
      </w:r>
    </w:p>
    <w:p w:rsidR="0045480C" w:rsidRDefault="007068A5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</w:p>
    <w:p w:rsidR="00437A50" w:rsidRDefault="00437A50" w:rsidP="00437A50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437A50" w:rsidRDefault="00437A50" w:rsidP="00437A50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437A50" w:rsidRDefault="00437A50" w:rsidP="00437A50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437A50" w:rsidRDefault="00437A50" w:rsidP="00437A50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另关于我司缴纳中标服务费后开具中标服务费发票的事宜，我司声明如下：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szCs w:val="21"/>
        </w:rPr>
        <w:t>，请于下方（ ）打“√”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普票数电发票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37A50" w:rsidRDefault="00437A50" w:rsidP="00437A50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bCs/>
          <w:szCs w:val="21"/>
          <w:u w:val="single"/>
        </w:rPr>
        <w:t>专用数电发票</w:t>
      </w:r>
      <w:r>
        <w:rPr>
          <w:rFonts w:ascii="宋体" w:hAnsi="宋体" w:hint="eastAsia"/>
          <w:szCs w:val="21"/>
        </w:rPr>
        <w:t>，请于下方（ ）打“√”,并提供相关资料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专用数电发票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37A50" w:rsidRDefault="00437A50" w:rsidP="00437A50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437A50" w:rsidRDefault="00437A50" w:rsidP="00437A50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437A50" w:rsidRDefault="00437A50" w:rsidP="00437A50">
      <w:pPr>
        <w:rPr>
          <w:rFonts w:ascii="宋体" w:hAnsi="宋体"/>
          <w:szCs w:val="21"/>
        </w:rPr>
      </w:pPr>
    </w:p>
    <w:p w:rsidR="00437A50" w:rsidRDefault="00437A50" w:rsidP="00437A5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437A50" w:rsidRDefault="00437A50" w:rsidP="00437A50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u w:val="single"/>
        </w:rPr>
      </w:pPr>
      <w:r>
        <w:rPr>
          <w:rFonts w:hAnsi="宋体" w:hint="eastAsia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 w:rsidR="0045480C" w:rsidRPr="00437A50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45480C" w:rsidRDefault="007068A5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45480C" w:rsidRDefault="007068A5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2、本次招标向中标人收取服务费，按差额定率累进法</w:t>
      </w:r>
      <w:r w:rsidR="00437A50">
        <w:rPr>
          <w:rFonts w:hAnsi="宋体" w:cs="Times New Roman" w:hint="eastAsia"/>
          <w:sz w:val="24"/>
          <w:szCs w:val="24"/>
        </w:rPr>
        <w:t>上浮50%</w:t>
      </w:r>
      <w:r>
        <w:rPr>
          <w:rFonts w:hAnsi="宋体" w:cs="Times New Roman" w:hint="eastAsia"/>
          <w:sz w:val="24"/>
          <w:szCs w:val="24"/>
        </w:rPr>
        <w:t>计算，以</w:t>
      </w:r>
      <w:r w:rsidR="00437A50">
        <w:rPr>
          <w:rFonts w:hAnsi="宋体" w:cs="Times New Roman" w:hint="eastAsia"/>
          <w:sz w:val="24"/>
          <w:szCs w:val="24"/>
        </w:rPr>
        <w:t>中标金额</w:t>
      </w:r>
      <w:r>
        <w:rPr>
          <w:rFonts w:hAnsi="宋体" w:cs="Times New Roman" w:hint="eastAsia"/>
          <w:sz w:val="24"/>
          <w:szCs w:val="24"/>
        </w:rPr>
        <w:t>作为收费的计算依据</w:t>
      </w:r>
      <w:r w:rsidR="00C21565">
        <w:rPr>
          <w:rFonts w:hAnsi="宋体" w:cs="Times New Roman" w:hint="eastAsia"/>
          <w:sz w:val="24"/>
          <w:szCs w:val="24"/>
        </w:rPr>
        <w:t>。</w:t>
      </w:r>
      <w:r w:rsidR="00437A50">
        <w:rPr>
          <w:rFonts w:hAnsi="宋体" w:cs="Times New Roman" w:hint="eastAsia"/>
          <w:sz w:val="24"/>
          <w:szCs w:val="24"/>
        </w:rPr>
        <w:t>中标金额</w:t>
      </w:r>
      <w:r>
        <w:rPr>
          <w:rFonts w:hAnsi="宋体" w:hint="eastAsia"/>
          <w:sz w:val="24"/>
          <w:szCs w:val="24"/>
        </w:rPr>
        <w:t>的各部分费率如下表，本项目类型为</w:t>
      </w:r>
      <w:r w:rsidR="00437A50">
        <w:rPr>
          <w:rFonts w:hAnsi="宋体" w:hint="eastAsia"/>
          <w:b/>
          <w:sz w:val="24"/>
          <w:szCs w:val="24"/>
          <w:u w:val="single"/>
        </w:rPr>
        <w:t>货物</w:t>
      </w:r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45480C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5480C" w:rsidRDefault="007068A5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45480C" w:rsidRDefault="007068A5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37A50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</w:t>
            </w:r>
            <w:bookmarkStart w:id="0" w:name="_GoBack"/>
            <w:bookmarkEnd w:id="0"/>
            <w:r w:rsidR="00CD3294">
              <w:rPr>
                <w:rFonts w:ascii="宋体" w:hAnsi="宋体" w:hint="eastAsia"/>
                <w:b/>
                <w:sz w:val="24"/>
                <w:szCs w:val="24"/>
              </w:rPr>
              <w:t>金额</w:t>
            </w:r>
            <w:r w:rsidR="007068A5">
              <w:rPr>
                <w:rFonts w:ascii="宋体" w:hAnsi="宋体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45480C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F6" w:rsidRDefault="007068A5">
      <w:r>
        <w:separator/>
      </w:r>
    </w:p>
  </w:endnote>
  <w:endnote w:type="continuationSeparator" w:id="0">
    <w:p w:rsidR="00435FF6" w:rsidRDefault="007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0C" w:rsidRDefault="007068A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5480C" w:rsidRDefault="0045480C">
    <w:pPr>
      <w:pStyle w:val="a8"/>
    </w:pPr>
  </w:p>
  <w:p w:rsidR="0045480C" w:rsidRDefault="0045480C"/>
  <w:p w:rsidR="0045480C" w:rsidRDefault="0045480C"/>
  <w:p w:rsidR="0045480C" w:rsidRDefault="0045480C"/>
  <w:p w:rsidR="0045480C" w:rsidRDefault="004548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F6" w:rsidRDefault="007068A5">
      <w:r>
        <w:separator/>
      </w:r>
    </w:p>
  </w:footnote>
  <w:footnote w:type="continuationSeparator" w:id="0">
    <w:p w:rsidR="00435FF6" w:rsidRDefault="00706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1638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2A5D80"/>
    <w:rsid w:val="00332A2A"/>
    <w:rsid w:val="003B32FA"/>
    <w:rsid w:val="003D6564"/>
    <w:rsid w:val="00435FF6"/>
    <w:rsid w:val="00437A50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AE1A9C"/>
    <w:rsid w:val="00B912A2"/>
    <w:rsid w:val="00C06658"/>
    <w:rsid w:val="00C21565"/>
    <w:rsid w:val="00C233CA"/>
    <w:rsid w:val="00C92B49"/>
    <w:rsid w:val="00C95C15"/>
    <w:rsid w:val="00CD3294"/>
    <w:rsid w:val="00DC3671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437A50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437A5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902</Words>
  <Characters>637</Characters>
  <Application>Microsoft Office Word</Application>
  <DocSecurity>0</DocSecurity>
  <Lines>5</Lines>
  <Paragraphs>3</Paragraphs>
  <ScaleCrop>false</ScaleCrop>
  <Company>微软中国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10</cp:revision>
  <dcterms:created xsi:type="dcterms:W3CDTF">2026-01-16T01:24:00Z</dcterms:created>
  <dcterms:modified xsi:type="dcterms:W3CDTF">2026-05-09T10:10:00Z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