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440501-2026-00462</w:t>
      </w:r>
    </w:p>
    <w:p>
      <w:pPr>
        <w:pStyle w:val="null3"/>
        <w:jc w:val="center"/>
        <w:outlineLvl w:val="3"/>
      </w:pPr>
      <w:r>
        <w:rPr>
          <w:sz w:val="24"/>
          <w:b/>
        </w:rPr>
        <w:t>采购项目编号：</w:t>
      </w:r>
      <w:r>
        <w:rPr>
          <w:sz w:val="24"/>
          <w:b/>
        </w:rPr>
        <w:t>0724-2631ST641583</w:t>
      </w:r>
    </w:p>
    <w:p>
      <w:pPr>
        <w:pStyle w:val="null3"/>
        <w:jc w:val="center"/>
        <w:outlineLvl w:val="3"/>
      </w:pPr>
      <w:r>
        <w:rPr>
          <w:sz w:val="24"/>
          <w:b/>
        </w:rPr>
        <w:t>项目名称：</w:t>
      </w:r>
      <w:r>
        <w:rPr>
          <w:sz w:val="24"/>
          <w:b/>
        </w:rPr>
        <w:t>汕头市公共卫生医学中心新建项目设备采购（市公共卫生临床中心医疗设备变更清单第一批次）(二次)</w:t>
      </w:r>
    </w:p>
    <w:p>
      <w:pPr>
        <w:pStyle w:val="null3"/>
        <w:jc w:val="center"/>
        <w:outlineLvl w:val="3"/>
      </w:pPr>
      <w:r>
        <w:rPr>
          <w:sz w:val="24"/>
          <w:b/>
        </w:rPr>
        <w:t>采购人：</w:t>
      </w:r>
      <w:r>
        <w:rPr>
          <w:sz w:val="24"/>
          <w:b/>
        </w:rPr>
        <w:t>汕头市人民医院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汕头市人民医院</w:t>
      </w:r>
      <w:r>
        <w:rPr/>
        <w:t>的委托，采用</w:t>
      </w:r>
      <w:r>
        <w:rPr/>
        <w:t>公开招标</w:t>
      </w:r>
      <w:r>
        <w:rPr/>
        <w:t>方式组织采购</w:t>
      </w:r>
      <w:r>
        <w:rPr/>
        <w:t>汕头市公共卫生医学中心新建项目设备采购（市公共卫生临床中心医疗设备变更清单第一批次）(二次)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汕头市公共卫生医学中心新建项目设备采购（市公共卫生临床中心医疗设备变更清单第一批次）(二次)</w:t>
      </w:r>
    </w:p>
    <w:p>
      <w:pPr>
        <w:pStyle w:val="null3"/>
        <w:ind w:firstLine="480"/>
      </w:pPr>
      <w:r>
        <w:rPr/>
        <w:t>采购计划编号：</w:t>
      </w:r>
      <w:r>
        <w:rPr/>
        <w:t>440501-2026-00462</w:t>
      </w:r>
    </w:p>
    <w:p>
      <w:pPr>
        <w:pStyle w:val="null3"/>
        <w:ind w:firstLine="480"/>
      </w:pPr>
      <w:r>
        <w:rPr/>
        <w:t>采购项目编号：</w:t>
      </w:r>
      <w:r>
        <w:rPr/>
        <w:t>0724-2631ST641583</w:t>
      </w:r>
    </w:p>
    <w:p>
      <w:pPr>
        <w:pStyle w:val="null3"/>
        <w:ind w:firstLine="480"/>
      </w:pPr>
      <w:r>
        <w:rPr/>
        <w:t>采购方式：</w:t>
      </w:r>
      <w:r>
        <w:rPr/>
        <w:t>公开招标</w:t>
      </w:r>
    </w:p>
    <w:p>
      <w:pPr>
        <w:pStyle w:val="null3"/>
        <w:ind w:firstLine="480"/>
      </w:pPr>
      <w:r>
        <w:rPr/>
        <w:t>预算金额：</w:t>
      </w:r>
      <w:r>
        <w:rPr/>
        <w:t>3,956,516.82</w:t>
      </w:r>
      <w:r>
        <w:rPr/>
        <w:t>元</w:t>
      </w:r>
    </w:p>
    <w:p>
      <w:pPr>
        <w:pStyle w:val="null3"/>
        <w:outlineLvl w:val="3"/>
      </w:pPr>
      <w:r>
        <w:rPr>
          <w:sz w:val="24"/>
          <w:b/>
        </w:rPr>
        <w:t>2.项目内容及需求情况（采购项目技术规格、参数及要求）</w:t>
      </w:r>
    </w:p>
    <w:p>
      <w:pPr>
        <w:pStyle w:val="null3"/>
      </w:pPr>
      <w:r>
        <w:rPr/>
        <w:t>采购包1(经颅磁刺激仪等设备):</w:t>
      </w:r>
    </w:p>
    <w:p>
      <w:pPr>
        <w:pStyle w:val="null3"/>
      </w:pPr>
      <w:r>
        <w:rPr/>
        <w:t>采购包预算金额：3,956,516.82元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上下肢主被动康复训练系统</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280,566.66</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物理治疗、康复及体育治疗仪器设备</w:t>
            </w:r>
          </w:p>
        </w:tc>
        <w:tc>
          <w:tcPr>
            <w:tcW w:type="dxa" w:w="2052"/>
          </w:tcPr>
          <w:p>
            <w:pPr>
              <w:pStyle w:val="null3"/>
            </w:pPr>
            <w:r>
              <w:rPr/>
              <w:t>悬吊康复训练系统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159,600.00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物理治疗、康复及体育治疗仪器设备</w:t>
            </w:r>
          </w:p>
        </w:tc>
        <w:tc>
          <w:tcPr>
            <w:tcW w:type="dxa" w:w="2052"/>
          </w:tcPr>
          <w:p>
            <w:pPr>
              <w:pStyle w:val="null3"/>
            </w:pPr>
            <w:r>
              <w:rPr/>
              <w:t>智能阶坡步行训练系统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76,500.00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物理治疗、康复及体育治疗仪器设备</w:t>
            </w:r>
          </w:p>
        </w:tc>
        <w:tc>
          <w:tcPr>
            <w:tcW w:type="dxa" w:w="2052"/>
          </w:tcPr>
          <w:p>
            <w:pPr>
              <w:pStyle w:val="null3"/>
            </w:pPr>
            <w:r>
              <w:rPr/>
              <w:t>下肢反馈训练系统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372,466.67</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物理治疗、康复及体育治疗仪器设备</w:t>
            </w:r>
          </w:p>
        </w:tc>
        <w:tc>
          <w:tcPr>
            <w:tcW w:type="dxa" w:w="2052"/>
          </w:tcPr>
          <w:p>
            <w:pPr>
              <w:pStyle w:val="null3"/>
            </w:pPr>
            <w:r>
              <w:rPr/>
              <w:t>站立床</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48,333.34</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物理治疗、康复及体育治疗仪器设备</w:t>
            </w:r>
          </w:p>
        </w:tc>
        <w:tc>
          <w:tcPr>
            <w:tcW w:type="dxa" w:w="2052"/>
          </w:tcPr>
          <w:p>
            <w:pPr>
              <w:pStyle w:val="null3"/>
            </w:pPr>
            <w:r>
              <w:rPr/>
              <w:t>医用电动诊疗床（电动升降床）</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41,226.66</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物理治疗、康复及体育治疗仪器设备</w:t>
            </w:r>
          </w:p>
        </w:tc>
        <w:tc>
          <w:tcPr>
            <w:tcW w:type="dxa" w:w="2052"/>
          </w:tcPr>
          <w:p>
            <w:pPr>
              <w:pStyle w:val="null3"/>
            </w:pPr>
            <w:r>
              <w:rPr/>
              <w:t>医用诊疗床 A</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49,400.00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物理治疗、康复及体育治疗仪器设备</w:t>
            </w:r>
          </w:p>
        </w:tc>
        <w:tc>
          <w:tcPr>
            <w:tcW w:type="dxa" w:w="2052"/>
          </w:tcPr>
          <w:p>
            <w:pPr>
              <w:pStyle w:val="null3"/>
            </w:pPr>
            <w:r>
              <w:rPr/>
              <w:t>医用诊疗床 B</w:t>
            </w:r>
          </w:p>
        </w:tc>
        <w:tc>
          <w:tcPr>
            <w:tcW w:type="dxa" w:w="977"/>
          </w:tcPr>
          <w:p>
            <w:pPr>
              <w:pStyle w:val="null3"/>
            </w:pPr>
            <w:r>
              <w:rPr/>
              <w:t>31(台)</w:t>
            </w:r>
          </w:p>
        </w:tc>
        <w:tc>
          <w:tcPr>
            <w:tcW w:type="dxa" w:w="977"/>
          </w:tcPr>
          <w:p>
            <w:pPr>
              <w:pStyle w:val="null3"/>
            </w:pPr>
            <w:r>
              <w:rPr/>
              <w:t>详见第二章</w:t>
            </w:r>
          </w:p>
        </w:tc>
        <w:tc>
          <w:tcPr>
            <w:tcW w:type="dxa" w:w="977"/>
          </w:tcPr>
          <w:p>
            <w:pPr>
              <w:pStyle w:val="null3"/>
            </w:pPr>
            <w:r>
              <w:rPr/>
              <w:t>31,697.50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物理治疗、康复及体育治疗仪器设备</w:t>
            </w:r>
          </w:p>
        </w:tc>
        <w:tc>
          <w:tcPr>
            <w:tcW w:type="dxa" w:w="2052"/>
          </w:tcPr>
          <w:p>
            <w:pPr>
              <w:pStyle w:val="null3"/>
            </w:pPr>
            <w:r>
              <w:rPr/>
              <w:t>PT凳</w:t>
            </w:r>
          </w:p>
        </w:tc>
        <w:tc>
          <w:tcPr>
            <w:tcW w:type="dxa" w:w="977"/>
          </w:tcPr>
          <w:p>
            <w:pPr>
              <w:pStyle w:val="null3"/>
            </w:pPr>
            <w:r>
              <w:rPr/>
              <w:t>16(台)</w:t>
            </w:r>
          </w:p>
        </w:tc>
        <w:tc>
          <w:tcPr>
            <w:tcW w:type="dxa" w:w="977"/>
          </w:tcPr>
          <w:p>
            <w:pPr>
              <w:pStyle w:val="null3"/>
            </w:pPr>
            <w:r>
              <w:rPr/>
              <w:t>详见第二章</w:t>
            </w:r>
          </w:p>
        </w:tc>
        <w:tc>
          <w:tcPr>
            <w:tcW w:type="dxa" w:w="977"/>
          </w:tcPr>
          <w:p>
            <w:pPr>
              <w:pStyle w:val="null3"/>
            </w:pPr>
            <w:r>
              <w:rPr/>
              <w:t>10,080.00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物理治疗、康复及体育治疗仪器设备</w:t>
            </w:r>
          </w:p>
        </w:tc>
        <w:tc>
          <w:tcPr>
            <w:tcW w:type="dxa" w:w="2052"/>
          </w:tcPr>
          <w:p>
            <w:pPr>
              <w:pStyle w:val="null3"/>
            </w:pPr>
            <w:r>
              <w:rPr/>
              <w:t>踝关节康复训练仪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90,250.00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物理治疗、康复及体育治疗仪器设备</w:t>
            </w:r>
          </w:p>
        </w:tc>
        <w:tc>
          <w:tcPr>
            <w:tcW w:type="dxa" w:w="2052"/>
          </w:tcPr>
          <w:p>
            <w:pPr>
              <w:pStyle w:val="null3"/>
            </w:pPr>
            <w:r>
              <w:rPr/>
              <w:t>便携式肺功能检测仪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69,666.67</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物理治疗、康复及体育治疗仪器设备</w:t>
            </w:r>
          </w:p>
        </w:tc>
        <w:tc>
          <w:tcPr>
            <w:tcW w:type="dxa" w:w="2052"/>
          </w:tcPr>
          <w:p>
            <w:pPr>
              <w:pStyle w:val="null3"/>
            </w:pPr>
            <w:r>
              <w:rPr/>
              <w:t>上肢康复训练系统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426,000.00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物理治疗、康复及体育治疗仪器设备</w:t>
            </w:r>
          </w:p>
        </w:tc>
        <w:tc>
          <w:tcPr>
            <w:tcW w:type="dxa" w:w="2052"/>
          </w:tcPr>
          <w:p>
            <w:pPr>
              <w:pStyle w:val="null3"/>
            </w:pPr>
            <w:r>
              <w:rPr/>
              <w:t>OT桌</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物理治疗、康复及体育治疗仪器设备</w:t>
            </w:r>
          </w:p>
        </w:tc>
        <w:tc>
          <w:tcPr>
            <w:tcW w:type="dxa" w:w="2052"/>
          </w:tcPr>
          <w:p>
            <w:pPr>
              <w:pStyle w:val="null3"/>
            </w:pPr>
            <w:r>
              <w:rPr/>
              <w:t>智能磨砂板</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55,100.00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物理治疗、康复及体育治疗仪器设备</w:t>
            </w:r>
          </w:p>
        </w:tc>
        <w:tc>
          <w:tcPr>
            <w:tcW w:type="dxa" w:w="2052"/>
          </w:tcPr>
          <w:p>
            <w:pPr>
              <w:pStyle w:val="null3"/>
            </w:pPr>
            <w:r>
              <w:rPr/>
              <w:t>便携式手功能康复系统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142,766.67</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物理治疗、康复及体育治疗仪器设备</w:t>
            </w:r>
          </w:p>
        </w:tc>
        <w:tc>
          <w:tcPr>
            <w:tcW w:type="dxa" w:w="2052"/>
          </w:tcPr>
          <w:p>
            <w:pPr>
              <w:pStyle w:val="null3"/>
            </w:pPr>
            <w:r>
              <w:rPr/>
              <w:t>认知康复训练与评估系统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161,833.33</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物理治疗、康复及体育治疗仪器设备</w:t>
            </w:r>
          </w:p>
        </w:tc>
        <w:tc>
          <w:tcPr>
            <w:tcW w:type="dxa" w:w="2052"/>
          </w:tcPr>
          <w:p>
            <w:pPr>
              <w:pStyle w:val="null3"/>
            </w:pPr>
            <w:r>
              <w:rPr/>
              <w:t>言语功能检测处理系统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190,000.00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物理治疗、康复及体育治疗仪器设备</w:t>
            </w:r>
          </w:p>
        </w:tc>
        <w:tc>
          <w:tcPr>
            <w:tcW w:type="dxa" w:w="2052"/>
          </w:tcPr>
          <w:p>
            <w:pPr>
              <w:pStyle w:val="null3"/>
            </w:pPr>
            <w:r>
              <w:rPr/>
              <w:t>教具套装</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7,700.00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物理治疗、康复及体育治疗仪器设备</w:t>
            </w:r>
          </w:p>
        </w:tc>
        <w:tc>
          <w:tcPr>
            <w:tcW w:type="dxa" w:w="2052"/>
          </w:tcPr>
          <w:p>
            <w:pPr>
              <w:pStyle w:val="null3"/>
            </w:pPr>
            <w:r>
              <w:rPr/>
              <w:t>神经和肌肉刺激理疗仪</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157,869.99</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物理治疗、康复及体育治疗仪器设备</w:t>
            </w:r>
          </w:p>
        </w:tc>
        <w:tc>
          <w:tcPr>
            <w:tcW w:type="dxa" w:w="2052"/>
          </w:tcPr>
          <w:p>
            <w:pPr>
              <w:pStyle w:val="null3"/>
            </w:pPr>
            <w:r>
              <w:rPr/>
              <w:t>姿势矫正镜</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5,280.00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物理治疗、康复及体育治疗仪器设备</w:t>
            </w:r>
          </w:p>
        </w:tc>
        <w:tc>
          <w:tcPr>
            <w:tcW w:type="dxa" w:w="2052"/>
          </w:tcPr>
          <w:p>
            <w:pPr>
              <w:pStyle w:val="null3"/>
            </w:pPr>
            <w:r>
              <w:rPr/>
              <w:t>超短波电疗机</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61,500.00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物理治疗、康复及体育治疗仪器设备</w:t>
            </w:r>
          </w:p>
        </w:tc>
        <w:tc>
          <w:tcPr>
            <w:tcW w:type="dxa" w:w="2052"/>
          </w:tcPr>
          <w:p>
            <w:pPr>
              <w:pStyle w:val="null3"/>
            </w:pPr>
            <w:r>
              <w:rPr/>
              <w:t>（五官）超短波电疗机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28,500.00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物理治疗、康复及体育治疗仪器设备</w:t>
            </w:r>
          </w:p>
        </w:tc>
        <w:tc>
          <w:tcPr>
            <w:tcW w:type="dxa" w:w="2052"/>
          </w:tcPr>
          <w:p>
            <w:pPr>
              <w:pStyle w:val="null3"/>
            </w:pPr>
            <w:r>
              <w:rPr/>
              <w:t>神经肌肉低频电刺激仪</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57,000.00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物理治疗、康复及体育治疗仪器设备</w:t>
            </w:r>
          </w:p>
        </w:tc>
        <w:tc>
          <w:tcPr>
            <w:tcW w:type="dxa" w:w="2052"/>
          </w:tcPr>
          <w:p>
            <w:pPr>
              <w:pStyle w:val="null3"/>
            </w:pPr>
            <w:r>
              <w:rPr/>
              <w:t>气压弹道式体外冲击波治疗仪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327,300.00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物理治疗、康复及体育治疗仪器设备</w:t>
            </w:r>
          </w:p>
        </w:tc>
        <w:tc>
          <w:tcPr>
            <w:tcW w:type="dxa" w:w="2052"/>
          </w:tcPr>
          <w:p>
            <w:pPr>
              <w:pStyle w:val="null3"/>
            </w:pPr>
            <w:r>
              <w:rPr/>
              <w:t>痉挛肌电刺激仪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18,900.00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物理治疗、康复及体育治疗仪器设备</w:t>
            </w:r>
          </w:p>
        </w:tc>
        <w:tc>
          <w:tcPr>
            <w:tcW w:type="dxa" w:w="2052"/>
          </w:tcPr>
          <w:p>
            <w:pPr>
              <w:pStyle w:val="null3"/>
            </w:pPr>
            <w:r>
              <w:rPr/>
              <w:t>低频电子脉冲治疗仪</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42,750.00</w:t>
            </w:r>
          </w:p>
        </w:tc>
        <w:tc>
          <w:tcPr>
            <w:tcW w:type="dxa" w:w="977"/>
          </w:tcPr>
          <w:p>
            <w:pPr>
              <w:pStyle w:val="null3"/>
            </w:pPr>
            <w:r>
              <w:rPr/>
              <w:t>否</w:t>
            </w:r>
          </w:p>
        </w:tc>
      </w:tr>
      <w:tr>
        <w:tc>
          <w:tcPr>
            <w:tcW w:type="dxa" w:w="977"/>
          </w:tcPr>
          <w:p>
            <w:pPr>
              <w:pStyle w:val="null3"/>
            </w:pPr>
            <w:r>
              <w:rPr/>
              <w:t>1-27</w:t>
            </w:r>
          </w:p>
        </w:tc>
        <w:tc>
          <w:tcPr>
            <w:tcW w:type="dxa" w:w="1368"/>
          </w:tcPr>
          <w:p>
            <w:pPr>
              <w:pStyle w:val="null3"/>
            </w:pPr>
            <w:r>
              <w:rPr/>
              <w:t>物理治疗、康复及体育治疗仪器设备</w:t>
            </w:r>
          </w:p>
        </w:tc>
        <w:tc>
          <w:tcPr>
            <w:tcW w:type="dxa" w:w="2052"/>
          </w:tcPr>
          <w:p>
            <w:pPr>
              <w:pStyle w:val="null3"/>
            </w:pPr>
            <w:r>
              <w:rPr/>
              <w:t>中频干扰电治疗仪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333,800.00</w:t>
            </w:r>
          </w:p>
        </w:tc>
        <w:tc>
          <w:tcPr>
            <w:tcW w:type="dxa" w:w="977"/>
          </w:tcPr>
          <w:p>
            <w:pPr>
              <w:pStyle w:val="null3"/>
            </w:pPr>
            <w:r>
              <w:rPr/>
              <w:t>否</w:t>
            </w:r>
          </w:p>
        </w:tc>
      </w:tr>
      <w:tr>
        <w:tc>
          <w:tcPr>
            <w:tcW w:type="dxa" w:w="977"/>
          </w:tcPr>
          <w:p>
            <w:pPr>
              <w:pStyle w:val="null3"/>
            </w:pPr>
            <w:r>
              <w:rPr/>
              <w:t>1-28</w:t>
            </w:r>
          </w:p>
        </w:tc>
        <w:tc>
          <w:tcPr>
            <w:tcW w:type="dxa" w:w="1368"/>
          </w:tcPr>
          <w:p>
            <w:pPr>
              <w:pStyle w:val="null3"/>
            </w:pPr>
            <w:r>
              <w:rPr/>
              <w:t>物理治疗、康复及体育治疗仪器设备</w:t>
            </w:r>
          </w:p>
        </w:tc>
        <w:tc>
          <w:tcPr>
            <w:tcW w:type="dxa" w:w="2052"/>
          </w:tcPr>
          <w:p>
            <w:pPr>
              <w:pStyle w:val="null3"/>
            </w:pPr>
            <w:r>
              <w:rPr/>
              <w:t>电针治疗仪</w:t>
            </w:r>
          </w:p>
        </w:tc>
        <w:tc>
          <w:tcPr>
            <w:tcW w:type="dxa" w:w="977"/>
          </w:tcPr>
          <w:p>
            <w:pPr>
              <w:pStyle w:val="null3"/>
            </w:pPr>
            <w:r>
              <w:rPr/>
              <w:t>24(台)</w:t>
            </w:r>
          </w:p>
        </w:tc>
        <w:tc>
          <w:tcPr>
            <w:tcW w:type="dxa" w:w="977"/>
          </w:tcPr>
          <w:p>
            <w:pPr>
              <w:pStyle w:val="null3"/>
            </w:pPr>
            <w:r>
              <w:rPr/>
              <w:t>详见第二章</w:t>
            </w:r>
          </w:p>
        </w:tc>
        <w:tc>
          <w:tcPr>
            <w:tcW w:type="dxa" w:w="977"/>
          </w:tcPr>
          <w:p>
            <w:pPr>
              <w:pStyle w:val="null3"/>
            </w:pPr>
            <w:r>
              <w:rPr/>
              <w:t>17,040.00</w:t>
            </w:r>
          </w:p>
        </w:tc>
        <w:tc>
          <w:tcPr>
            <w:tcW w:type="dxa" w:w="977"/>
          </w:tcPr>
          <w:p>
            <w:pPr>
              <w:pStyle w:val="null3"/>
            </w:pPr>
            <w:r>
              <w:rPr/>
              <w:t>否</w:t>
            </w:r>
          </w:p>
        </w:tc>
      </w:tr>
      <w:tr>
        <w:tc>
          <w:tcPr>
            <w:tcW w:type="dxa" w:w="977"/>
          </w:tcPr>
          <w:p>
            <w:pPr>
              <w:pStyle w:val="null3"/>
            </w:pPr>
            <w:r>
              <w:rPr/>
              <w:t>1-29</w:t>
            </w:r>
          </w:p>
        </w:tc>
        <w:tc>
          <w:tcPr>
            <w:tcW w:type="dxa" w:w="1368"/>
          </w:tcPr>
          <w:p>
            <w:pPr>
              <w:pStyle w:val="null3"/>
            </w:pPr>
            <w:r>
              <w:rPr/>
              <w:t>物理治疗、康复及体育治疗仪器设备</w:t>
            </w:r>
          </w:p>
        </w:tc>
        <w:tc>
          <w:tcPr>
            <w:tcW w:type="dxa" w:w="2052"/>
          </w:tcPr>
          <w:p>
            <w:pPr>
              <w:pStyle w:val="null3"/>
            </w:pPr>
            <w:r>
              <w:rPr/>
              <w:t>多功能牵引床</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122,200.00</w:t>
            </w:r>
          </w:p>
        </w:tc>
        <w:tc>
          <w:tcPr>
            <w:tcW w:type="dxa" w:w="977"/>
          </w:tcPr>
          <w:p>
            <w:pPr>
              <w:pStyle w:val="null3"/>
            </w:pPr>
            <w:r>
              <w:rPr/>
              <w:t>否</w:t>
            </w:r>
          </w:p>
        </w:tc>
      </w:tr>
      <w:tr>
        <w:tc>
          <w:tcPr>
            <w:tcW w:type="dxa" w:w="977"/>
          </w:tcPr>
          <w:p>
            <w:pPr>
              <w:pStyle w:val="null3"/>
            </w:pPr>
            <w:r>
              <w:rPr/>
              <w:t>1-30</w:t>
            </w:r>
          </w:p>
        </w:tc>
        <w:tc>
          <w:tcPr>
            <w:tcW w:type="dxa" w:w="1368"/>
          </w:tcPr>
          <w:p>
            <w:pPr>
              <w:pStyle w:val="null3"/>
            </w:pPr>
            <w:r>
              <w:rPr/>
              <w:t>物理治疗、康复及体育治疗仪器设备</w:t>
            </w:r>
          </w:p>
        </w:tc>
        <w:tc>
          <w:tcPr>
            <w:tcW w:type="dxa" w:w="2052"/>
          </w:tcPr>
          <w:p>
            <w:pPr>
              <w:pStyle w:val="null3"/>
            </w:pPr>
            <w:r>
              <w:rPr/>
              <w:t>功能性电刺激仪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47,500.00</w:t>
            </w:r>
          </w:p>
        </w:tc>
        <w:tc>
          <w:tcPr>
            <w:tcW w:type="dxa" w:w="977"/>
          </w:tcPr>
          <w:p>
            <w:pPr>
              <w:pStyle w:val="null3"/>
            </w:pPr>
            <w:r>
              <w:rPr/>
              <w:t>否</w:t>
            </w:r>
          </w:p>
        </w:tc>
      </w:tr>
      <w:tr>
        <w:tc>
          <w:tcPr>
            <w:tcW w:type="dxa" w:w="977"/>
          </w:tcPr>
          <w:p>
            <w:pPr>
              <w:pStyle w:val="null3"/>
            </w:pPr>
            <w:r>
              <w:rPr/>
              <w:t>1-31</w:t>
            </w:r>
          </w:p>
        </w:tc>
        <w:tc>
          <w:tcPr>
            <w:tcW w:type="dxa" w:w="1368"/>
          </w:tcPr>
          <w:p>
            <w:pPr>
              <w:pStyle w:val="null3"/>
            </w:pPr>
            <w:r>
              <w:rPr/>
              <w:t>物理治疗、康复及体育治疗仪器设备</w:t>
            </w:r>
          </w:p>
        </w:tc>
        <w:tc>
          <w:tcPr>
            <w:tcW w:type="dxa" w:w="2052"/>
          </w:tcPr>
          <w:p>
            <w:pPr>
              <w:pStyle w:val="null3"/>
            </w:pPr>
            <w:r>
              <w:rPr/>
              <w:t>经颅磁刺激仪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442,193.33</w:t>
            </w:r>
          </w:p>
        </w:tc>
        <w:tc>
          <w:tcPr>
            <w:tcW w:type="dxa" w:w="977"/>
          </w:tcPr>
          <w:p>
            <w:pPr>
              <w:pStyle w:val="null3"/>
            </w:pPr>
            <w:r>
              <w:rPr/>
              <w:t>否</w:t>
            </w:r>
          </w:p>
        </w:tc>
      </w:tr>
      <w:tr>
        <w:tc>
          <w:tcPr>
            <w:tcW w:type="dxa" w:w="977"/>
          </w:tcPr>
          <w:p>
            <w:pPr>
              <w:pStyle w:val="null3"/>
            </w:pPr>
            <w:r>
              <w:rPr/>
              <w:t>1-32</w:t>
            </w:r>
          </w:p>
        </w:tc>
        <w:tc>
          <w:tcPr>
            <w:tcW w:type="dxa" w:w="1368"/>
          </w:tcPr>
          <w:p>
            <w:pPr>
              <w:pStyle w:val="null3"/>
            </w:pPr>
            <w:r>
              <w:rPr/>
              <w:t>物理治疗、康复及体育治疗仪器设备</w:t>
            </w:r>
          </w:p>
        </w:tc>
        <w:tc>
          <w:tcPr>
            <w:tcW w:type="dxa" w:w="2052"/>
          </w:tcPr>
          <w:p>
            <w:pPr>
              <w:pStyle w:val="null3"/>
            </w:pPr>
            <w:r>
              <w:rPr/>
              <w:t>助行器</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7,882.00</w:t>
            </w:r>
          </w:p>
        </w:tc>
        <w:tc>
          <w:tcPr>
            <w:tcW w:type="dxa" w:w="977"/>
          </w:tcPr>
          <w:p>
            <w:pPr>
              <w:pStyle w:val="null3"/>
            </w:pPr>
            <w:r>
              <w:rPr/>
              <w:t>否</w:t>
            </w:r>
          </w:p>
        </w:tc>
      </w:tr>
      <w:tr>
        <w:tc>
          <w:tcPr>
            <w:tcW w:type="dxa" w:w="977"/>
          </w:tcPr>
          <w:p>
            <w:pPr>
              <w:pStyle w:val="null3"/>
            </w:pPr>
            <w:r>
              <w:rPr/>
              <w:t>1-33</w:t>
            </w:r>
          </w:p>
        </w:tc>
        <w:tc>
          <w:tcPr>
            <w:tcW w:type="dxa" w:w="1368"/>
          </w:tcPr>
          <w:p>
            <w:pPr>
              <w:pStyle w:val="null3"/>
            </w:pPr>
            <w:r>
              <w:rPr/>
              <w:t>物理治疗、康复及体育治疗仪器设备</w:t>
            </w:r>
          </w:p>
        </w:tc>
        <w:tc>
          <w:tcPr>
            <w:tcW w:type="dxa" w:w="2052"/>
          </w:tcPr>
          <w:p>
            <w:pPr>
              <w:pStyle w:val="null3"/>
            </w:pPr>
            <w:r>
              <w:rPr/>
              <w:t>1米木棍</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2,749.00</w:t>
            </w:r>
          </w:p>
        </w:tc>
        <w:tc>
          <w:tcPr>
            <w:tcW w:type="dxa" w:w="977"/>
          </w:tcPr>
          <w:p>
            <w:pPr>
              <w:pStyle w:val="null3"/>
            </w:pPr>
            <w:r>
              <w:rPr/>
              <w:t>否</w:t>
            </w:r>
          </w:p>
        </w:tc>
      </w:tr>
      <w:tr>
        <w:tc>
          <w:tcPr>
            <w:tcW w:type="dxa" w:w="977"/>
          </w:tcPr>
          <w:p>
            <w:pPr>
              <w:pStyle w:val="null3"/>
            </w:pPr>
            <w:r>
              <w:rPr/>
              <w:t>1-34</w:t>
            </w:r>
          </w:p>
        </w:tc>
        <w:tc>
          <w:tcPr>
            <w:tcW w:type="dxa" w:w="1368"/>
          </w:tcPr>
          <w:p>
            <w:pPr>
              <w:pStyle w:val="null3"/>
            </w:pPr>
            <w:r>
              <w:rPr/>
              <w:t>物理治疗、康复及体育治疗仪器设备</w:t>
            </w:r>
          </w:p>
        </w:tc>
        <w:tc>
          <w:tcPr>
            <w:tcW w:type="dxa" w:w="2052"/>
          </w:tcPr>
          <w:p>
            <w:pPr>
              <w:pStyle w:val="null3"/>
            </w:pPr>
            <w:r>
              <w:rPr/>
              <w:t>深层肌肉刺激仪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38,800.00</w:t>
            </w:r>
          </w:p>
        </w:tc>
        <w:tc>
          <w:tcPr>
            <w:tcW w:type="dxa" w:w="977"/>
          </w:tcPr>
          <w:p>
            <w:pPr>
              <w:pStyle w:val="null3"/>
            </w:pPr>
            <w:r>
              <w:rPr/>
              <w:t>否</w:t>
            </w:r>
          </w:p>
        </w:tc>
      </w:tr>
      <w:tr>
        <w:tc>
          <w:tcPr>
            <w:tcW w:type="dxa" w:w="977"/>
          </w:tcPr>
          <w:p>
            <w:pPr>
              <w:pStyle w:val="null3"/>
            </w:pPr>
            <w:r>
              <w:rPr/>
              <w:t>1-35</w:t>
            </w:r>
          </w:p>
        </w:tc>
        <w:tc>
          <w:tcPr>
            <w:tcW w:type="dxa" w:w="1368"/>
          </w:tcPr>
          <w:p>
            <w:pPr>
              <w:pStyle w:val="null3"/>
            </w:pPr>
            <w:r>
              <w:rPr/>
              <w:t>物理治疗、康复及体育治疗仪器设备</w:t>
            </w:r>
          </w:p>
        </w:tc>
        <w:tc>
          <w:tcPr>
            <w:tcW w:type="dxa" w:w="2052"/>
          </w:tcPr>
          <w:p>
            <w:pPr>
              <w:pStyle w:val="null3"/>
            </w:pPr>
            <w:r>
              <w:rPr/>
              <w:t>肋木架</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3,887.00</w:t>
            </w:r>
          </w:p>
        </w:tc>
        <w:tc>
          <w:tcPr>
            <w:tcW w:type="dxa" w:w="977"/>
          </w:tcPr>
          <w:p>
            <w:pPr>
              <w:pStyle w:val="null3"/>
            </w:pPr>
            <w:r>
              <w:rPr/>
              <w:t>否</w:t>
            </w:r>
          </w:p>
        </w:tc>
      </w:tr>
      <w:tr>
        <w:tc>
          <w:tcPr>
            <w:tcW w:type="dxa" w:w="977"/>
          </w:tcPr>
          <w:p>
            <w:pPr>
              <w:pStyle w:val="null3"/>
            </w:pPr>
            <w:r>
              <w:rPr/>
              <w:t>1-36</w:t>
            </w:r>
          </w:p>
        </w:tc>
        <w:tc>
          <w:tcPr>
            <w:tcW w:type="dxa" w:w="1368"/>
          </w:tcPr>
          <w:p>
            <w:pPr>
              <w:pStyle w:val="null3"/>
            </w:pPr>
            <w:r>
              <w:rPr/>
              <w:t>物理治疗、康复及体育治疗仪器设备</w:t>
            </w:r>
          </w:p>
        </w:tc>
        <w:tc>
          <w:tcPr>
            <w:tcW w:type="dxa" w:w="2052"/>
          </w:tcPr>
          <w:p>
            <w:pPr>
              <w:pStyle w:val="null3"/>
            </w:pPr>
            <w:r>
              <w:rPr/>
              <w:t>砂袋</w:t>
            </w:r>
          </w:p>
        </w:tc>
        <w:tc>
          <w:tcPr>
            <w:tcW w:type="dxa" w:w="977"/>
          </w:tcPr>
          <w:p>
            <w:pPr>
              <w:pStyle w:val="null3"/>
            </w:pPr>
            <w:r>
              <w:rPr/>
              <w:t>6(套)</w:t>
            </w:r>
          </w:p>
        </w:tc>
        <w:tc>
          <w:tcPr>
            <w:tcW w:type="dxa" w:w="977"/>
          </w:tcPr>
          <w:p>
            <w:pPr>
              <w:pStyle w:val="null3"/>
            </w:pPr>
            <w:r>
              <w:rPr/>
              <w:t>详见第二章</w:t>
            </w:r>
          </w:p>
        </w:tc>
        <w:tc>
          <w:tcPr>
            <w:tcW w:type="dxa" w:w="977"/>
          </w:tcPr>
          <w:p>
            <w:pPr>
              <w:pStyle w:val="null3"/>
            </w:pPr>
            <w:r>
              <w:rPr/>
              <w:t>8,961.00</w:t>
            </w:r>
          </w:p>
        </w:tc>
        <w:tc>
          <w:tcPr>
            <w:tcW w:type="dxa" w:w="977"/>
          </w:tcPr>
          <w:p>
            <w:pPr>
              <w:pStyle w:val="null3"/>
            </w:pPr>
            <w:r>
              <w:rPr/>
              <w:t>否</w:t>
            </w:r>
          </w:p>
        </w:tc>
      </w:tr>
      <w:tr>
        <w:tc>
          <w:tcPr>
            <w:tcW w:type="dxa" w:w="977"/>
          </w:tcPr>
          <w:p>
            <w:pPr>
              <w:pStyle w:val="null3"/>
            </w:pPr>
            <w:r>
              <w:rPr/>
              <w:t>1-37</w:t>
            </w:r>
          </w:p>
        </w:tc>
        <w:tc>
          <w:tcPr>
            <w:tcW w:type="dxa" w:w="1368"/>
          </w:tcPr>
          <w:p>
            <w:pPr>
              <w:pStyle w:val="null3"/>
            </w:pPr>
            <w:r>
              <w:rPr/>
              <w:t>物理治疗、康复及体育治疗仪器设备</w:t>
            </w:r>
          </w:p>
        </w:tc>
        <w:tc>
          <w:tcPr>
            <w:tcW w:type="dxa" w:w="2052"/>
          </w:tcPr>
          <w:p>
            <w:pPr>
              <w:pStyle w:val="null3"/>
            </w:pPr>
            <w:r>
              <w:rPr/>
              <w:t>哑铃</w:t>
            </w:r>
          </w:p>
        </w:tc>
        <w:tc>
          <w:tcPr>
            <w:tcW w:type="dxa" w:w="977"/>
          </w:tcPr>
          <w:p>
            <w:pPr>
              <w:pStyle w:val="null3"/>
            </w:pPr>
            <w:r>
              <w:rPr/>
              <w:t>6(套)</w:t>
            </w:r>
          </w:p>
        </w:tc>
        <w:tc>
          <w:tcPr>
            <w:tcW w:type="dxa" w:w="977"/>
          </w:tcPr>
          <w:p>
            <w:pPr>
              <w:pStyle w:val="null3"/>
            </w:pPr>
            <w:r>
              <w:rPr/>
              <w:t>详见第二章</w:t>
            </w:r>
          </w:p>
        </w:tc>
        <w:tc>
          <w:tcPr>
            <w:tcW w:type="dxa" w:w="977"/>
          </w:tcPr>
          <w:p>
            <w:pPr>
              <w:pStyle w:val="null3"/>
            </w:pPr>
            <w:r>
              <w:rPr/>
              <w:t>10,353.00</w:t>
            </w:r>
          </w:p>
        </w:tc>
        <w:tc>
          <w:tcPr>
            <w:tcW w:type="dxa" w:w="977"/>
          </w:tcPr>
          <w:p>
            <w:pPr>
              <w:pStyle w:val="null3"/>
            </w:pPr>
            <w:r>
              <w:rPr/>
              <w:t>否</w:t>
            </w:r>
          </w:p>
        </w:tc>
      </w:tr>
      <w:tr>
        <w:tc>
          <w:tcPr>
            <w:tcW w:type="dxa" w:w="977"/>
          </w:tcPr>
          <w:p>
            <w:pPr>
              <w:pStyle w:val="null3"/>
            </w:pPr>
            <w:r>
              <w:rPr/>
              <w:t>1-38</w:t>
            </w:r>
          </w:p>
        </w:tc>
        <w:tc>
          <w:tcPr>
            <w:tcW w:type="dxa" w:w="1368"/>
          </w:tcPr>
          <w:p>
            <w:pPr>
              <w:pStyle w:val="null3"/>
            </w:pPr>
            <w:r>
              <w:rPr/>
              <w:t>物理治疗、康复及体育治疗仪器设备</w:t>
            </w:r>
          </w:p>
        </w:tc>
        <w:tc>
          <w:tcPr>
            <w:tcW w:type="dxa" w:w="2052"/>
          </w:tcPr>
          <w:p>
            <w:pPr>
              <w:pStyle w:val="null3"/>
            </w:pPr>
            <w:r>
              <w:rPr/>
              <w:t>站立斜板</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1,042.00</w:t>
            </w:r>
          </w:p>
        </w:tc>
        <w:tc>
          <w:tcPr>
            <w:tcW w:type="dxa" w:w="977"/>
          </w:tcPr>
          <w:p>
            <w:pPr>
              <w:pStyle w:val="null3"/>
            </w:pPr>
            <w:r>
              <w:rPr/>
              <w:t>否</w:t>
            </w:r>
          </w:p>
        </w:tc>
      </w:tr>
      <w:tr>
        <w:tc>
          <w:tcPr>
            <w:tcW w:type="dxa" w:w="977"/>
          </w:tcPr>
          <w:p>
            <w:pPr>
              <w:pStyle w:val="null3"/>
            </w:pPr>
            <w:r>
              <w:rPr/>
              <w:t>1-39</w:t>
            </w:r>
          </w:p>
        </w:tc>
        <w:tc>
          <w:tcPr>
            <w:tcW w:type="dxa" w:w="1368"/>
          </w:tcPr>
          <w:p>
            <w:pPr>
              <w:pStyle w:val="null3"/>
            </w:pPr>
            <w:r>
              <w:rPr/>
              <w:t>物理治疗、康复及体育治疗仪器设备</w:t>
            </w:r>
          </w:p>
        </w:tc>
        <w:tc>
          <w:tcPr>
            <w:tcW w:type="dxa" w:w="2052"/>
          </w:tcPr>
          <w:p>
            <w:pPr>
              <w:pStyle w:val="null3"/>
            </w:pPr>
            <w:r>
              <w:rPr/>
              <w:t>股四头肌训练板</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2,258.00</w:t>
            </w:r>
          </w:p>
        </w:tc>
        <w:tc>
          <w:tcPr>
            <w:tcW w:type="dxa" w:w="977"/>
          </w:tcPr>
          <w:p>
            <w:pPr>
              <w:pStyle w:val="null3"/>
            </w:pPr>
            <w:r>
              <w:rPr/>
              <w:t>否</w:t>
            </w:r>
          </w:p>
        </w:tc>
      </w:tr>
      <w:tr>
        <w:tc>
          <w:tcPr>
            <w:tcW w:type="dxa" w:w="977"/>
          </w:tcPr>
          <w:p>
            <w:pPr>
              <w:pStyle w:val="null3"/>
            </w:pPr>
            <w:r>
              <w:rPr/>
              <w:t>1-40</w:t>
            </w:r>
          </w:p>
        </w:tc>
        <w:tc>
          <w:tcPr>
            <w:tcW w:type="dxa" w:w="1368"/>
          </w:tcPr>
          <w:p>
            <w:pPr>
              <w:pStyle w:val="null3"/>
            </w:pPr>
            <w:r>
              <w:rPr/>
              <w:t>物理治疗、康复及体育治疗仪器设备</w:t>
            </w:r>
          </w:p>
        </w:tc>
        <w:tc>
          <w:tcPr>
            <w:tcW w:type="dxa" w:w="2052"/>
          </w:tcPr>
          <w:p>
            <w:pPr>
              <w:pStyle w:val="null3"/>
            </w:pPr>
            <w:r>
              <w:rPr/>
              <w:t>瑜伽球</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904.00</w:t>
            </w:r>
          </w:p>
        </w:tc>
        <w:tc>
          <w:tcPr>
            <w:tcW w:type="dxa" w:w="977"/>
          </w:tcPr>
          <w:p>
            <w:pPr>
              <w:pStyle w:val="null3"/>
            </w:pPr>
            <w:r>
              <w:rPr/>
              <w:t>否</w:t>
            </w:r>
          </w:p>
        </w:tc>
      </w:tr>
      <w:tr>
        <w:tc>
          <w:tcPr>
            <w:tcW w:type="dxa" w:w="977"/>
          </w:tcPr>
          <w:p>
            <w:pPr>
              <w:pStyle w:val="null3"/>
            </w:pPr>
            <w:r>
              <w:rPr/>
              <w:t>1-41</w:t>
            </w:r>
          </w:p>
        </w:tc>
        <w:tc>
          <w:tcPr>
            <w:tcW w:type="dxa" w:w="1368"/>
          </w:tcPr>
          <w:p>
            <w:pPr>
              <w:pStyle w:val="null3"/>
            </w:pPr>
            <w:r>
              <w:rPr/>
              <w:t>物理治疗、康复及体育治疗仪器设备</w:t>
            </w:r>
          </w:p>
        </w:tc>
        <w:tc>
          <w:tcPr>
            <w:tcW w:type="dxa" w:w="2052"/>
          </w:tcPr>
          <w:p>
            <w:pPr>
              <w:pStyle w:val="null3"/>
            </w:pPr>
            <w:r>
              <w:rPr/>
              <w:t>特定电磁波TDP治疗器</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2,280.00</w:t>
            </w:r>
          </w:p>
        </w:tc>
        <w:tc>
          <w:tcPr>
            <w:tcW w:type="dxa" w:w="977"/>
          </w:tcPr>
          <w:p>
            <w:pPr>
              <w:pStyle w:val="null3"/>
            </w:pPr>
            <w:r>
              <w:rPr/>
              <w:t>否</w:t>
            </w:r>
          </w:p>
        </w:tc>
      </w:tr>
      <w:tr>
        <w:tc>
          <w:tcPr>
            <w:tcW w:type="dxa" w:w="977"/>
          </w:tcPr>
          <w:p>
            <w:pPr>
              <w:pStyle w:val="null3"/>
            </w:pPr>
            <w:r>
              <w:rPr/>
              <w:t>1-42</w:t>
            </w:r>
          </w:p>
        </w:tc>
        <w:tc>
          <w:tcPr>
            <w:tcW w:type="dxa" w:w="1368"/>
          </w:tcPr>
          <w:p>
            <w:pPr>
              <w:pStyle w:val="null3"/>
            </w:pPr>
            <w:r>
              <w:rPr/>
              <w:t>物理治疗、康复及体育治疗仪器设备</w:t>
            </w:r>
          </w:p>
        </w:tc>
        <w:tc>
          <w:tcPr>
            <w:tcW w:type="dxa" w:w="2052"/>
          </w:tcPr>
          <w:p>
            <w:pPr>
              <w:pStyle w:val="null3"/>
            </w:pPr>
            <w:r>
              <w:rPr/>
              <w:t>平等杠</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采购包1（经颅磁刺激仪等设备）：</w:t>
      </w:r>
      <w:r>
        <w:rPr/>
        <w:t>本包属于专门面向中小企业采购的项目（参与的供应商提供的货物全部由符合政策要求的中小企业制造，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采购包1（经颅磁刺激仪等设备）：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汕头市人民医院</w:t>
      </w:r>
    </w:p>
    <w:p>
      <w:pPr>
        <w:pStyle w:val="null3"/>
        <w:ind w:firstLine="480"/>
      </w:pPr>
      <w:r>
        <w:rPr/>
        <w:t xml:space="preserve"> 地址：</w:t>
      </w:r>
      <w:r>
        <w:rPr/>
        <w:t>广东省汕头市濠江区为民路1号</w:t>
      </w:r>
    </w:p>
    <w:p>
      <w:pPr>
        <w:pStyle w:val="null3"/>
        <w:ind w:firstLine="480"/>
      </w:pPr>
      <w:r>
        <w:rPr/>
        <w:t xml:space="preserve"> 联系方式：</w:t>
      </w:r>
      <w:r>
        <w:rPr/>
        <w:t>0754-88412816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795"/>
        <w:gridCol w:w="3029"/>
        <w:gridCol w:w="656"/>
        <w:gridCol w:w="656"/>
        <w:gridCol w:w="1633"/>
        <w:gridCol w:w="1535"/>
      </w:tblGrid>
      <w:tr>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30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设备名称</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单价最高限价</w:t>
            </w:r>
          </w:p>
          <w:p>
            <w:pPr>
              <w:pStyle w:val="null3"/>
              <w:jc w:val="center"/>
            </w:pPr>
            <w:r>
              <w:rPr>
                <w:sz w:val="21"/>
                <w:b/>
              </w:rPr>
              <w:t>（人民币 元）</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总价最高限价（人民币 元）</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上下肢主被动康复训练系统</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140,283.33</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280,566.66</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悬吊康复训练系统</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159,600.00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159,600.00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智能阶坡步行训练系统</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76,500.00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76,500.00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下肢反馈训练系统</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372,466.67</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372,466.67</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站立床</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24,166.67</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48,333.34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医用电动诊疗床（电动升降床）</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20,613.33</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41,226.66</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医用诊疗床A</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24,700.00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49,400.00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医用诊疗床B</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1,022.50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31,697.50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PT</w:t>
            </w:r>
            <w:r>
              <w:rPr>
                <w:sz w:val="21"/>
              </w:rPr>
              <w:t>凳</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630.00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10,080.00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踝关节康复训练仪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90,250.00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90,250.00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便携式肺功能检测仪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69,666.67</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69,666.67</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上肢康复训练系统</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426,000.00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426,000.00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OT</w:t>
            </w:r>
            <w:r>
              <w:rPr>
                <w:sz w:val="21"/>
              </w:rPr>
              <w:t>桌</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智能磨砂板</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55,100.00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55,100.00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便携式手功能康复系统</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142,766.67</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142,766.67</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认知康复训练与评估系统</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161,833.33</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161,833.33</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言语功能检测处理系统</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190,000.00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190,000.00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教具套装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7,700.00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7,700.00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神经和肌肉刺激理疗仪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52,623.33</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157,869.99</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姿势矫正镜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1,320.00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5,280.00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超短波电疗机</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20,500.00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61,500.00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（五官）超短波电疗机</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14,250.00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28,500.00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神经肌肉低频电刺激仪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14,250.00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57,000.00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气压弹道式体外冲击波治疗仪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327,300.00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327,300.00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痉挛肌电刺激仪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9,450.00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18,900.00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低频电子脉冲治疗仪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14,250.00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42,750.00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中频干扰电治疗仪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166,900.00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333,800.00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电针治疗仪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710.00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17,040.00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多功能牵引床</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61,100.00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122,200.00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功能性电刺激仪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23,750.00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47,500.00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经颅磁刺激仪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442,193.33</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442,193.33</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助行器</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1,970.50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7,882.00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米木棍</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1,374.50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2,749.00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深层肌肉刺激仪</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19,400.00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38,800.00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肋木架</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1,943.50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3,887.00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36</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砂袋</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1,493.50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8,961.00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哑铃</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1,725.50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10,353.00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站立斜板</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260.50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1,042.00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39</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股四头肌训练板</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564.50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2,258.00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瑜珈球</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452.00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904.00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特定电磁波TDP治疗器</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2,280.00</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3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平等杠</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380.00</w:t>
            </w:r>
          </w:p>
        </w:tc>
      </w:tr>
    </w:tbl>
    <w:p>
      <w:pPr>
        <w:pStyle w:val="null3"/>
        <w:ind w:firstLine="420"/>
        <w:jc w:val="both"/>
      </w:pPr>
      <w:r>
        <w:rPr>
          <w:sz w:val="21"/>
        </w:rPr>
        <w:t>详细技术规范以用户需求书为准。投标人必须对</w:t>
      </w:r>
      <w:r>
        <w:rPr>
          <w:sz w:val="21"/>
        </w:rPr>
        <w:t>本</w:t>
      </w:r>
      <w:r>
        <w:rPr>
          <w:sz w:val="21"/>
        </w:rPr>
        <w:t>项目的全部内容进行投标报价，如有缺漏或超出最高采购限价，将导致投标无效。</w:t>
      </w:r>
    </w:p>
    <w:p>
      <w:pPr>
        <w:pStyle w:val="null3"/>
        <w:ind w:firstLine="420"/>
        <w:jc w:val="both"/>
      </w:pPr>
      <w:r>
        <w:rPr>
          <w:sz w:val="21"/>
        </w:rPr>
        <w:t>本</w:t>
      </w:r>
      <w:r>
        <w:rPr>
          <w:sz w:val="21"/>
        </w:rPr>
        <w:t>项目核心产品为“</w:t>
      </w:r>
      <w:r>
        <w:rPr>
          <w:sz w:val="20"/>
        </w:rPr>
        <w:t>经颅磁刺激仪</w:t>
      </w:r>
      <w:r>
        <w:rPr>
          <w:sz w:val="21"/>
        </w:rPr>
        <w:t>”。</w:t>
      </w:r>
    </w:p>
    <w:p>
      <w:pPr>
        <w:pStyle w:val="null3"/>
        <w:ind w:firstLine="420"/>
      </w:pPr>
      <w:r>
        <w:rPr>
          <w:sz w:val="21"/>
          <w:color w:val="000000"/>
        </w:rPr>
        <w:t>本项目不允许采购进口产品。</w:t>
      </w:r>
    </w:p>
    <w:p>
      <w:pPr>
        <w:pStyle w:val="null3"/>
        <w:ind w:firstLine="420"/>
        <w:jc w:val="both"/>
      </w:pPr>
      <w:r>
        <w:rPr>
          <w:sz w:val="21"/>
        </w:rPr>
        <w:t>2</w:t>
      </w:r>
      <w:r>
        <w:rPr>
          <w:sz w:val="21"/>
        </w:rPr>
        <w:t>．交货时间：采购人指定时间</w:t>
      </w:r>
    </w:p>
    <w:p>
      <w:pPr>
        <w:pStyle w:val="null3"/>
        <w:ind w:firstLine="420"/>
        <w:jc w:val="both"/>
      </w:pPr>
      <w:r>
        <w:rPr>
          <w:sz w:val="21"/>
        </w:rPr>
        <w:t>3</w:t>
      </w:r>
      <w:r>
        <w:rPr>
          <w:sz w:val="21"/>
        </w:rPr>
        <w:t>．交货地点：采购人指定地点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号）《关于推动解决政府采购异常低价问题的通知》（财库〔</w:t>
      </w:r>
      <w:r>
        <w:rPr>
          <w:sz w:val="21"/>
        </w:rPr>
        <w:t>2026</w:t>
      </w:r>
      <w:r>
        <w:rPr>
          <w:sz w:val="21"/>
        </w:rPr>
        <w:t>〕</w:t>
      </w:r>
      <w:r>
        <w:rPr>
          <w:sz w:val="21"/>
        </w:rPr>
        <w:t>2</w:t>
      </w:r>
      <w:r>
        <w:rPr>
          <w:sz w:val="21"/>
        </w:rPr>
        <w:t>号）等。</w:t>
      </w:r>
    </w:p>
    <w:p>
      <w:pPr>
        <w:pStyle w:val="null3"/>
        <w:ind w:firstLine="420"/>
        <w:jc w:val="both"/>
      </w:pPr>
      <w:r>
        <w:rPr>
          <w:sz w:val="21"/>
        </w:rPr>
        <w:t xml:space="preserve">5. </w:t>
      </w:r>
      <w:r>
        <w:rPr>
          <w:sz w:val="21"/>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jc w:val="both"/>
      </w:pPr>
      <w:r>
        <w:rPr/>
        <w:t>采购包1（经颅磁刺激仪等设备）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上下肢主被动康复训练系统</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140,283.33</w:t>
            </w:r>
          </w:p>
        </w:tc>
        <w:tc>
          <w:tcPr>
            <w:tcW w:type="dxa" w:w="831"/>
          </w:tcPr>
          <w:p>
            <w:pPr>
              <w:pStyle w:val="null3"/>
              <w:jc w:val="right"/>
            </w:pPr>
            <w:r>
              <w:rPr/>
              <w:t>280,566.66</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悬吊康复训练系统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159,600.00</w:t>
            </w:r>
          </w:p>
        </w:tc>
        <w:tc>
          <w:tcPr>
            <w:tcW w:type="dxa" w:w="831"/>
          </w:tcPr>
          <w:p>
            <w:pPr>
              <w:pStyle w:val="null3"/>
              <w:jc w:val="right"/>
            </w:pPr>
            <w:r>
              <w:rPr/>
              <w:t>159,600.00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智能阶坡步行训练系统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76,500.00</w:t>
            </w:r>
          </w:p>
        </w:tc>
        <w:tc>
          <w:tcPr>
            <w:tcW w:type="dxa" w:w="831"/>
          </w:tcPr>
          <w:p>
            <w:pPr>
              <w:pStyle w:val="null3"/>
              <w:jc w:val="right"/>
            </w:pPr>
            <w:r>
              <w:rPr/>
              <w:t>76,500.00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下肢反馈训练系统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372,466.67</w:t>
            </w:r>
          </w:p>
        </w:tc>
        <w:tc>
          <w:tcPr>
            <w:tcW w:type="dxa" w:w="831"/>
          </w:tcPr>
          <w:p>
            <w:pPr>
              <w:pStyle w:val="null3"/>
              <w:jc w:val="right"/>
            </w:pPr>
            <w:r>
              <w:rPr/>
              <w:t>372,466.67</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站立床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24,166.67</w:t>
            </w:r>
          </w:p>
        </w:tc>
        <w:tc>
          <w:tcPr>
            <w:tcW w:type="dxa" w:w="831"/>
          </w:tcPr>
          <w:p>
            <w:pPr>
              <w:pStyle w:val="null3"/>
              <w:jc w:val="right"/>
            </w:pPr>
            <w:r>
              <w:rPr/>
              <w:t>48,333.34</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医用电动诊疗床（电动升降床）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20,613.33</w:t>
            </w:r>
          </w:p>
        </w:tc>
        <w:tc>
          <w:tcPr>
            <w:tcW w:type="dxa" w:w="831"/>
          </w:tcPr>
          <w:p>
            <w:pPr>
              <w:pStyle w:val="null3"/>
              <w:jc w:val="right"/>
            </w:pPr>
            <w:r>
              <w:rPr/>
              <w:t>41,226.66</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医用诊疗床 A</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24,700.00</w:t>
            </w:r>
          </w:p>
        </w:tc>
        <w:tc>
          <w:tcPr>
            <w:tcW w:type="dxa" w:w="831"/>
          </w:tcPr>
          <w:p>
            <w:pPr>
              <w:pStyle w:val="null3"/>
              <w:jc w:val="right"/>
            </w:pPr>
            <w:r>
              <w:rPr/>
              <w:t>49,400.00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医用诊疗床 B</w:t>
            </w:r>
          </w:p>
        </w:tc>
        <w:tc>
          <w:tcPr>
            <w:tcW w:type="dxa" w:w="831"/>
          </w:tcPr>
          <w:p>
            <w:pPr>
              <w:pStyle w:val="null3"/>
              <w:jc w:val="left"/>
            </w:pPr>
            <w:r>
              <w:rPr/>
              <w:t>台</w:t>
            </w:r>
          </w:p>
        </w:tc>
        <w:tc>
          <w:tcPr>
            <w:tcW w:type="dxa" w:w="831"/>
          </w:tcPr>
          <w:p>
            <w:pPr>
              <w:pStyle w:val="null3"/>
              <w:jc w:val="right"/>
            </w:pPr>
            <w:r>
              <w:rPr/>
              <w:t>31.00</w:t>
            </w:r>
          </w:p>
        </w:tc>
        <w:tc>
          <w:tcPr>
            <w:tcW w:type="dxa" w:w="831"/>
          </w:tcPr>
          <w:p>
            <w:pPr>
              <w:pStyle w:val="null3"/>
              <w:jc w:val="right"/>
            </w:pPr>
            <w:r>
              <w:rPr/>
              <w:t>1,022.50</w:t>
            </w:r>
          </w:p>
        </w:tc>
        <w:tc>
          <w:tcPr>
            <w:tcW w:type="dxa" w:w="831"/>
          </w:tcPr>
          <w:p>
            <w:pPr>
              <w:pStyle w:val="null3"/>
              <w:jc w:val="right"/>
            </w:pPr>
            <w:r>
              <w:rPr/>
              <w:t>31,697.50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PT凳</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jc w:val="right"/>
            </w:pPr>
            <w:r>
              <w:rPr/>
              <w:t>630.00</w:t>
            </w:r>
          </w:p>
        </w:tc>
        <w:tc>
          <w:tcPr>
            <w:tcW w:type="dxa" w:w="831"/>
          </w:tcPr>
          <w:p>
            <w:pPr>
              <w:pStyle w:val="null3"/>
              <w:jc w:val="right"/>
            </w:pPr>
            <w:r>
              <w:rPr/>
              <w:t>10,080.00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踝关节康复训练仪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90,250.00</w:t>
            </w:r>
          </w:p>
        </w:tc>
        <w:tc>
          <w:tcPr>
            <w:tcW w:type="dxa" w:w="831"/>
          </w:tcPr>
          <w:p>
            <w:pPr>
              <w:pStyle w:val="null3"/>
              <w:jc w:val="right"/>
            </w:pPr>
            <w:r>
              <w:rPr/>
              <w:t>90,250.00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便携式肺功能检测仪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69,666.67</w:t>
            </w:r>
          </w:p>
        </w:tc>
        <w:tc>
          <w:tcPr>
            <w:tcW w:type="dxa" w:w="831"/>
          </w:tcPr>
          <w:p>
            <w:pPr>
              <w:pStyle w:val="null3"/>
              <w:jc w:val="right"/>
            </w:pPr>
            <w:r>
              <w:rPr/>
              <w:t>69,666.67</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上肢康复训练系统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426,000.00</w:t>
            </w:r>
          </w:p>
        </w:tc>
        <w:tc>
          <w:tcPr>
            <w:tcW w:type="dxa" w:w="831"/>
          </w:tcPr>
          <w:p>
            <w:pPr>
              <w:pStyle w:val="null3"/>
              <w:jc w:val="right"/>
            </w:pPr>
            <w:r>
              <w:rPr/>
              <w:t>426,000.00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OT桌</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智能磨砂板</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55,100.00</w:t>
            </w:r>
          </w:p>
        </w:tc>
        <w:tc>
          <w:tcPr>
            <w:tcW w:type="dxa" w:w="831"/>
          </w:tcPr>
          <w:p>
            <w:pPr>
              <w:pStyle w:val="null3"/>
              <w:jc w:val="right"/>
            </w:pPr>
            <w:r>
              <w:rPr/>
              <w:t>55,100.00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便携式手功能康复系统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142,766.67</w:t>
            </w:r>
          </w:p>
        </w:tc>
        <w:tc>
          <w:tcPr>
            <w:tcW w:type="dxa" w:w="831"/>
          </w:tcPr>
          <w:p>
            <w:pPr>
              <w:pStyle w:val="null3"/>
              <w:jc w:val="right"/>
            </w:pPr>
            <w:r>
              <w:rPr/>
              <w:t>142,766.67</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认知康复训练与评估系统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161,833.33</w:t>
            </w:r>
          </w:p>
        </w:tc>
        <w:tc>
          <w:tcPr>
            <w:tcW w:type="dxa" w:w="831"/>
          </w:tcPr>
          <w:p>
            <w:pPr>
              <w:pStyle w:val="null3"/>
              <w:jc w:val="right"/>
            </w:pPr>
            <w:r>
              <w:rPr/>
              <w:t>161,833.33</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言语功能检测处理系统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教具套装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7,700.00</w:t>
            </w:r>
          </w:p>
        </w:tc>
        <w:tc>
          <w:tcPr>
            <w:tcW w:type="dxa" w:w="831"/>
          </w:tcPr>
          <w:p>
            <w:pPr>
              <w:pStyle w:val="null3"/>
              <w:jc w:val="right"/>
            </w:pPr>
            <w:r>
              <w:rPr/>
              <w:t>7,700.00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神经和肌肉刺激理疗仪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52,623.33</w:t>
            </w:r>
          </w:p>
        </w:tc>
        <w:tc>
          <w:tcPr>
            <w:tcW w:type="dxa" w:w="831"/>
          </w:tcPr>
          <w:p>
            <w:pPr>
              <w:pStyle w:val="null3"/>
              <w:jc w:val="right"/>
            </w:pPr>
            <w:r>
              <w:rPr/>
              <w:t>157,869.99</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姿势矫正镜</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1,320.00</w:t>
            </w:r>
          </w:p>
        </w:tc>
        <w:tc>
          <w:tcPr>
            <w:tcW w:type="dxa" w:w="831"/>
          </w:tcPr>
          <w:p>
            <w:pPr>
              <w:pStyle w:val="null3"/>
              <w:jc w:val="right"/>
            </w:pPr>
            <w:r>
              <w:rPr/>
              <w:t>5,280.00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超短波电疗机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20,500.00</w:t>
            </w:r>
          </w:p>
        </w:tc>
        <w:tc>
          <w:tcPr>
            <w:tcW w:type="dxa" w:w="831"/>
          </w:tcPr>
          <w:p>
            <w:pPr>
              <w:pStyle w:val="null3"/>
              <w:jc w:val="right"/>
            </w:pPr>
            <w:r>
              <w:rPr/>
              <w:t>61,500.00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（五官）超短波电疗机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14,250.00</w:t>
            </w:r>
          </w:p>
        </w:tc>
        <w:tc>
          <w:tcPr>
            <w:tcW w:type="dxa" w:w="831"/>
          </w:tcPr>
          <w:p>
            <w:pPr>
              <w:pStyle w:val="null3"/>
              <w:jc w:val="right"/>
            </w:pPr>
            <w:r>
              <w:rPr/>
              <w:t>28,500.00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神经肌肉低频电刺激仪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14,250.00</w:t>
            </w:r>
          </w:p>
        </w:tc>
        <w:tc>
          <w:tcPr>
            <w:tcW w:type="dxa" w:w="831"/>
          </w:tcPr>
          <w:p>
            <w:pPr>
              <w:pStyle w:val="null3"/>
              <w:jc w:val="right"/>
            </w:pPr>
            <w:r>
              <w:rPr/>
              <w:t>57,000.00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气压弹道式体外冲击波治疗仪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327,300.00</w:t>
            </w:r>
          </w:p>
        </w:tc>
        <w:tc>
          <w:tcPr>
            <w:tcW w:type="dxa" w:w="831"/>
          </w:tcPr>
          <w:p>
            <w:pPr>
              <w:pStyle w:val="null3"/>
              <w:jc w:val="right"/>
            </w:pPr>
            <w:r>
              <w:rPr/>
              <w:t>327,300.00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痉挛肌电刺激仪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9,450.00</w:t>
            </w:r>
          </w:p>
        </w:tc>
        <w:tc>
          <w:tcPr>
            <w:tcW w:type="dxa" w:w="831"/>
          </w:tcPr>
          <w:p>
            <w:pPr>
              <w:pStyle w:val="null3"/>
              <w:jc w:val="right"/>
            </w:pPr>
            <w:r>
              <w:rPr/>
              <w:t>18,900.00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低频电子脉冲治疗仪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14,250.00</w:t>
            </w:r>
          </w:p>
        </w:tc>
        <w:tc>
          <w:tcPr>
            <w:tcW w:type="dxa" w:w="831"/>
          </w:tcPr>
          <w:p>
            <w:pPr>
              <w:pStyle w:val="null3"/>
              <w:jc w:val="right"/>
            </w:pPr>
            <w:r>
              <w:rPr/>
              <w:t>42,750.00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中频干扰电治疗仪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166,900.00</w:t>
            </w:r>
          </w:p>
        </w:tc>
        <w:tc>
          <w:tcPr>
            <w:tcW w:type="dxa" w:w="831"/>
          </w:tcPr>
          <w:p>
            <w:pPr>
              <w:pStyle w:val="null3"/>
              <w:jc w:val="right"/>
            </w:pPr>
            <w:r>
              <w:rPr/>
              <w:t>333,800.00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电针治疗仪</w:t>
            </w:r>
          </w:p>
        </w:tc>
        <w:tc>
          <w:tcPr>
            <w:tcW w:type="dxa" w:w="831"/>
          </w:tcPr>
          <w:p>
            <w:pPr>
              <w:pStyle w:val="null3"/>
              <w:jc w:val="left"/>
            </w:pPr>
            <w:r>
              <w:rPr/>
              <w:t>台</w:t>
            </w:r>
          </w:p>
        </w:tc>
        <w:tc>
          <w:tcPr>
            <w:tcW w:type="dxa" w:w="831"/>
          </w:tcPr>
          <w:p>
            <w:pPr>
              <w:pStyle w:val="null3"/>
              <w:jc w:val="right"/>
            </w:pPr>
            <w:r>
              <w:rPr/>
              <w:t>24.00</w:t>
            </w:r>
          </w:p>
        </w:tc>
        <w:tc>
          <w:tcPr>
            <w:tcW w:type="dxa" w:w="831"/>
          </w:tcPr>
          <w:p>
            <w:pPr>
              <w:pStyle w:val="null3"/>
              <w:jc w:val="right"/>
            </w:pPr>
            <w:r>
              <w:rPr/>
              <w:t>710.00</w:t>
            </w:r>
          </w:p>
        </w:tc>
        <w:tc>
          <w:tcPr>
            <w:tcW w:type="dxa" w:w="831"/>
          </w:tcPr>
          <w:p>
            <w:pPr>
              <w:pStyle w:val="null3"/>
              <w:jc w:val="right"/>
            </w:pPr>
            <w:r>
              <w:rPr/>
              <w:t>17,040.00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多功能牵引床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61,100.00</w:t>
            </w:r>
          </w:p>
        </w:tc>
        <w:tc>
          <w:tcPr>
            <w:tcW w:type="dxa" w:w="831"/>
          </w:tcPr>
          <w:p>
            <w:pPr>
              <w:pStyle w:val="null3"/>
              <w:jc w:val="right"/>
            </w:pPr>
            <w:r>
              <w:rPr/>
              <w:t>122,200.00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功能性电刺激仪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23,750.00</w:t>
            </w:r>
          </w:p>
        </w:tc>
        <w:tc>
          <w:tcPr>
            <w:tcW w:type="dxa" w:w="831"/>
          </w:tcPr>
          <w:p>
            <w:pPr>
              <w:pStyle w:val="null3"/>
              <w:jc w:val="right"/>
            </w:pPr>
            <w:r>
              <w:rPr/>
              <w:t>47,500.00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经颅磁刺激仪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442,193.33</w:t>
            </w:r>
          </w:p>
        </w:tc>
        <w:tc>
          <w:tcPr>
            <w:tcW w:type="dxa" w:w="831"/>
          </w:tcPr>
          <w:p>
            <w:pPr>
              <w:pStyle w:val="null3"/>
              <w:jc w:val="right"/>
            </w:pPr>
            <w:r>
              <w:rPr/>
              <w:t>442,193.33</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助行器</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1,970.50</w:t>
            </w:r>
          </w:p>
        </w:tc>
        <w:tc>
          <w:tcPr>
            <w:tcW w:type="dxa" w:w="831"/>
          </w:tcPr>
          <w:p>
            <w:pPr>
              <w:pStyle w:val="null3"/>
              <w:jc w:val="right"/>
            </w:pPr>
            <w:r>
              <w:rPr/>
              <w:t>7,882.00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1米木棍</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1,374.50</w:t>
            </w:r>
          </w:p>
        </w:tc>
        <w:tc>
          <w:tcPr>
            <w:tcW w:type="dxa" w:w="831"/>
          </w:tcPr>
          <w:p>
            <w:pPr>
              <w:pStyle w:val="null3"/>
              <w:jc w:val="right"/>
            </w:pPr>
            <w:r>
              <w:rPr/>
              <w:t>2,749.00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深层肌肉刺激仪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19,400.00</w:t>
            </w:r>
          </w:p>
        </w:tc>
        <w:tc>
          <w:tcPr>
            <w:tcW w:type="dxa" w:w="831"/>
          </w:tcPr>
          <w:p>
            <w:pPr>
              <w:pStyle w:val="null3"/>
              <w:jc w:val="right"/>
            </w:pPr>
            <w:r>
              <w:rPr/>
              <w:t>38,800.00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肋木架</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1,943.50</w:t>
            </w:r>
          </w:p>
        </w:tc>
        <w:tc>
          <w:tcPr>
            <w:tcW w:type="dxa" w:w="831"/>
          </w:tcPr>
          <w:p>
            <w:pPr>
              <w:pStyle w:val="null3"/>
              <w:jc w:val="right"/>
            </w:pPr>
            <w:r>
              <w:rPr/>
              <w:t>3,887.00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砂袋</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1,493.50</w:t>
            </w:r>
          </w:p>
        </w:tc>
        <w:tc>
          <w:tcPr>
            <w:tcW w:type="dxa" w:w="831"/>
          </w:tcPr>
          <w:p>
            <w:pPr>
              <w:pStyle w:val="null3"/>
              <w:jc w:val="right"/>
            </w:pPr>
            <w:r>
              <w:rPr/>
              <w:t>8,961.00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哑铃</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1,725.50</w:t>
            </w:r>
          </w:p>
        </w:tc>
        <w:tc>
          <w:tcPr>
            <w:tcW w:type="dxa" w:w="831"/>
          </w:tcPr>
          <w:p>
            <w:pPr>
              <w:pStyle w:val="null3"/>
              <w:jc w:val="right"/>
            </w:pPr>
            <w:r>
              <w:rPr/>
              <w:t>10,353.00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站立斜板</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260.50</w:t>
            </w:r>
          </w:p>
        </w:tc>
        <w:tc>
          <w:tcPr>
            <w:tcW w:type="dxa" w:w="831"/>
          </w:tcPr>
          <w:p>
            <w:pPr>
              <w:pStyle w:val="null3"/>
              <w:jc w:val="right"/>
            </w:pPr>
            <w:r>
              <w:rPr/>
              <w:t>1,042.00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股四头肌训练板</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564.50</w:t>
            </w:r>
          </w:p>
        </w:tc>
        <w:tc>
          <w:tcPr>
            <w:tcW w:type="dxa" w:w="831"/>
          </w:tcPr>
          <w:p>
            <w:pPr>
              <w:pStyle w:val="null3"/>
              <w:jc w:val="right"/>
            </w:pPr>
            <w:r>
              <w:rPr/>
              <w:t>2,258.00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瑜伽球</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452.00</w:t>
            </w:r>
          </w:p>
        </w:tc>
        <w:tc>
          <w:tcPr>
            <w:tcW w:type="dxa" w:w="831"/>
          </w:tcPr>
          <w:p>
            <w:pPr>
              <w:pStyle w:val="null3"/>
              <w:jc w:val="right"/>
            </w:pPr>
            <w:r>
              <w:rPr/>
              <w:t>904.00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特定电磁波TDP治疗器</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570.00</w:t>
            </w:r>
          </w:p>
        </w:tc>
        <w:tc>
          <w:tcPr>
            <w:tcW w:type="dxa" w:w="831"/>
          </w:tcPr>
          <w:p>
            <w:pPr>
              <w:pStyle w:val="null3"/>
              <w:jc w:val="right"/>
            </w:pPr>
            <w:r>
              <w:rPr/>
              <w:t>2,280.00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平等杠</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380.00</w:t>
            </w:r>
          </w:p>
        </w:tc>
        <w:tc>
          <w:tcPr>
            <w:tcW w:type="dxa" w:w="831"/>
          </w:tcPr>
          <w:p>
            <w:pPr>
              <w:pStyle w:val="null3"/>
              <w:jc w:val="right"/>
            </w:pPr>
            <w:r>
              <w:rPr/>
              <w:t>380.00</w:t>
            </w:r>
          </w:p>
        </w:tc>
        <w:tc>
          <w:tcPr>
            <w:tcW w:type="dxa" w:w="831"/>
          </w:tcPr>
          <w:p>
            <w:pPr>
              <w:pStyle w:val="null3"/>
            </w:pPr>
            <w:r>
              <w:rPr/>
              <w:t>工业</w:t>
            </w:r>
          </w:p>
        </w:tc>
        <w:tc>
          <w:tcPr>
            <w:tcW w:type="dxa" w:w="831"/>
          </w:tcPr>
          <w:p>
            <w:pPr>
              <w:pStyle w:val="null3"/>
            </w:pPr>
            <w:r>
              <w:rPr/>
              <w:t>详见附表四十二</w:t>
            </w:r>
          </w:p>
        </w:tc>
      </w:tr>
    </w:tbl>
    <w:p>
      <w:pPr>
        <w:pStyle w:val="null3"/>
      </w:pPr>
      <w:r>
        <w:rPr>
          <w:b/>
        </w:rPr>
        <w:t>附表</w:t>
      </w:r>
      <w:r>
        <w:rPr>
          <w:b/>
        </w:rPr>
        <w:t>一</w:t>
      </w:r>
      <w:r>
        <w:rPr>
          <w:b/>
        </w:rPr>
        <w:t>：</w:t>
      </w:r>
      <w:r>
        <w:rPr>
          <w:b/>
        </w:rPr>
        <w:t>上下肢主被动康复训练系统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1、提供动力、用户交互界面进行上肢及下肢功能康复训练；</w:t>
            </w:r>
          </w:p>
          <w:p>
            <w:pPr>
              <w:pStyle w:val="null3"/>
              <w:jc w:val="left"/>
            </w:pPr>
            <w:r>
              <w:rPr>
                <w:sz w:val="21"/>
              </w:rPr>
              <w:t>▲</w:t>
            </w:r>
            <w:r>
              <w:rPr>
                <w:sz w:val="21"/>
              </w:rPr>
              <w:t>2、能够提供至少三种训练模式，包括被动训练、主动训练、助力训练；</w:t>
            </w:r>
          </w:p>
          <w:p>
            <w:pPr>
              <w:pStyle w:val="null3"/>
              <w:jc w:val="left"/>
            </w:pPr>
            <w:r>
              <w:rPr>
                <w:sz w:val="21"/>
              </w:rPr>
              <w:t>3、能够根据患者运动状态自动切换训练模式，同时也支持手动选择模式；</w:t>
            </w:r>
          </w:p>
          <w:p>
            <w:pPr>
              <w:pStyle w:val="null3"/>
              <w:jc w:val="left"/>
            </w:pPr>
            <w:r>
              <w:rPr>
                <w:sz w:val="21"/>
              </w:rPr>
              <w:t>4、上肢训练器可进行水平调整，调整角度为≥180°；</w:t>
            </w:r>
          </w:p>
          <w:p>
            <w:pPr>
              <w:pStyle w:val="null3"/>
              <w:jc w:val="left"/>
            </w:pPr>
            <w:r>
              <w:rPr>
                <w:sz w:val="21"/>
              </w:rPr>
              <w:t>5、上肢训练器能够提供≥90°的垂直角度调节，支持患者在水平面的上肢训练；</w:t>
            </w:r>
          </w:p>
          <w:p>
            <w:pPr>
              <w:pStyle w:val="null3"/>
              <w:jc w:val="left"/>
            </w:pPr>
            <w:r>
              <w:rPr>
                <w:sz w:val="21"/>
              </w:rPr>
              <w:t>6、能够支持电动高度调节，根据不同身高患者轻松调节适合的高度；</w:t>
            </w:r>
          </w:p>
          <w:p>
            <w:pPr>
              <w:pStyle w:val="null3"/>
              <w:jc w:val="left"/>
            </w:pPr>
            <w:r>
              <w:rPr>
                <w:sz w:val="21"/>
              </w:rPr>
              <w:t>7、电动升/降速度为≥15mm/s；</w:t>
            </w:r>
          </w:p>
          <w:p>
            <w:pPr>
              <w:pStyle w:val="null3"/>
              <w:jc w:val="left"/>
            </w:pPr>
            <w:r>
              <w:rPr>
                <w:sz w:val="21"/>
              </w:rPr>
              <w:t>8、上肢训练器高度可以调整，可调高度≥315mm；</w:t>
            </w:r>
          </w:p>
          <w:p>
            <w:pPr>
              <w:pStyle w:val="null3"/>
              <w:jc w:val="left"/>
            </w:pPr>
            <w:r>
              <w:rPr>
                <w:sz w:val="21"/>
              </w:rPr>
              <w:t>9、显示屏支持倾角可调，60°～180°；</w:t>
            </w:r>
          </w:p>
          <w:p>
            <w:pPr>
              <w:pStyle w:val="null3"/>
              <w:jc w:val="left"/>
            </w:pPr>
            <w:r>
              <w:rPr>
                <w:sz w:val="21"/>
              </w:rPr>
              <w:t>▲</w:t>
            </w:r>
            <w:r>
              <w:rPr>
                <w:sz w:val="21"/>
              </w:rPr>
              <w:t>10、被动训练速度可调，最大被动速度为≥100r/min；</w:t>
            </w:r>
          </w:p>
          <w:p>
            <w:pPr>
              <w:pStyle w:val="null3"/>
              <w:jc w:val="left"/>
            </w:pPr>
            <w:r>
              <w:rPr>
                <w:sz w:val="21"/>
              </w:rPr>
              <w:t>11、上/下肢训练器最大输出动力均为≥20Nm；</w:t>
            </w:r>
          </w:p>
          <w:p>
            <w:pPr>
              <w:pStyle w:val="null3"/>
              <w:jc w:val="left"/>
            </w:pPr>
            <w:r>
              <w:rPr>
                <w:sz w:val="21"/>
              </w:rPr>
              <w:t>▲</w:t>
            </w:r>
            <w:r>
              <w:rPr>
                <w:sz w:val="21"/>
              </w:rPr>
              <w:t>12、支持上/下肢组合训练，包括：上肢/下肢同时被动训练；上肢主动关联下肢被动训练；下肢主动关联上肢被动训练；</w:t>
            </w:r>
          </w:p>
          <w:p>
            <w:pPr>
              <w:pStyle w:val="null3"/>
              <w:jc w:val="left"/>
            </w:pPr>
            <w:r>
              <w:rPr>
                <w:sz w:val="21"/>
              </w:rPr>
              <w:t>13、具有佩戴辅助功能，可电动调节手部支撑件、足部支撑踏板位置，并提供角度锁定；</w:t>
            </w:r>
          </w:p>
          <w:p>
            <w:pPr>
              <w:pStyle w:val="null3"/>
              <w:jc w:val="left"/>
            </w:pPr>
            <w:r>
              <w:rPr>
                <w:sz w:val="21"/>
              </w:rPr>
              <w:t>14、训练时能显示肌张力水平、痉挛次数、训练时长、运动速度、运动距离、能量消耗等训练分析信息，在主动、助力训练模式下，应能显示对称性信息；</w:t>
            </w:r>
          </w:p>
          <w:p>
            <w:pPr>
              <w:pStyle w:val="null3"/>
              <w:jc w:val="left"/>
            </w:pPr>
            <w:r>
              <w:rPr>
                <w:sz w:val="21"/>
              </w:rPr>
              <w:t>15、能提供默认用户及用户信息管理功能，包含但不限于患者管理，支持修改姓名、性别、年龄、身高、体重、上肢训练速度、下肢训练速度；</w:t>
            </w:r>
          </w:p>
          <w:p>
            <w:pPr>
              <w:pStyle w:val="null3"/>
              <w:jc w:val="left"/>
            </w:pPr>
            <w:r>
              <w:rPr>
                <w:sz w:val="21"/>
              </w:rPr>
              <w:t>16、能提供训练计划管理功能，支持人名搜索、程序选择、训练部位选择、执行日期和时刻选择、重复次数选择；</w:t>
            </w:r>
          </w:p>
          <w:p>
            <w:pPr>
              <w:pStyle w:val="null3"/>
              <w:jc w:val="left"/>
            </w:pPr>
            <w:r>
              <w:rPr>
                <w:sz w:val="21"/>
              </w:rPr>
              <w:t>17、具有纸质报告输出功能；</w:t>
            </w:r>
          </w:p>
          <w:p>
            <w:pPr>
              <w:pStyle w:val="null3"/>
              <w:jc w:val="left"/>
            </w:pPr>
            <w:r>
              <w:rPr>
                <w:sz w:val="21"/>
              </w:rPr>
              <w:t>18、提供不少于四种安全保护：包括痉挛保护、声控急停、磁控急停、手动急停开关；</w:t>
            </w:r>
          </w:p>
          <w:p>
            <w:pPr>
              <w:pStyle w:val="null3"/>
              <w:jc w:val="left"/>
            </w:pPr>
            <w:r>
              <w:rPr>
                <w:sz w:val="21"/>
              </w:rPr>
              <w:t>19、触发痉挛保护时，痉挛保护至少三种包括但不限于：包括同向运动、反向运动和保持停止；</w:t>
            </w:r>
          </w:p>
          <w:p>
            <w:pPr>
              <w:pStyle w:val="null3"/>
              <w:jc w:val="left"/>
            </w:pPr>
            <w:r>
              <w:rPr>
                <w:sz w:val="21"/>
              </w:rPr>
              <w:t>20、训练时长可设定，支持最长≥180min训练时长设定：</w:t>
            </w:r>
          </w:p>
          <w:p>
            <w:pPr>
              <w:pStyle w:val="null3"/>
              <w:jc w:val="left"/>
            </w:pPr>
            <w:r>
              <w:rPr>
                <w:sz w:val="21"/>
              </w:rPr>
              <w:t>21、最大速度限定值为≥100 r/min。</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悬吊康复训练系统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1、双滑移悬挂：承重≥200公斤，与滑动悬挂连接；</w:t>
            </w:r>
          </w:p>
          <w:p>
            <w:pPr>
              <w:pStyle w:val="null3"/>
              <w:jc w:val="left"/>
            </w:pPr>
            <w:r>
              <w:rPr>
                <w:sz w:val="21"/>
              </w:rPr>
              <w:t>2、滑动悬挂：尺寸≥720×170×70mm，沿双滑移轨道水平移动，可锁定在轨道任意位置；</w:t>
            </w:r>
          </w:p>
          <w:p>
            <w:pPr>
              <w:pStyle w:val="null3"/>
              <w:jc w:val="left"/>
            </w:pPr>
            <w:r>
              <w:rPr>
                <w:sz w:val="21"/>
              </w:rPr>
              <w:t>3、悬吊康复训练器：</w:t>
            </w:r>
          </w:p>
          <w:p>
            <w:pPr>
              <w:pStyle w:val="null3"/>
              <w:jc w:val="left"/>
            </w:pPr>
            <w:r>
              <w:rPr>
                <w:sz w:val="21"/>
              </w:rPr>
              <w:t>3.1、承载人体全部重量的装置应能承载力 2000N±2%，承载部分重量的装置应能承载力 750N±2%；</w:t>
            </w:r>
          </w:p>
          <w:p>
            <w:pPr>
              <w:pStyle w:val="null3"/>
              <w:jc w:val="left"/>
            </w:pPr>
            <w:r>
              <w:rPr>
                <w:sz w:val="21"/>
              </w:rPr>
              <w:t>3.2、使用防护带的器械，其防护带应能承载 1000N±2%；</w:t>
            </w:r>
          </w:p>
          <w:p>
            <w:pPr>
              <w:pStyle w:val="null3"/>
              <w:jc w:val="left"/>
            </w:pPr>
            <w:r>
              <w:rPr>
                <w:sz w:val="21"/>
              </w:rPr>
              <w:t>3.3、人体悬吊带或吊兜的额定载荷力≥2000N；</w:t>
            </w:r>
          </w:p>
          <w:p>
            <w:pPr>
              <w:pStyle w:val="null3"/>
              <w:jc w:val="left"/>
            </w:pPr>
            <w:r>
              <w:rPr>
                <w:sz w:val="21"/>
              </w:rPr>
              <w:t>3.4、把手、抓握杆应能承载≥ 1000N 垂直力、≥500N 水平力，承载时不应有超过 f=1/50 的变形；</w:t>
            </w:r>
          </w:p>
          <w:p>
            <w:pPr>
              <w:pStyle w:val="null3"/>
              <w:jc w:val="left"/>
            </w:pPr>
            <w:r>
              <w:rPr>
                <w:sz w:val="21"/>
              </w:rPr>
              <w:t>4、扣环窄悬带：尺寸≥880×110×5mm，连接训练器，用于固定悬吊四肢训练；</w:t>
            </w:r>
          </w:p>
          <w:p>
            <w:pPr>
              <w:pStyle w:val="null3"/>
              <w:jc w:val="left"/>
            </w:pPr>
            <w:r>
              <w:rPr>
                <w:sz w:val="21"/>
              </w:rPr>
              <w:t>5、扣环宽悬带：尺寸 ≥880×235×5mm，连接训练器，用于固定悬吊躯干训练；</w:t>
            </w:r>
          </w:p>
          <w:p>
            <w:pPr>
              <w:pStyle w:val="null3"/>
              <w:jc w:val="left"/>
            </w:pPr>
            <w:r>
              <w:rPr>
                <w:sz w:val="21"/>
              </w:rPr>
              <w:t>6、头颈悬带：尺寸 ≥700×100×1.5mm，连接训练器用于固定悬吊头颈部训练；</w:t>
            </w:r>
          </w:p>
          <w:p>
            <w:pPr>
              <w:pStyle w:val="null3"/>
              <w:jc w:val="left"/>
            </w:pPr>
            <w:r>
              <w:rPr>
                <w:sz w:val="21"/>
              </w:rPr>
              <w:t>7、握带：尺寸 ≥340×100×1.5mm，连接训练器用于手部和脚踝训练；</w:t>
            </w:r>
          </w:p>
          <w:p>
            <w:pPr>
              <w:pStyle w:val="null3"/>
              <w:jc w:val="left"/>
            </w:pPr>
            <w:r>
              <w:rPr>
                <w:sz w:val="21"/>
              </w:rPr>
              <w:t>8、握柄：尺寸≥220×140×35mm、连接训练器用于训练中手部抓握；</w:t>
            </w:r>
          </w:p>
          <w:p>
            <w:pPr>
              <w:pStyle w:val="null3"/>
              <w:jc w:val="left"/>
            </w:pPr>
            <w:r>
              <w:rPr>
                <w:sz w:val="21"/>
              </w:rPr>
              <w:t>9、弹性辅力挂绳（黑-短）：长≥30cm、承重≥30公斤，低弹力，用于低阻力的减重支持训练；</w:t>
            </w:r>
          </w:p>
          <w:p>
            <w:pPr>
              <w:pStyle w:val="null3"/>
              <w:jc w:val="left"/>
            </w:pPr>
            <w:r>
              <w:rPr>
                <w:sz w:val="21"/>
              </w:rPr>
              <w:t>10、弹性辅力挂绳（黑-长）：长≥60cm、承重≥30公斤，低弹力，用于低阻力的减重支持训练；</w:t>
            </w:r>
          </w:p>
          <w:p>
            <w:pPr>
              <w:pStyle w:val="null3"/>
              <w:jc w:val="left"/>
            </w:pPr>
            <w:r>
              <w:rPr>
                <w:sz w:val="21"/>
              </w:rPr>
              <w:t>11、弹性辅力挂绳：长≥30cm、承重≥50公斤，高弹力，用于高阻力的减重支持训练；</w:t>
            </w:r>
          </w:p>
          <w:p>
            <w:pPr>
              <w:pStyle w:val="null3"/>
              <w:jc w:val="left"/>
            </w:pPr>
            <w:r>
              <w:rPr>
                <w:sz w:val="21"/>
              </w:rPr>
              <w:t>12、弹性辅力挂绳：长≥60cm、承重≥50公斤，高弹力，用于高阻力的减重支持训练；</w:t>
            </w:r>
          </w:p>
          <w:p>
            <w:pPr>
              <w:pStyle w:val="null3"/>
              <w:jc w:val="left"/>
            </w:pPr>
            <w:r>
              <w:rPr>
                <w:sz w:val="21"/>
              </w:rPr>
              <w:t>13、旋转训练装置：尺寸：≥525×55mm，承重≥180公斤，用于躯干、肢体的旋转训练和对角线运动；</w:t>
            </w:r>
          </w:p>
          <w:p>
            <w:pPr>
              <w:pStyle w:val="null3"/>
              <w:jc w:val="left"/>
            </w:pPr>
            <w:r>
              <w:rPr>
                <w:sz w:val="21"/>
              </w:rPr>
              <w:t>14、辅力挂绳：长≥60cm，滑动锁定手柄高度可调；</w:t>
            </w:r>
          </w:p>
          <w:p>
            <w:pPr>
              <w:pStyle w:val="null3"/>
              <w:jc w:val="left"/>
            </w:pPr>
            <w:r>
              <w:rPr>
                <w:sz w:val="21"/>
              </w:rPr>
              <w:t>15、平衡垫：直径≥330mm、高≥60mm，用于训练过程中增加不稳定性；</w:t>
            </w:r>
          </w:p>
          <w:p>
            <w:pPr>
              <w:pStyle w:val="null3"/>
              <w:jc w:val="left"/>
            </w:pPr>
            <w:r>
              <w:rPr>
                <w:sz w:val="21"/>
              </w:rPr>
              <w:t>16、柱形垫：直径≥150mm、长≥600mm，用于训练过程中体位保持和稳定；</w:t>
            </w:r>
          </w:p>
          <w:p>
            <w:pPr>
              <w:pStyle w:val="null3"/>
              <w:jc w:val="left"/>
            </w:pPr>
            <w:r>
              <w:rPr>
                <w:sz w:val="21"/>
              </w:rPr>
              <w:t>▲</w:t>
            </w:r>
            <w:r>
              <w:rPr>
                <w:sz w:val="21"/>
              </w:rPr>
              <w:t>17、落地安装架尺寸：长≤3290mm、宽≤1185mm、高≤2360mm；落地安装架安装有≥4个可以上下、左右滑动调节的吊点，吊点可360度旋转并锁定。</w:t>
            </w:r>
          </w:p>
          <w:p>
            <w:pPr>
              <w:pStyle w:val="null3"/>
              <w:jc w:val="left"/>
            </w:pPr>
            <w:r>
              <w:rPr>
                <w:sz w:val="21"/>
              </w:rPr>
              <w:t>▲</w:t>
            </w:r>
            <w:r>
              <w:rPr>
                <w:sz w:val="21"/>
              </w:rPr>
              <w:t>18、悬吊滚筒：尺寸：直径≥150mm，长≥450mm，滚动轴为木制，支撑面有软垫保护层，可在悬吊状态下360度旋转；</w:t>
            </w:r>
          </w:p>
          <w:p>
            <w:pPr>
              <w:pStyle w:val="null3"/>
              <w:jc w:val="left"/>
            </w:pPr>
            <w:r>
              <w:rPr>
                <w:sz w:val="21"/>
              </w:rPr>
              <w:t>19、悬吊康复指导配件：</w:t>
            </w:r>
          </w:p>
          <w:p>
            <w:pPr>
              <w:pStyle w:val="null3"/>
              <w:jc w:val="left"/>
            </w:pPr>
            <w:r>
              <w:rPr>
                <w:sz w:val="21"/>
              </w:rPr>
              <w:t>19.1、结合悬吊康复技术体系，建立临床治疗处方库，指导临床悬吊康复技术评估和训练；</w:t>
            </w:r>
          </w:p>
          <w:p>
            <w:pPr>
              <w:pStyle w:val="null3"/>
              <w:jc w:val="left"/>
            </w:pPr>
            <w:r>
              <w:rPr>
                <w:sz w:val="21"/>
              </w:rPr>
              <w:t>19.2、评估动作分为五个或以上级别；</w:t>
            </w:r>
          </w:p>
          <w:p>
            <w:pPr>
              <w:pStyle w:val="null3"/>
              <w:jc w:val="left"/>
            </w:pPr>
            <w:r>
              <w:rPr>
                <w:sz w:val="21"/>
              </w:rPr>
              <w:t>19.3、评估训练动作每个级别可单独三维立体动画演示；</w:t>
            </w:r>
          </w:p>
          <w:p>
            <w:pPr>
              <w:pStyle w:val="null3"/>
              <w:jc w:val="left"/>
            </w:pPr>
            <w:r>
              <w:rPr>
                <w:sz w:val="21"/>
              </w:rPr>
              <w:t>19.4、评估动作指导，含核心稳定评估（颈椎、腰椎）和弱链测试（上肢、下肢）；</w:t>
            </w:r>
          </w:p>
          <w:p>
            <w:pPr>
              <w:pStyle w:val="null3"/>
              <w:jc w:val="left"/>
            </w:pPr>
            <w:r>
              <w:rPr>
                <w:sz w:val="21"/>
              </w:rPr>
              <w:t>19.5、所有评估训练动作三维立体动画显示；</w:t>
            </w:r>
          </w:p>
          <w:p>
            <w:pPr>
              <w:pStyle w:val="null3"/>
              <w:jc w:val="left"/>
            </w:pPr>
            <w:r>
              <w:rPr>
                <w:sz w:val="21"/>
              </w:rPr>
              <w:t>19.6、可三维立体空间内任意位置视角观察动作；</w:t>
            </w:r>
          </w:p>
          <w:p>
            <w:pPr>
              <w:pStyle w:val="null3"/>
              <w:jc w:val="left"/>
            </w:pPr>
            <w:r>
              <w:rPr>
                <w:sz w:val="21"/>
              </w:rPr>
              <w:t>19.7、评估动作标准有文字和动画提示；</w:t>
            </w:r>
          </w:p>
          <w:p>
            <w:pPr>
              <w:pStyle w:val="null3"/>
              <w:jc w:val="left"/>
            </w:pPr>
            <w:r>
              <w:rPr>
                <w:sz w:val="21"/>
              </w:rPr>
              <w:t>19.8、可根据评估结果分析判断，自动推荐训练处方；</w:t>
            </w:r>
          </w:p>
          <w:p>
            <w:pPr>
              <w:pStyle w:val="null3"/>
              <w:jc w:val="left"/>
            </w:pPr>
            <w:r>
              <w:rPr>
                <w:sz w:val="21"/>
              </w:rPr>
              <w:t>19.9、完善的评估资料库：含常见≥13种体格检查动作，记录检查结果，可上传影像资料；</w:t>
            </w:r>
          </w:p>
          <w:p>
            <w:pPr>
              <w:pStyle w:val="null3"/>
              <w:jc w:val="left"/>
            </w:pPr>
            <w:r>
              <w:rPr>
                <w:sz w:val="21"/>
              </w:rPr>
              <w:t>19.10、具有儿童悬吊模块，不同配件使用演示，指导儿童悬吊训练实操。</w:t>
            </w:r>
          </w:p>
          <w:p>
            <w:pPr>
              <w:pStyle w:val="null3"/>
              <w:jc w:val="left"/>
            </w:pPr>
            <w:r>
              <w:rPr>
                <w:sz w:val="21"/>
              </w:rPr>
              <w:t>20、配置清单：</w:t>
            </w:r>
          </w:p>
          <w:p>
            <w:pPr>
              <w:pStyle w:val="null3"/>
              <w:jc w:val="left"/>
            </w:pPr>
            <w:r>
              <w:rPr>
                <w:sz w:val="21"/>
              </w:rPr>
              <w:t>20.1、</w:t>
            </w:r>
            <w:r>
              <w:rPr>
                <w:sz w:val="21"/>
              </w:rPr>
              <w:t>悬吊康复训练器：</w:t>
            </w:r>
            <w:r>
              <w:rPr>
                <w:sz w:val="21"/>
              </w:rPr>
              <w:t>3件；</w:t>
            </w:r>
          </w:p>
          <w:p>
            <w:pPr>
              <w:pStyle w:val="null3"/>
              <w:jc w:val="left"/>
            </w:pPr>
            <w:r>
              <w:rPr>
                <w:sz w:val="21"/>
              </w:rPr>
              <w:t>20.2、</w:t>
            </w:r>
            <w:r>
              <w:rPr>
                <w:sz w:val="21"/>
              </w:rPr>
              <w:t>滑动悬挂：</w:t>
            </w:r>
            <w:r>
              <w:rPr>
                <w:sz w:val="21"/>
              </w:rPr>
              <w:t>3个；</w:t>
            </w:r>
          </w:p>
          <w:p>
            <w:pPr>
              <w:pStyle w:val="null3"/>
              <w:jc w:val="left"/>
            </w:pPr>
            <w:r>
              <w:rPr>
                <w:sz w:val="21"/>
              </w:rPr>
              <w:t>20.3、</w:t>
            </w:r>
            <w:r>
              <w:rPr>
                <w:sz w:val="21"/>
              </w:rPr>
              <w:t>双滑移悬挂设备：</w:t>
            </w:r>
            <w:r>
              <w:rPr>
                <w:sz w:val="21"/>
              </w:rPr>
              <w:t>1套；</w:t>
            </w:r>
          </w:p>
          <w:p>
            <w:pPr>
              <w:pStyle w:val="null3"/>
              <w:jc w:val="left"/>
            </w:pPr>
            <w:r>
              <w:rPr>
                <w:sz w:val="21"/>
              </w:rPr>
              <w:t>20.4、</w:t>
            </w:r>
            <w:r>
              <w:rPr>
                <w:sz w:val="21"/>
              </w:rPr>
              <w:t>悬挂绳：</w:t>
            </w:r>
            <w:r>
              <w:rPr>
                <w:sz w:val="21"/>
              </w:rPr>
              <w:t>1根；</w:t>
            </w:r>
          </w:p>
          <w:p>
            <w:pPr>
              <w:pStyle w:val="null3"/>
              <w:jc w:val="left"/>
            </w:pPr>
            <w:r>
              <w:rPr>
                <w:sz w:val="21"/>
              </w:rPr>
              <w:t>20.5、</w:t>
            </w:r>
            <w:r>
              <w:rPr>
                <w:sz w:val="21"/>
              </w:rPr>
              <w:t>辅力挂绳：</w:t>
            </w:r>
            <w:r>
              <w:rPr>
                <w:sz w:val="21"/>
              </w:rPr>
              <w:t>2根；</w:t>
            </w:r>
          </w:p>
          <w:p>
            <w:pPr>
              <w:pStyle w:val="null3"/>
              <w:jc w:val="left"/>
            </w:pPr>
            <w:r>
              <w:rPr>
                <w:sz w:val="21"/>
              </w:rPr>
              <w:t>20.6、</w:t>
            </w:r>
            <w:r>
              <w:rPr>
                <w:sz w:val="21"/>
              </w:rPr>
              <w:t>弹性辅力挂绳：</w:t>
            </w:r>
            <w:r>
              <w:rPr>
                <w:sz w:val="21"/>
              </w:rPr>
              <w:t>2根；</w:t>
            </w:r>
          </w:p>
          <w:p>
            <w:pPr>
              <w:pStyle w:val="null3"/>
              <w:jc w:val="left"/>
            </w:pPr>
            <w:r>
              <w:rPr>
                <w:sz w:val="21"/>
              </w:rPr>
              <w:t>20.7、</w:t>
            </w:r>
            <w:r>
              <w:rPr>
                <w:sz w:val="21"/>
              </w:rPr>
              <w:t>弹性辅力挂绳：</w:t>
            </w:r>
            <w:r>
              <w:rPr>
                <w:sz w:val="21"/>
              </w:rPr>
              <w:t>2根；</w:t>
            </w:r>
          </w:p>
          <w:p>
            <w:pPr>
              <w:pStyle w:val="null3"/>
              <w:jc w:val="left"/>
            </w:pPr>
            <w:r>
              <w:rPr>
                <w:sz w:val="21"/>
              </w:rPr>
              <w:t>20.8、</w:t>
            </w:r>
            <w:r>
              <w:rPr>
                <w:sz w:val="21"/>
              </w:rPr>
              <w:t>弹性辅力挂绳：</w:t>
            </w:r>
            <w:r>
              <w:rPr>
                <w:sz w:val="21"/>
              </w:rPr>
              <w:t>2根；</w:t>
            </w:r>
          </w:p>
          <w:p>
            <w:pPr>
              <w:pStyle w:val="null3"/>
              <w:jc w:val="left"/>
            </w:pPr>
            <w:r>
              <w:rPr>
                <w:sz w:val="21"/>
              </w:rPr>
              <w:t>20.9、</w:t>
            </w:r>
            <w:r>
              <w:rPr>
                <w:sz w:val="21"/>
              </w:rPr>
              <w:t>弹性辅力挂绳：</w:t>
            </w:r>
            <w:r>
              <w:rPr>
                <w:sz w:val="21"/>
              </w:rPr>
              <w:t>2 根；</w:t>
            </w:r>
          </w:p>
          <w:p>
            <w:pPr>
              <w:pStyle w:val="null3"/>
              <w:jc w:val="left"/>
            </w:pPr>
            <w:r>
              <w:rPr>
                <w:sz w:val="21"/>
              </w:rPr>
              <w:t>20.10、</w:t>
            </w:r>
            <w:r>
              <w:rPr>
                <w:sz w:val="21"/>
              </w:rPr>
              <w:t>扣环窄悬带：</w:t>
            </w:r>
            <w:r>
              <w:rPr>
                <w:sz w:val="21"/>
              </w:rPr>
              <w:t>2 条；</w:t>
            </w:r>
          </w:p>
          <w:p>
            <w:pPr>
              <w:pStyle w:val="null3"/>
              <w:jc w:val="left"/>
            </w:pPr>
            <w:r>
              <w:rPr>
                <w:sz w:val="21"/>
              </w:rPr>
              <w:t>20.11、</w:t>
            </w:r>
            <w:r>
              <w:rPr>
                <w:sz w:val="21"/>
              </w:rPr>
              <w:t>扣环宽悬带：</w:t>
            </w:r>
            <w:r>
              <w:rPr>
                <w:sz w:val="21"/>
              </w:rPr>
              <w:t>2条；</w:t>
            </w:r>
          </w:p>
          <w:p>
            <w:pPr>
              <w:pStyle w:val="null3"/>
              <w:jc w:val="left"/>
            </w:pPr>
            <w:r>
              <w:rPr>
                <w:sz w:val="21"/>
              </w:rPr>
              <w:t>20.12、</w:t>
            </w:r>
            <w:r>
              <w:rPr>
                <w:sz w:val="21"/>
              </w:rPr>
              <w:t>头颈悬带：</w:t>
            </w:r>
            <w:r>
              <w:rPr>
                <w:sz w:val="21"/>
              </w:rPr>
              <w:t>1条；</w:t>
            </w:r>
          </w:p>
          <w:p>
            <w:pPr>
              <w:pStyle w:val="null3"/>
              <w:jc w:val="left"/>
            </w:pPr>
            <w:r>
              <w:rPr>
                <w:sz w:val="21"/>
              </w:rPr>
              <w:t>20.13、</w:t>
            </w:r>
            <w:r>
              <w:rPr>
                <w:sz w:val="21"/>
              </w:rPr>
              <w:t>握柄：</w:t>
            </w:r>
            <w:r>
              <w:rPr>
                <w:sz w:val="21"/>
              </w:rPr>
              <w:t>2个；</w:t>
            </w:r>
          </w:p>
          <w:p>
            <w:pPr>
              <w:pStyle w:val="null3"/>
              <w:jc w:val="left"/>
            </w:pPr>
            <w:r>
              <w:rPr>
                <w:sz w:val="21"/>
              </w:rPr>
              <w:t>20.14、</w:t>
            </w:r>
            <w:r>
              <w:rPr>
                <w:sz w:val="21"/>
              </w:rPr>
              <w:t>握带：</w:t>
            </w:r>
            <w:r>
              <w:rPr>
                <w:sz w:val="21"/>
              </w:rPr>
              <w:t>2条；</w:t>
            </w:r>
          </w:p>
          <w:p>
            <w:pPr>
              <w:pStyle w:val="null3"/>
              <w:jc w:val="left"/>
            </w:pPr>
            <w:r>
              <w:rPr>
                <w:sz w:val="21"/>
              </w:rPr>
              <w:t>20.15、</w:t>
            </w:r>
            <w:r>
              <w:rPr>
                <w:sz w:val="21"/>
              </w:rPr>
              <w:t>旋转训练装置（含悬挂绳）：</w:t>
            </w:r>
            <w:r>
              <w:rPr>
                <w:sz w:val="21"/>
              </w:rPr>
              <w:t>1个；</w:t>
            </w:r>
          </w:p>
          <w:p>
            <w:pPr>
              <w:pStyle w:val="null3"/>
              <w:jc w:val="left"/>
            </w:pPr>
            <w:r>
              <w:rPr>
                <w:sz w:val="21"/>
              </w:rPr>
              <w:t>20.16、</w:t>
            </w:r>
            <w:r>
              <w:rPr>
                <w:sz w:val="21"/>
              </w:rPr>
              <w:t>平衡垫：</w:t>
            </w:r>
            <w:r>
              <w:rPr>
                <w:sz w:val="21"/>
              </w:rPr>
              <w:t>2 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智能阶坡步行训练系统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1.至少具备平行杠、斜坡、阶梯三种训练状态，可进行步行、上下斜坡及阶梯等训练。</w:t>
            </w:r>
          </w:p>
          <w:p>
            <w:pPr>
              <w:pStyle w:val="null3"/>
              <w:jc w:val="left"/>
            </w:pPr>
            <w:r>
              <w:rPr>
                <w:sz w:val="21"/>
              </w:rPr>
              <w:t>2.阶梯间高度可无级调节，调节范围： 0～160mm，用于训练不同功能状态的患者上下楼梯。</w:t>
            </w:r>
          </w:p>
          <w:p>
            <w:pPr>
              <w:pStyle w:val="null3"/>
              <w:jc w:val="left"/>
            </w:pPr>
            <w:r>
              <w:rPr>
                <w:sz w:val="21"/>
              </w:rPr>
              <w:t>3.阶梯和斜坡宽度：745mm（允差±5%），斜坡最大坡度：≥18°，阶梯级数：≥4级，扶手高度：850mm（允差±5%），可辅助进行患者步行训练。</w:t>
            </w:r>
          </w:p>
          <w:p>
            <w:pPr>
              <w:pStyle w:val="null3"/>
              <w:jc w:val="left"/>
            </w:pPr>
            <w:r>
              <w:rPr>
                <w:sz w:val="21"/>
              </w:rPr>
              <w:t>4.系统高度具有处方保存功能，可自定义并存储≥4个处方，按下处方按键可自动调节到处方设定高度。</w:t>
            </w:r>
          </w:p>
          <w:p>
            <w:pPr>
              <w:pStyle w:val="null3"/>
              <w:jc w:val="left"/>
            </w:pPr>
            <w:r>
              <w:rPr>
                <w:sz w:val="21"/>
              </w:rPr>
              <w:t>5.系统高度采用数控显示，显示精度精确至≤1mm。</w:t>
            </w:r>
          </w:p>
          <w:p>
            <w:pPr>
              <w:pStyle w:val="null3"/>
              <w:jc w:val="left"/>
            </w:pPr>
            <w:r>
              <w:rPr>
                <w:sz w:val="21"/>
              </w:rPr>
              <w:t>6.配有≥2个电机，电机最大推力：≥4000N。</w:t>
            </w:r>
          </w:p>
          <w:p>
            <w:pPr>
              <w:pStyle w:val="null3"/>
              <w:jc w:val="left"/>
            </w:pPr>
            <w:r>
              <w:rPr>
                <w:sz w:val="21"/>
              </w:rPr>
              <w:t>7.动态下最大承重：≥200kg，静态下最大承重：≥300kg。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下肢反馈训练系统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1.提供被动训练、主动训练至少两种基本训练模式；</w:t>
            </w:r>
          </w:p>
          <w:p>
            <w:pPr>
              <w:pStyle w:val="null3"/>
              <w:jc w:val="left"/>
            </w:pPr>
            <w:r>
              <w:rPr>
                <w:sz w:val="21"/>
              </w:rPr>
              <w:t>▲</w:t>
            </w:r>
            <w:r>
              <w:rPr>
                <w:sz w:val="21"/>
              </w:rPr>
              <w:t>2.提供步态曲线、正弦波和交替运动至少三种运动模式；</w:t>
            </w:r>
          </w:p>
          <w:p>
            <w:pPr>
              <w:pStyle w:val="null3"/>
              <w:jc w:val="left"/>
            </w:pPr>
            <w:r>
              <w:rPr>
                <w:sz w:val="21"/>
              </w:rPr>
              <w:t>3.训练方案提供自定义功能；</w:t>
            </w:r>
          </w:p>
          <w:p>
            <w:pPr>
              <w:pStyle w:val="null3"/>
              <w:jc w:val="left"/>
            </w:pPr>
            <w:r>
              <w:rPr>
                <w:sz w:val="21"/>
              </w:rPr>
              <w:t>4.可根据运动状态自动切换训练模式，也可手动选择；</w:t>
            </w:r>
          </w:p>
          <w:p>
            <w:pPr>
              <w:pStyle w:val="null3"/>
              <w:jc w:val="left"/>
            </w:pPr>
            <w:r>
              <w:rPr>
                <w:sz w:val="21"/>
              </w:rPr>
              <w:t>5.床面高度电动连续调节，范围450～900mm，允差±20%；</w:t>
            </w:r>
          </w:p>
          <w:p>
            <w:pPr>
              <w:pStyle w:val="null3"/>
              <w:jc w:val="left"/>
            </w:pPr>
            <w:r>
              <w:rPr>
                <w:sz w:val="21"/>
              </w:rPr>
              <w:t>6</w:t>
            </w:r>
            <w:r>
              <w:rPr>
                <w:sz w:val="21"/>
              </w:rPr>
              <w:t>.床面倾仰角度电动连续调节，范围-10°～15°，允差±5°；</w:t>
            </w:r>
          </w:p>
          <w:p>
            <w:pPr>
              <w:pStyle w:val="null3"/>
              <w:jc w:val="left"/>
            </w:pPr>
            <w:r>
              <w:rPr>
                <w:sz w:val="21"/>
              </w:rPr>
              <w:t>7</w:t>
            </w:r>
            <w:r>
              <w:rPr>
                <w:sz w:val="21"/>
              </w:rPr>
              <w:t>.站立角度电动连续调节，范围0～90°，允差±5°；</w:t>
            </w:r>
          </w:p>
          <w:p>
            <w:pPr>
              <w:pStyle w:val="null3"/>
              <w:jc w:val="left"/>
            </w:pPr>
            <w:r>
              <w:rPr>
                <w:sz w:val="21"/>
              </w:rPr>
              <w:t>8</w:t>
            </w:r>
            <w:r>
              <w:rPr>
                <w:sz w:val="21"/>
              </w:rPr>
              <w:t>.踏板位置电动连续调节，行程250mm，允差±20%；</w:t>
            </w:r>
          </w:p>
          <w:p>
            <w:pPr>
              <w:pStyle w:val="null3"/>
              <w:jc w:val="left"/>
            </w:pPr>
            <w:r>
              <w:rPr>
                <w:sz w:val="21"/>
              </w:rPr>
              <w:t>9</w:t>
            </w:r>
            <w:r>
              <w:rPr>
                <w:sz w:val="21"/>
              </w:rPr>
              <w:t>.最大踏板运动行程为170mm，允差±20%；</w:t>
            </w:r>
          </w:p>
          <w:p>
            <w:pPr>
              <w:pStyle w:val="null3"/>
              <w:jc w:val="left"/>
            </w:pPr>
            <w:r>
              <w:rPr>
                <w:sz w:val="21"/>
              </w:rPr>
              <w:t>▲</w:t>
            </w:r>
            <w:r>
              <w:rPr>
                <w:sz w:val="21"/>
              </w:rPr>
              <w:t>1</w:t>
            </w:r>
            <w:r>
              <w:rPr>
                <w:sz w:val="21"/>
              </w:rPr>
              <w:t>0</w:t>
            </w:r>
            <w:r>
              <w:rPr>
                <w:sz w:val="21"/>
              </w:rPr>
              <w:t>.下肢最大运动幅度为55°，允差±20%；</w:t>
            </w:r>
          </w:p>
          <w:p>
            <w:pPr>
              <w:pStyle w:val="null3"/>
              <w:jc w:val="left"/>
            </w:pPr>
            <w:r>
              <w:rPr>
                <w:sz w:val="21"/>
              </w:rPr>
              <w:t>1</w:t>
            </w:r>
            <w:r>
              <w:rPr>
                <w:sz w:val="21"/>
              </w:rPr>
              <w:t>1</w:t>
            </w:r>
            <w:r>
              <w:rPr>
                <w:sz w:val="21"/>
              </w:rPr>
              <w:t>.最大输出动力可调；</w:t>
            </w:r>
          </w:p>
          <w:p>
            <w:pPr>
              <w:pStyle w:val="null3"/>
              <w:jc w:val="left"/>
            </w:pPr>
            <w:r>
              <w:rPr>
                <w:sz w:val="21"/>
              </w:rPr>
              <w:t>1</w:t>
            </w:r>
            <w:r>
              <w:rPr>
                <w:sz w:val="21"/>
              </w:rPr>
              <w:t>2</w:t>
            </w:r>
            <w:r>
              <w:rPr>
                <w:sz w:val="21"/>
              </w:rPr>
              <w:t>.踏步速度1～80步/分内连续调节，允差±20%；</w:t>
            </w:r>
          </w:p>
          <w:p>
            <w:pPr>
              <w:pStyle w:val="null3"/>
              <w:jc w:val="left"/>
            </w:pPr>
            <w:r>
              <w:rPr>
                <w:sz w:val="21"/>
              </w:rPr>
              <w:t>1</w:t>
            </w:r>
            <w:r>
              <w:rPr>
                <w:sz w:val="21"/>
              </w:rPr>
              <w:t>3</w:t>
            </w:r>
            <w:r>
              <w:rPr>
                <w:sz w:val="21"/>
              </w:rPr>
              <w:t>.训练时长1～100分内连续调节，允差±10%；</w:t>
            </w:r>
          </w:p>
          <w:p>
            <w:pPr>
              <w:pStyle w:val="null3"/>
              <w:jc w:val="left"/>
            </w:pPr>
            <w:r>
              <w:rPr>
                <w:sz w:val="21"/>
              </w:rPr>
              <w:t>1</w:t>
            </w:r>
            <w:r>
              <w:rPr>
                <w:sz w:val="21"/>
              </w:rPr>
              <w:t>4</w:t>
            </w:r>
            <w:r>
              <w:rPr>
                <w:sz w:val="21"/>
              </w:rPr>
              <w:t>.腿托间距180～300mm内连续可调，允差±20%，踏板间距160～300mm多档可调，允差±20%，踏板具有足部畸形适配功能；</w:t>
            </w:r>
          </w:p>
          <w:p>
            <w:pPr>
              <w:pStyle w:val="null3"/>
              <w:jc w:val="left"/>
            </w:pPr>
            <w:r>
              <w:rPr>
                <w:sz w:val="21"/>
              </w:rPr>
              <w:t>1</w:t>
            </w:r>
            <w:r>
              <w:rPr>
                <w:sz w:val="21"/>
              </w:rPr>
              <w:t>5</w:t>
            </w:r>
            <w:r>
              <w:rPr>
                <w:sz w:val="21"/>
              </w:rPr>
              <w:t>.足底压力传感器测量最大40kg，测量精度为±0.2kg；</w:t>
            </w:r>
          </w:p>
          <w:p>
            <w:pPr>
              <w:pStyle w:val="null3"/>
              <w:jc w:val="left"/>
            </w:pPr>
            <w:r>
              <w:rPr>
                <w:sz w:val="21"/>
              </w:rPr>
              <w:t>1</w:t>
            </w:r>
            <w:r>
              <w:rPr>
                <w:sz w:val="21"/>
              </w:rPr>
              <w:t>6</w:t>
            </w:r>
            <w:r>
              <w:rPr>
                <w:sz w:val="21"/>
              </w:rPr>
              <w:t>.提供手持控制器和手持操作器；</w:t>
            </w:r>
          </w:p>
          <w:p>
            <w:pPr>
              <w:pStyle w:val="null3"/>
              <w:jc w:val="left"/>
            </w:pPr>
            <w:r>
              <w:rPr>
                <w:sz w:val="21"/>
              </w:rPr>
              <w:t>1</w:t>
            </w:r>
            <w:r>
              <w:rPr>
                <w:sz w:val="21"/>
              </w:rPr>
              <w:t>7</w:t>
            </w:r>
            <w:r>
              <w:rPr>
                <w:sz w:val="21"/>
              </w:rPr>
              <w:t>.提供评估功能，包含但不限于步态分析、力量测评、耐力评测评和肌张力测评功能；</w:t>
            </w:r>
          </w:p>
          <w:p>
            <w:pPr>
              <w:pStyle w:val="null3"/>
              <w:jc w:val="left"/>
            </w:pPr>
            <w:r>
              <w:rPr>
                <w:sz w:val="21"/>
              </w:rPr>
              <w:t>1</w:t>
            </w:r>
            <w:r>
              <w:rPr>
                <w:sz w:val="21"/>
              </w:rPr>
              <w:t>8</w:t>
            </w:r>
            <w:r>
              <w:rPr>
                <w:sz w:val="21"/>
              </w:rPr>
              <w:t>.提供训练时间、训练模式、痉挛灵敏度、输出力度、踏步幅度、踏步速度、踏板位置、床体直立角度、床面倾仰角度、升降高度的显示和且可触摸调节功能；</w:t>
            </w:r>
          </w:p>
          <w:p>
            <w:pPr>
              <w:pStyle w:val="null3"/>
              <w:jc w:val="left"/>
            </w:pPr>
            <w:r>
              <w:rPr>
                <w:sz w:val="21"/>
              </w:rPr>
              <w:t>19</w:t>
            </w:r>
            <w:r>
              <w:rPr>
                <w:sz w:val="21"/>
              </w:rPr>
              <w:t>.提供手动紧急停止功能和痉挛保护功能；</w:t>
            </w:r>
          </w:p>
          <w:p>
            <w:pPr>
              <w:pStyle w:val="null3"/>
              <w:jc w:val="left"/>
            </w:pPr>
            <w:r>
              <w:rPr>
                <w:sz w:val="21"/>
              </w:rPr>
              <w:t>2</w:t>
            </w:r>
            <w:r>
              <w:rPr>
                <w:sz w:val="21"/>
              </w:rPr>
              <w:t>0</w:t>
            </w:r>
            <w:r>
              <w:rPr>
                <w:sz w:val="21"/>
              </w:rPr>
              <w:t>.提供报告输出功能；</w:t>
            </w:r>
          </w:p>
          <w:p>
            <w:pPr>
              <w:pStyle w:val="null3"/>
              <w:jc w:val="left"/>
            </w:pPr>
            <w:r>
              <w:rPr>
                <w:sz w:val="21"/>
              </w:rPr>
              <w:t>2</w:t>
            </w:r>
            <w:r>
              <w:rPr>
                <w:sz w:val="21"/>
              </w:rPr>
              <w:t>1</w:t>
            </w:r>
            <w:r>
              <w:rPr>
                <w:sz w:val="21"/>
              </w:rPr>
              <w:t>.提供患者信息管理功能；</w:t>
            </w:r>
          </w:p>
          <w:p>
            <w:pPr>
              <w:pStyle w:val="null3"/>
              <w:jc w:val="left"/>
            </w:pPr>
            <w:r>
              <w:rPr>
                <w:sz w:val="21"/>
              </w:rPr>
              <w:t>2</w:t>
            </w:r>
            <w:r>
              <w:rPr>
                <w:sz w:val="21"/>
              </w:rPr>
              <w:t>2</w:t>
            </w:r>
            <w:r>
              <w:rPr>
                <w:sz w:val="21"/>
              </w:rPr>
              <w:t>.提供训练计划管理功能；</w:t>
            </w:r>
          </w:p>
          <w:p>
            <w:pPr>
              <w:pStyle w:val="null3"/>
              <w:jc w:val="left"/>
            </w:pPr>
            <w:r>
              <w:rPr>
                <w:sz w:val="21"/>
              </w:rPr>
              <w:t>2</w:t>
            </w:r>
            <w:r>
              <w:rPr>
                <w:sz w:val="21"/>
              </w:rPr>
              <w:t>3</w:t>
            </w:r>
            <w:r>
              <w:rPr>
                <w:sz w:val="21"/>
              </w:rPr>
              <w:t>.患者管理包含但不限于统计摆动幅度分布图；</w:t>
            </w:r>
          </w:p>
          <w:p>
            <w:pPr>
              <w:pStyle w:val="null3"/>
              <w:jc w:val="left"/>
            </w:pPr>
            <w:r>
              <w:rPr>
                <w:sz w:val="21"/>
              </w:rPr>
              <w:t>2</w:t>
            </w:r>
            <w:r>
              <w:rPr>
                <w:sz w:val="21"/>
              </w:rPr>
              <w:t>4</w:t>
            </w:r>
            <w:r>
              <w:rPr>
                <w:sz w:val="21"/>
              </w:rPr>
              <w:t>.提供左右足底压力反馈；</w:t>
            </w:r>
          </w:p>
          <w:p>
            <w:pPr>
              <w:pStyle w:val="null3"/>
              <w:jc w:val="left"/>
            </w:pPr>
            <w:r>
              <w:rPr>
                <w:sz w:val="21"/>
              </w:rPr>
              <w:t>2</w:t>
            </w:r>
            <w:r>
              <w:rPr>
                <w:sz w:val="21"/>
              </w:rPr>
              <w:t>5</w:t>
            </w:r>
            <w:r>
              <w:rPr>
                <w:sz w:val="21"/>
              </w:rPr>
              <w:t>.提供患者情景交互屏及训练游戏。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站立床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1、床面尺寸：≥1870±100（mm）×630±60（mm）；</w:t>
            </w:r>
          </w:p>
          <w:p>
            <w:pPr>
              <w:pStyle w:val="null3"/>
              <w:jc w:val="left"/>
            </w:pPr>
            <w:r>
              <w:rPr>
                <w:sz w:val="21"/>
              </w:rPr>
              <w:t>2、床面最低高度：≤580±60（mm）；</w:t>
            </w:r>
          </w:p>
          <w:p>
            <w:pPr>
              <w:pStyle w:val="null3"/>
              <w:jc w:val="left"/>
            </w:pPr>
            <w:r>
              <w:rPr>
                <w:sz w:val="21"/>
              </w:rPr>
              <w:t>3</w:t>
            </w:r>
            <w:r>
              <w:rPr>
                <w:sz w:val="21"/>
              </w:rPr>
              <w:t>、最大安全载荷</w:t>
            </w:r>
            <w:r>
              <w:rPr>
                <w:sz w:val="21"/>
              </w:rPr>
              <w:t>≥175kg；</w:t>
            </w:r>
          </w:p>
          <w:p>
            <w:pPr>
              <w:pStyle w:val="null3"/>
              <w:jc w:val="left"/>
            </w:pPr>
            <w:r>
              <w:rPr>
                <w:sz w:val="21"/>
              </w:rPr>
              <w:t>4</w:t>
            </w:r>
            <w:r>
              <w:rPr>
                <w:sz w:val="21"/>
              </w:rPr>
              <w:t>、站立角度的设置范围为</w:t>
            </w:r>
            <w:r>
              <w:rPr>
                <w:sz w:val="21"/>
              </w:rPr>
              <w:t>0°～75°，最大角度允差±5°；背板可调节至与水平面的夹角≤85%；</w:t>
            </w:r>
          </w:p>
          <w:p>
            <w:pPr>
              <w:pStyle w:val="null3"/>
              <w:jc w:val="left"/>
            </w:pPr>
            <w:r>
              <w:rPr>
                <w:sz w:val="21"/>
              </w:rPr>
              <w:t>5</w:t>
            </w:r>
            <w:r>
              <w:rPr>
                <w:sz w:val="21"/>
              </w:rPr>
              <w:t>、连续可调的扶手桌面，方便不同体型的使用者。扶手桌面尺寸：</w:t>
            </w:r>
            <w:r>
              <w:rPr>
                <w:sz w:val="21"/>
              </w:rPr>
              <w:t>≥740±60（mm）×380±30（mm）；扶手桌面上下调节行程≥1000（mm），扶手桌面前后调节行程≥130（mm）；</w:t>
            </w:r>
          </w:p>
          <w:p>
            <w:pPr>
              <w:pStyle w:val="null3"/>
              <w:jc w:val="left"/>
            </w:pPr>
            <w:r>
              <w:rPr>
                <w:sz w:val="21"/>
              </w:rPr>
              <w:t>6</w:t>
            </w:r>
            <w:r>
              <w:rPr>
                <w:sz w:val="21"/>
              </w:rPr>
              <w:t>、配备两个独立可调的踝关节矫正踏板。可左右翻和上下翻；</w:t>
            </w:r>
          </w:p>
          <w:p>
            <w:pPr>
              <w:pStyle w:val="null3"/>
              <w:jc w:val="left"/>
            </w:pPr>
            <w:r>
              <w:rPr>
                <w:sz w:val="21"/>
              </w:rPr>
              <w:t>▲</w:t>
            </w:r>
            <w:r>
              <w:rPr>
                <w:sz w:val="21"/>
              </w:rPr>
              <w:t>7</w:t>
            </w:r>
            <w:r>
              <w:rPr>
                <w:sz w:val="21"/>
              </w:rPr>
              <w:t>、可通过手控开关控制床面倾斜角度，按压手控器按钮的力</w:t>
            </w:r>
            <w:r>
              <w:rPr>
                <w:sz w:val="21"/>
              </w:rPr>
              <w:t>≤5N，手控器按钮表面尺寸，直径≥15mm，各按钮之间的距离≥10mm；</w:t>
            </w:r>
          </w:p>
          <w:p>
            <w:pPr>
              <w:pStyle w:val="null3"/>
              <w:jc w:val="left"/>
            </w:pPr>
            <w:r>
              <w:rPr>
                <w:sz w:val="21"/>
              </w:rPr>
              <w:t>8</w:t>
            </w:r>
            <w:r>
              <w:rPr>
                <w:sz w:val="21"/>
              </w:rPr>
              <w:t>、电动起立床的床板从水平到直立位置时的运行时间</w:t>
            </w:r>
            <w:r>
              <w:rPr>
                <w:sz w:val="21"/>
              </w:rPr>
              <w:t>≥30s；</w:t>
            </w:r>
          </w:p>
          <w:p>
            <w:pPr>
              <w:pStyle w:val="null3"/>
              <w:jc w:val="left"/>
            </w:pPr>
            <w:r>
              <w:rPr>
                <w:sz w:val="21"/>
              </w:rPr>
              <w:t>9</w:t>
            </w:r>
            <w:r>
              <w:rPr>
                <w:sz w:val="21"/>
              </w:rPr>
              <w:t>、脚轮能可靠定位，脚轮移动</w:t>
            </w:r>
            <w:r>
              <w:rPr>
                <w:sz w:val="21"/>
              </w:rPr>
              <w:t>≤10mm；</w:t>
            </w:r>
          </w:p>
          <w:p>
            <w:pPr>
              <w:pStyle w:val="null3"/>
              <w:jc w:val="left"/>
            </w:pPr>
            <w:r>
              <w:rPr>
                <w:sz w:val="21"/>
              </w:rPr>
              <w:t>1</w:t>
            </w:r>
            <w:r>
              <w:rPr>
                <w:sz w:val="21"/>
              </w:rPr>
              <w:t>0</w:t>
            </w:r>
            <w:r>
              <w:rPr>
                <w:sz w:val="21"/>
              </w:rPr>
              <w:t>、电动起立床工作噪音应</w:t>
            </w:r>
            <w:r>
              <w:rPr>
                <w:sz w:val="21"/>
              </w:rPr>
              <w:t>≤65dB(A)；</w:t>
            </w:r>
          </w:p>
          <w:p>
            <w:pPr>
              <w:pStyle w:val="null3"/>
              <w:jc w:val="left"/>
            </w:pPr>
            <w:r>
              <w:rPr>
                <w:sz w:val="21"/>
              </w:rPr>
              <w:t>▲</w:t>
            </w:r>
            <w:r>
              <w:rPr>
                <w:sz w:val="21"/>
              </w:rPr>
              <w:t>1</w:t>
            </w:r>
            <w:r>
              <w:rPr>
                <w:sz w:val="21"/>
              </w:rPr>
              <w:t>1</w:t>
            </w:r>
            <w:r>
              <w:rPr>
                <w:sz w:val="21"/>
              </w:rPr>
              <w:t>、站立时间的设置范围为</w:t>
            </w:r>
            <w:r>
              <w:rPr>
                <w:sz w:val="21"/>
              </w:rPr>
              <w:t>0min～99min，每一增量为1min；最大设定站立时间允差±2%；</w:t>
            </w:r>
          </w:p>
          <w:p>
            <w:pPr>
              <w:pStyle w:val="null3"/>
              <w:jc w:val="left"/>
            </w:pPr>
            <w:r>
              <w:rPr>
                <w:sz w:val="21"/>
              </w:rPr>
              <w:t>1</w:t>
            </w:r>
            <w:r>
              <w:rPr>
                <w:sz w:val="21"/>
              </w:rPr>
              <w:t>2</w:t>
            </w:r>
            <w:r>
              <w:rPr>
                <w:sz w:val="21"/>
              </w:rPr>
              <w:t>、该站立床有急停开关，在紧急情况下可按下急停开关，中断所有电动机构的动作。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医用电动诊疗床（电动升降床）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1、外形尺寸：≥1960×1200×520-780mm（尺寸允差±50mm）；</w:t>
            </w:r>
          </w:p>
          <w:p>
            <w:pPr>
              <w:pStyle w:val="null3"/>
              <w:jc w:val="left"/>
            </w:pPr>
            <w:r>
              <w:rPr>
                <w:sz w:val="21"/>
              </w:rPr>
              <w:t>2、床面尺寸：可翻转床面≥760mm×1200mm（尺寸允差±50mm），固定床面：≥1170mm×1200mm（尺寸允差±50mm）；</w:t>
            </w:r>
          </w:p>
          <w:p>
            <w:pPr>
              <w:pStyle w:val="null3"/>
              <w:jc w:val="left"/>
            </w:pPr>
            <w:r>
              <w:rPr>
                <w:sz w:val="21"/>
              </w:rPr>
              <w:t>▲</w:t>
            </w:r>
            <w:r>
              <w:rPr>
                <w:sz w:val="21"/>
              </w:rPr>
              <w:t>3、床面可承受重量：≥220kg；</w:t>
            </w:r>
          </w:p>
          <w:p>
            <w:pPr>
              <w:pStyle w:val="null3"/>
              <w:jc w:val="left"/>
            </w:pPr>
            <w:r>
              <w:rPr>
                <w:sz w:val="21"/>
              </w:rPr>
              <w:t>4、结构组成产品由床面、床基架、手控器、电控盒、电机、急停按钮盒、气弹簧、床底架、升降支架、升降脚轮组成；</w:t>
            </w:r>
          </w:p>
          <w:p>
            <w:pPr>
              <w:pStyle w:val="null3"/>
              <w:jc w:val="left"/>
            </w:pPr>
            <w:r>
              <w:rPr>
                <w:sz w:val="21"/>
              </w:rPr>
              <w:t>5、背靠板：可抬升(二块式床板)；</w:t>
            </w:r>
          </w:p>
          <w:p>
            <w:pPr>
              <w:pStyle w:val="null3"/>
              <w:jc w:val="left"/>
            </w:pPr>
            <w:r>
              <w:rPr>
                <w:sz w:val="21"/>
              </w:rPr>
              <w:t>6、床面高度升降范围：≥520～780mm；</w:t>
            </w:r>
          </w:p>
          <w:p>
            <w:pPr>
              <w:pStyle w:val="null3"/>
              <w:jc w:val="left"/>
            </w:pPr>
            <w:r>
              <w:rPr>
                <w:sz w:val="21"/>
              </w:rPr>
              <w:t>7、需带有急停装置。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医用诊疗床 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1、由升降脚轮、床基架、电控盒、操作器、升降架、趴手、前床面（背板）、中间床面（大腿板）、后床面（腿板）、气弹簧组成；</w:t>
            </w:r>
          </w:p>
          <w:p>
            <w:pPr>
              <w:pStyle w:val="null3"/>
              <w:jc w:val="left"/>
            </w:pPr>
            <w:r>
              <w:rPr>
                <w:sz w:val="21"/>
              </w:rPr>
              <w:t>2、外形尺寸：≥2020×670×560～780mm（尺寸允差±50mm）；</w:t>
            </w:r>
          </w:p>
          <w:p>
            <w:pPr>
              <w:pStyle w:val="null3"/>
              <w:jc w:val="left"/>
            </w:pPr>
            <w:r>
              <w:rPr>
                <w:sz w:val="21"/>
              </w:rPr>
              <w:t>3、床面尺寸：≥1980×600mm（尺寸允差±50mm）；</w:t>
            </w:r>
          </w:p>
          <w:p>
            <w:pPr>
              <w:pStyle w:val="null3"/>
              <w:jc w:val="left"/>
            </w:pPr>
            <w:r>
              <w:rPr>
                <w:sz w:val="21"/>
              </w:rPr>
              <w:t>4、背板与水平面之间夹角调节范围：-35°～70°；</w:t>
            </w:r>
          </w:p>
          <w:p>
            <w:pPr>
              <w:pStyle w:val="null3"/>
              <w:jc w:val="left"/>
            </w:pPr>
            <w:r>
              <w:rPr>
                <w:sz w:val="21"/>
              </w:rPr>
              <w:t>5、腿板与水平面之间夹角调节范围：≥12°；</w:t>
            </w:r>
          </w:p>
          <w:p>
            <w:pPr>
              <w:pStyle w:val="null3"/>
              <w:jc w:val="left"/>
            </w:pPr>
            <w:r>
              <w:rPr>
                <w:sz w:val="21"/>
              </w:rPr>
              <w:t>6、趴手、腿板：一体式；</w:t>
            </w:r>
          </w:p>
          <w:p>
            <w:pPr>
              <w:pStyle w:val="null3"/>
              <w:jc w:val="left"/>
            </w:pPr>
            <w:r>
              <w:rPr>
                <w:sz w:val="21"/>
              </w:rPr>
              <w:t>7、床高可调范围：≥560～780mm；</w:t>
            </w:r>
          </w:p>
          <w:p>
            <w:pPr>
              <w:pStyle w:val="null3"/>
              <w:jc w:val="left"/>
            </w:pPr>
            <w:r>
              <w:rPr>
                <w:sz w:val="21"/>
              </w:rPr>
              <w:t>▲</w:t>
            </w:r>
            <w:r>
              <w:rPr>
                <w:sz w:val="21"/>
              </w:rPr>
              <w:t>8、需带有急停装置。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医用诊疗床 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 木质按摩床</w:t>
            </w:r>
          </w:p>
          <w:p>
            <w:pPr>
              <w:pStyle w:val="null3"/>
              <w:jc w:val="left"/>
            </w:pPr>
            <w:r>
              <w:rPr>
                <w:sz w:val="21"/>
              </w:rPr>
              <w:t>2.规格：≥1870×720×700mm±30mm；</w:t>
            </w:r>
          </w:p>
          <w:p>
            <w:pPr>
              <w:pStyle w:val="null3"/>
              <w:jc w:val="left"/>
            </w:pPr>
            <w:r>
              <w:rPr>
                <w:sz w:val="21"/>
              </w:rPr>
              <w:t xml:space="preserve">3.配PT枕,枕头尺寸：≥530×200×90mm±30mm；              </w:t>
            </w:r>
          </w:p>
          <w:p>
            <w:pPr>
              <w:pStyle w:val="null3"/>
              <w:jc w:val="left"/>
            </w:pPr>
            <w:r>
              <w:rPr>
                <w:sz w:val="21"/>
              </w:rPr>
              <w:t>4.配呼吸孔，呼吸孔尺寸：≥210×140±30mm；（带塞</w:t>
            </w:r>
            <w:r>
              <w:rPr>
                <w:sz w:val="21"/>
              </w:rPr>
              <w:t>）</w:t>
            </w:r>
          </w:p>
          <w:p>
            <w:pPr>
              <w:pStyle w:val="null3"/>
              <w:jc w:val="left"/>
            </w:pPr>
            <w:r>
              <w:rPr>
                <w:sz w:val="21"/>
              </w:rPr>
              <w:t>5.配底部完整一块储物搁板</w:t>
            </w:r>
          </w:p>
          <w:p>
            <w:pPr>
              <w:pStyle w:val="null3"/>
              <w:jc w:val="left"/>
            </w:pPr>
            <w:r>
              <w:rPr>
                <w:sz w:val="21"/>
              </w:rPr>
              <w:t>6.用途：附带呼吸孔。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PT凳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1、≥60×40×40～53cm；</w:t>
            </w:r>
          </w:p>
          <w:p>
            <w:pPr>
              <w:pStyle w:val="null3"/>
              <w:jc w:val="left"/>
            </w:pPr>
            <w:r>
              <w:rPr>
                <w:sz w:val="21"/>
              </w:rPr>
              <w:t>2、铝钢结合，带液压油缸，360°旋转；</w:t>
            </w:r>
          </w:p>
          <w:p>
            <w:pPr>
              <w:pStyle w:val="null3"/>
              <w:jc w:val="left"/>
            </w:pPr>
            <w:r>
              <w:rPr>
                <w:sz w:val="21"/>
              </w:rPr>
              <w:t>3、凳面上升载荷≤15kg，凳面下降载荷≥25kg；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踝关节康复训练仪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1、设备尺寸（长×宽×高）：≥485mm×425mm×215mm</w:t>
            </w:r>
          </w:p>
          <w:p>
            <w:pPr>
              <w:pStyle w:val="null3"/>
              <w:jc w:val="left"/>
            </w:pPr>
            <w:r>
              <w:rPr>
                <w:sz w:val="21"/>
              </w:rPr>
              <w:t>2、承受最大载荷为≥7KG(单侧训练)，≥3.5KG（双侧训练），在规定载荷内，能保持正常运行。</w:t>
            </w:r>
          </w:p>
          <w:p>
            <w:pPr>
              <w:pStyle w:val="null3"/>
              <w:jc w:val="left"/>
            </w:pPr>
            <w:r>
              <w:rPr>
                <w:sz w:val="21"/>
              </w:rPr>
              <w:t>3、系统配备紧急停止功能按扭、手持停止按钮。</w:t>
            </w:r>
          </w:p>
          <w:p>
            <w:pPr>
              <w:pStyle w:val="null3"/>
              <w:jc w:val="left"/>
            </w:pPr>
            <w:r>
              <w:rPr>
                <w:sz w:val="21"/>
              </w:rPr>
              <w:t>4、运行状态指示灯，提供故障、警告、正常状态的指示。</w:t>
            </w:r>
          </w:p>
          <w:p>
            <w:pPr>
              <w:pStyle w:val="null3"/>
              <w:jc w:val="left"/>
            </w:pPr>
            <w:r>
              <w:rPr>
                <w:sz w:val="21"/>
              </w:rPr>
              <w:t>▲</w:t>
            </w:r>
            <w:r>
              <w:rPr>
                <w:sz w:val="21"/>
              </w:rPr>
              <w:t>5、具有痉挛保护功能，检测灵敏度（保护等级）低、中、高至少三级可调。</w:t>
            </w:r>
          </w:p>
          <w:p>
            <w:pPr>
              <w:pStyle w:val="null3"/>
              <w:jc w:val="left"/>
            </w:pPr>
            <w:r>
              <w:rPr>
                <w:sz w:val="21"/>
              </w:rPr>
              <w:t>▲</w:t>
            </w:r>
            <w:r>
              <w:rPr>
                <w:sz w:val="21"/>
              </w:rPr>
              <w:t>6、训练模式：包含但不限于被动模式、牵伸模式、助力模式、抗阻模式。</w:t>
            </w:r>
          </w:p>
          <w:p>
            <w:pPr>
              <w:pStyle w:val="null3"/>
              <w:jc w:val="left"/>
            </w:pPr>
            <w:r>
              <w:rPr>
                <w:sz w:val="21"/>
              </w:rPr>
              <w:t>7、训练范围：背屈0～30°，趾屈0～45°，允差±5°。系统最大保护力矩：19Nm。</w:t>
            </w:r>
          </w:p>
          <w:p>
            <w:pPr>
              <w:pStyle w:val="null3"/>
              <w:jc w:val="left"/>
            </w:pPr>
            <w:r>
              <w:rPr>
                <w:sz w:val="21"/>
              </w:rPr>
              <w:t>8、训练时间设定范围：1～60分钟。</w:t>
            </w:r>
          </w:p>
          <w:p>
            <w:pPr>
              <w:pStyle w:val="null3"/>
              <w:jc w:val="left"/>
            </w:pPr>
            <w:r>
              <w:rPr>
                <w:sz w:val="21"/>
              </w:rPr>
              <w:t>9、训练速度设置范围：5～30°/s。阻力等级：</w:t>
            </w:r>
            <w:r>
              <w:rPr>
                <w:sz w:val="21"/>
              </w:rPr>
              <w:t>≥</w:t>
            </w:r>
            <w:r>
              <w:rPr>
                <w:sz w:val="21"/>
              </w:rPr>
              <w:t>10级可调。最大速度限制值的设定范围5～240°/s</w:t>
            </w:r>
          </w:p>
          <w:p>
            <w:pPr>
              <w:pStyle w:val="null3"/>
              <w:jc w:val="left"/>
            </w:pPr>
            <w:r>
              <w:rPr>
                <w:sz w:val="21"/>
              </w:rPr>
              <w:t>10、牵伸保持时间：0～60s，允差±10%，训练速度设定范围：5～30°/s，允差±20%</w:t>
            </w:r>
          </w:p>
          <w:p>
            <w:pPr>
              <w:pStyle w:val="null3"/>
              <w:jc w:val="left"/>
            </w:pPr>
            <w:r>
              <w:rPr>
                <w:sz w:val="21"/>
              </w:rPr>
              <w:t>11、辅助速度设定范围：5～30°/s，允差±20%，助力延迟时间：0～5s，允差±10%，最大速度限制值的设定范围为5～240°/s。</w:t>
            </w:r>
          </w:p>
          <w:p>
            <w:pPr>
              <w:pStyle w:val="null3"/>
              <w:jc w:val="left"/>
            </w:pPr>
            <w:r>
              <w:rPr>
                <w:sz w:val="21"/>
              </w:rPr>
              <w:t>12、训练范围：通过标定方式设置中立位以及活动范围，使患者在安全的范围内进行训练。</w:t>
            </w:r>
          </w:p>
          <w:p>
            <w:pPr>
              <w:pStyle w:val="null3"/>
              <w:jc w:val="left"/>
            </w:pPr>
            <w:r>
              <w:rPr>
                <w:sz w:val="21"/>
              </w:rPr>
              <w:t>13、支持双侧训练。</w:t>
            </w:r>
          </w:p>
          <w:p>
            <w:pPr>
              <w:pStyle w:val="null3"/>
              <w:jc w:val="left"/>
            </w:pPr>
            <w:r>
              <w:rPr>
                <w:sz w:val="21"/>
              </w:rPr>
              <w:t>14、访问控制：开机后通过密码验证才能使用，防止未授权人员使用。</w:t>
            </w:r>
          </w:p>
          <w:p>
            <w:pPr>
              <w:pStyle w:val="null3"/>
              <w:jc w:val="left"/>
            </w:pPr>
            <w:r>
              <w:rPr>
                <w:sz w:val="21"/>
              </w:rPr>
              <w:t>15、提供故障报警系统，即在显示界面弹窗显示故障并提供故障消除方法。</w:t>
            </w:r>
          </w:p>
          <w:p>
            <w:pPr>
              <w:pStyle w:val="null3"/>
              <w:jc w:val="left"/>
            </w:pPr>
            <w:r>
              <w:rPr>
                <w:sz w:val="21"/>
              </w:rPr>
              <w:t>16、提供转运箱，方便在不同病床间移动。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便携式肺功能检测仪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both"/>
            </w:pPr>
            <w:r>
              <w:rPr>
                <w:sz w:val="21"/>
              </w:rPr>
              <w:t>1.主机</w:t>
            </w:r>
          </w:p>
          <w:p>
            <w:pPr>
              <w:pStyle w:val="null3"/>
              <w:jc w:val="left"/>
            </w:pPr>
            <w:r>
              <w:rPr>
                <w:sz w:val="21"/>
              </w:rPr>
              <w:t>1.1电池充满电后，在最大功耗状态下连续工作时间大于4小时。</w:t>
            </w:r>
          </w:p>
          <w:p>
            <w:pPr>
              <w:pStyle w:val="null3"/>
              <w:jc w:val="left"/>
            </w:pPr>
            <w:r>
              <w:rPr>
                <w:sz w:val="21"/>
              </w:rPr>
              <w:t>1.</w:t>
            </w:r>
            <w:r>
              <w:rPr>
                <w:sz w:val="21"/>
              </w:rPr>
              <w:t>2</w:t>
            </w:r>
            <w:r>
              <w:rPr>
                <w:sz w:val="21"/>
              </w:rPr>
              <w:t>具有</w:t>
            </w:r>
            <w:r>
              <w:rPr>
                <w:sz w:val="21"/>
              </w:rPr>
              <w:t>打印输出设备</w:t>
            </w:r>
            <w:r>
              <w:rPr>
                <w:sz w:val="21"/>
              </w:rPr>
              <w:t>。</w:t>
            </w:r>
          </w:p>
          <w:p>
            <w:pPr>
              <w:pStyle w:val="null3"/>
              <w:jc w:val="left"/>
            </w:pPr>
            <w:r>
              <w:rPr>
                <w:sz w:val="21"/>
              </w:rPr>
              <w:t>▲</w:t>
            </w:r>
            <w:r>
              <w:rPr>
                <w:sz w:val="21"/>
              </w:rPr>
              <w:t>1.</w:t>
            </w:r>
            <w:r>
              <w:rPr>
                <w:sz w:val="21"/>
              </w:rPr>
              <w:t>3</w:t>
            </w:r>
            <w:r>
              <w:rPr>
                <w:sz w:val="21"/>
              </w:rPr>
              <w:t>主机屏幕为</w:t>
            </w:r>
            <w:r>
              <w:rPr>
                <w:sz w:val="21"/>
              </w:rPr>
              <w:t>≥10寸</w:t>
            </w:r>
            <w:r>
              <w:rPr>
                <w:sz w:val="21"/>
              </w:rPr>
              <w:t>彩色图像显示设备</w:t>
            </w:r>
            <w:r>
              <w:rPr>
                <w:sz w:val="21"/>
              </w:rPr>
              <w:t>。</w:t>
            </w:r>
          </w:p>
          <w:p>
            <w:pPr>
              <w:pStyle w:val="null3"/>
              <w:jc w:val="left"/>
            </w:pPr>
            <w:r>
              <w:rPr>
                <w:sz w:val="21"/>
              </w:rPr>
              <w:t>1.</w:t>
            </w:r>
            <w:r>
              <w:rPr>
                <w:sz w:val="21"/>
              </w:rPr>
              <w:t>4</w:t>
            </w:r>
            <w:r>
              <w:rPr>
                <w:sz w:val="21"/>
              </w:rPr>
              <w:t>主机内部电源。</w:t>
            </w:r>
          </w:p>
          <w:p>
            <w:pPr>
              <w:pStyle w:val="null3"/>
              <w:jc w:val="left"/>
            </w:pPr>
            <w:r>
              <w:rPr>
                <w:sz w:val="21"/>
              </w:rPr>
              <w:t>2.呼吸训练模块</w:t>
            </w:r>
          </w:p>
          <w:p>
            <w:pPr>
              <w:pStyle w:val="null3"/>
              <w:jc w:val="left"/>
            </w:pPr>
            <w:r>
              <w:rPr>
                <w:sz w:val="21"/>
              </w:rPr>
              <w:t>2.1测量范围：流速：范围0.6-1.2L/s，精度±10%，分辨率：0.01L/s。</w:t>
            </w:r>
          </w:p>
          <w:p>
            <w:pPr>
              <w:pStyle w:val="null3"/>
              <w:jc w:val="left"/>
            </w:pPr>
            <w:r>
              <w:rPr>
                <w:sz w:val="21"/>
              </w:rPr>
              <w:t>2.2训练强度可调节，可设置为</w:t>
            </w:r>
            <w:r>
              <w:rPr>
                <w:sz w:val="21"/>
              </w:rPr>
              <w:t>≥10</w:t>
            </w:r>
            <w:r>
              <w:rPr>
                <w:sz w:val="21"/>
              </w:rPr>
              <w:t>级，以增加</w:t>
            </w:r>
            <w:r>
              <w:rPr>
                <w:sz w:val="21"/>
              </w:rPr>
              <w:t>/降低负荷强度。</w:t>
            </w:r>
          </w:p>
          <w:p>
            <w:pPr>
              <w:pStyle w:val="null3"/>
              <w:jc w:val="left"/>
            </w:pPr>
            <w:r>
              <w:rPr>
                <w:sz w:val="21"/>
              </w:rPr>
              <w:t>2.3训练过程中，通过显示屏实时显示激励动画与各项训练数据。</w:t>
            </w:r>
          </w:p>
          <w:p>
            <w:pPr>
              <w:pStyle w:val="null3"/>
              <w:jc w:val="left"/>
            </w:pPr>
            <w:r>
              <w:rPr>
                <w:sz w:val="21"/>
              </w:rPr>
              <w:t>2.4训练记录：显示过去训练的历史记录，包括每组训练的训练次数、流速、吸气量等指标。</w:t>
            </w:r>
          </w:p>
          <w:p>
            <w:pPr>
              <w:pStyle w:val="null3"/>
              <w:jc w:val="left"/>
            </w:pPr>
            <w:r>
              <w:rPr>
                <w:sz w:val="21"/>
              </w:rPr>
              <w:t>2.5云端管理平台：可通过康复平台对患者的呼吸康复情况追踪随访，可结合患者使用数据对患者病情进行远程辅助诊断及实时指导。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上肢康复训练系统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一：硬件</w:t>
            </w:r>
          </w:p>
          <w:p>
            <w:pPr>
              <w:pStyle w:val="null3"/>
              <w:jc w:val="left"/>
            </w:pPr>
            <w:r>
              <w:rPr>
                <w:sz w:val="21"/>
              </w:rPr>
              <w:t>1、设备尺寸（长×宽）：≥2340mm×1830mm</w:t>
            </w:r>
          </w:p>
          <w:p>
            <w:pPr>
              <w:pStyle w:val="null3"/>
              <w:jc w:val="left"/>
            </w:pPr>
            <w:r>
              <w:rPr>
                <w:sz w:val="21"/>
              </w:rPr>
              <w:t>2、本体坐姿高度可调范围：</w:t>
            </w:r>
            <w:r>
              <w:rPr>
                <w:sz w:val="21"/>
              </w:rPr>
              <w:t>0mm--200mm。</w:t>
            </w:r>
            <w:r>
              <w:rPr>
                <w:sz w:val="21"/>
              </w:rPr>
              <w:t xml:space="preserve"> </w:t>
            </w:r>
          </w:p>
          <w:p>
            <w:pPr>
              <w:pStyle w:val="null3"/>
              <w:jc w:val="left"/>
            </w:pPr>
            <w:r>
              <w:rPr>
                <w:sz w:val="21"/>
              </w:rPr>
              <w:t>3、应能承受最大载荷为</w:t>
            </w:r>
            <w:r>
              <w:rPr>
                <w:sz w:val="21"/>
              </w:rPr>
              <w:t>≥</w:t>
            </w:r>
            <w:r>
              <w:rPr>
                <w:sz w:val="21"/>
              </w:rPr>
              <w:t>5.0KG，在规定载荷内，能保持正常运行。</w:t>
            </w:r>
          </w:p>
          <w:p>
            <w:pPr>
              <w:pStyle w:val="null3"/>
              <w:jc w:val="left"/>
            </w:pPr>
            <w:r>
              <w:rPr>
                <w:sz w:val="21"/>
              </w:rPr>
              <w:t>4、系统应配备一个紧急停止功能按扭。</w:t>
            </w:r>
          </w:p>
          <w:p>
            <w:pPr>
              <w:pStyle w:val="null3"/>
              <w:jc w:val="left"/>
            </w:pPr>
            <w:r>
              <w:rPr>
                <w:sz w:val="21"/>
              </w:rPr>
              <w:t>5、机械臂状态指示：指示灯颜色和闪烁、常亮状态指示机械臂的不同情况，包含</w:t>
            </w:r>
            <w:r>
              <w:rPr>
                <w:sz w:val="21"/>
              </w:rPr>
              <w:t>但不限于</w:t>
            </w:r>
            <w:r>
              <w:rPr>
                <w:sz w:val="21"/>
              </w:rPr>
              <w:t>内部通讯故障、急停按钮被按下、空闲状态、位姿锁定、正常运行。</w:t>
            </w:r>
          </w:p>
          <w:p>
            <w:pPr>
              <w:pStyle w:val="null3"/>
              <w:jc w:val="left"/>
            </w:pPr>
            <w:r>
              <w:rPr>
                <w:sz w:val="21"/>
              </w:rPr>
              <w:t>6、关节运动范围：关节1（+15°～-55°），关节 2（ +55°～-55°），关节3（左患侧）（-150°～-5°），关节 3（右患侧）（ + 5°～+ 150°）， 患者应用端关节（ +140°～-140°）。</w:t>
            </w:r>
          </w:p>
          <w:p>
            <w:pPr>
              <w:pStyle w:val="null3"/>
              <w:jc w:val="left"/>
            </w:pPr>
            <w:r>
              <w:rPr>
                <w:sz w:val="21"/>
              </w:rPr>
              <w:t>7、关节扭矩：关节1 ≥33（N.m），关节2 ≥36（N.m），关节3≥40（N.m）。</w:t>
            </w:r>
          </w:p>
          <w:p>
            <w:pPr>
              <w:pStyle w:val="null3"/>
              <w:jc w:val="left"/>
            </w:pPr>
            <w:r>
              <w:rPr>
                <w:sz w:val="21"/>
              </w:rPr>
              <w:t>8、可通过键盘鼠标方便操作系统配套的软件完成各项操作。</w:t>
            </w:r>
          </w:p>
          <w:p>
            <w:pPr>
              <w:pStyle w:val="null3"/>
              <w:jc w:val="left"/>
            </w:pPr>
            <w:r>
              <w:rPr>
                <w:sz w:val="21"/>
              </w:rPr>
              <w:t>9、关节自由度：至少3自由度。</w:t>
            </w:r>
          </w:p>
          <w:p>
            <w:pPr>
              <w:pStyle w:val="null3"/>
              <w:jc w:val="left"/>
            </w:pPr>
            <w:r>
              <w:rPr>
                <w:sz w:val="21"/>
              </w:rPr>
              <w:t>▲10、运动方向：三维非外骨骼式康复机器人。</w:t>
            </w:r>
          </w:p>
          <w:p>
            <w:pPr>
              <w:pStyle w:val="null3"/>
              <w:jc w:val="left"/>
            </w:pPr>
            <w:r>
              <w:rPr>
                <w:sz w:val="21"/>
              </w:rPr>
              <w:t>11、机械臂长度：≥625mm。</w:t>
            </w:r>
          </w:p>
          <w:p>
            <w:pPr>
              <w:pStyle w:val="null3"/>
              <w:jc w:val="left"/>
            </w:pPr>
            <w:r>
              <w:rPr>
                <w:sz w:val="21"/>
              </w:rPr>
              <w:t>12、前臂长度：≥435mm</w:t>
            </w:r>
          </w:p>
          <w:p>
            <w:pPr>
              <w:pStyle w:val="null3"/>
              <w:jc w:val="left"/>
            </w:pPr>
            <w:r>
              <w:rPr>
                <w:sz w:val="21"/>
              </w:rPr>
              <w:t>13、设备功率：≤600W。</w:t>
            </w:r>
          </w:p>
          <w:p>
            <w:pPr>
              <w:pStyle w:val="null3"/>
              <w:jc w:val="left"/>
            </w:pPr>
            <w:r>
              <w:rPr>
                <w:sz w:val="21"/>
              </w:rPr>
              <w:t>14、电视：≥40寸。</w:t>
            </w:r>
          </w:p>
          <w:p>
            <w:pPr>
              <w:pStyle w:val="null3"/>
              <w:jc w:val="left"/>
            </w:pPr>
            <w:r>
              <w:rPr>
                <w:sz w:val="21"/>
              </w:rPr>
              <w:t>15、接口扩展：USB、HDMI接口 。</w:t>
            </w:r>
          </w:p>
          <w:p>
            <w:pPr>
              <w:pStyle w:val="null3"/>
              <w:jc w:val="left"/>
            </w:pPr>
            <w:r>
              <w:rPr>
                <w:sz w:val="21"/>
              </w:rPr>
              <w:t>16、电脑配置：处理器相当或优于 Intel i5；内存≥8G； 硬盘SSD ≥250G。</w:t>
            </w:r>
          </w:p>
          <w:p>
            <w:pPr>
              <w:pStyle w:val="null3"/>
              <w:jc w:val="left"/>
            </w:pPr>
            <w:r>
              <w:rPr>
                <w:sz w:val="21"/>
              </w:rPr>
              <w:t>二：软件</w:t>
            </w:r>
          </w:p>
          <w:p>
            <w:pPr>
              <w:pStyle w:val="null3"/>
              <w:jc w:val="left"/>
            </w:pPr>
            <w:r>
              <w:rPr>
                <w:sz w:val="21"/>
              </w:rPr>
              <w:t>▲</w:t>
            </w:r>
            <w:r>
              <w:rPr>
                <w:sz w:val="21"/>
              </w:rPr>
              <w:t>1、训练模式：包含但不限于主动模式、被动模式、抗阻模式、助力模式</w:t>
            </w:r>
            <w:r>
              <w:rPr>
                <w:sz w:val="21"/>
              </w:rPr>
              <w:t>。具备智能调节患者训练的难度、无需人工干预的模式。</w:t>
            </w:r>
            <w:r>
              <w:rPr>
                <w:sz w:val="21"/>
              </w:rPr>
              <w:t xml:space="preserve"> </w:t>
            </w:r>
          </w:p>
          <w:p>
            <w:pPr>
              <w:pStyle w:val="null3"/>
              <w:jc w:val="left"/>
            </w:pPr>
            <w:r>
              <w:rPr>
                <w:sz w:val="21"/>
              </w:rPr>
              <w:t>2、减重辅助：</w:t>
            </w:r>
            <w:r>
              <w:rPr>
                <w:sz w:val="21"/>
              </w:rPr>
              <w:t>≥0.0kg～2.0kg。</w:t>
            </w:r>
            <w:r>
              <w:rPr>
                <w:sz w:val="21"/>
              </w:rPr>
              <w:t xml:space="preserve"> </w:t>
            </w:r>
          </w:p>
          <w:p>
            <w:pPr>
              <w:pStyle w:val="null3"/>
              <w:jc w:val="left"/>
            </w:pPr>
            <w:r>
              <w:rPr>
                <w:sz w:val="21"/>
              </w:rPr>
              <w:t>3、</w:t>
            </w:r>
            <w:r>
              <w:rPr>
                <w:sz w:val="21"/>
              </w:rPr>
              <w:t>训练游戏：提供</w:t>
            </w:r>
            <w:r>
              <w:rPr>
                <w:sz w:val="21"/>
              </w:rPr>
              <w:t>15款或以上情景互动训练游戏，可通过目标位置悬停、震动反馈等方式训练本体感觉。</w:t>
            </w:r>
          </w:p>
          <w:p>
            <w:pPr>
              <w:pStyle w:val="null3"/>
              <w:jc w:val="left"/>
            </w:pPr>
            <w:r>
              <w:rPr>
                <w:sz w:val="21"/>
              </w:rPr>
              <w:t>▲</w:t>
            </w:r>
            <w:r>
              <w:rPr>
                <w:sz w:val="21"/>
              </w:rPr>
              <w:t>4、治疗功能可根据患者需求左右侧切换，并通过软件可自动识别左右患侧设置。</w:t>
            </w:r>
          </w:p>
          <w:p>
            <w:pPr>
              <w:pStyle w:val="null3"/>
              <w:jc w:val="left"/>
            </w:pPr>
            <w:r>
              <w:rPr>
                <w:sz w:val="21"/>
              </w:rPr>
              <w:t>▲</w:t>
            </w:r>
            <w:r>
              <w:rPr>
                <w:sz w:val="21"/>
              </w:rPr>
              <w:t>5、评估功能：肌肉力量评估、关节活动度评估、基准评估。</w:t>
            </w:r>
            <w:r>
              <w:rPr>
                <w:sz w:val="21"/>
              </w:rPr>
              <w:t>其中基准训练评估包含训练主动参与度、偏离度、误差等评估数值。</w:t>
            </w:r>
          </w:p>
          <w:p>
            <w:pPr>
              <w:pStyle w:val="null3"/>
              <w:jc w:val="left"/>
            </w:pPr>
            <w:r>
              <w:rPr>
                <w:sz w:val="21"/>
              </w:rPr>
              <w:t>6、报告功能：一键查看并生成病例报告，包含但不限于基准评估、关节活动度评估以及肌力评估数据。</w:t>
            </w:r>
          </w:p>
          <w:p>
            <w:pPr>
              <w:pStyle w:val="null3"/>
              <w:jc w:val="left"/>
            </w:pPr>
            <w:r>
              <w:rPr>
                <w:sz w:val="21"/>
              </w:rPr>
              <w:t>7、数据库管理：自动采集并且储存患者在评估与治疗中的数据，具备实时管理患者信息的数据库，提供新增、删除、修改等功能。</w:t>
            </w:r>
          </w:p>
          <w:p>
            <w:pPr>
              <w:pStyle w:val="null3"/>
              <w:jc w:val="left"/>
            </w:pPr>
            <w:r>
              <w:rPr>
                <w:sz w:val="21"/>
              </w:rPr>
              <w:t>8、安全检测：系统实时检测，当活动轨迹超出预设置运动轨迹或外力施加于机器臂的力突破安全限值时，系统将停止助力功能。</w:t>
            </w:r>
          </w:p>
          <w:p>
            <w:pPr>
              <w:pStyle w:val="null3"/>
              <w:jc w:val="left"/>
            </w:pPr>
            <w:r>
              <w:rPr>
                <w:sz w:val="21"/>
              </w:rPr>
              <w:t>9、扩展性：可通过持续的软件升级，获得更新的训练模式和训练游戏内容。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OT桌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1.规格：≥1200×800×660-890mm±30mm；</w:t>
            </w:r>
          </w:p>
          <w:p>
            <w:pPr>
              <w:pStyle w:val="null3"/>
              <w:jc w:val="left"/>
            </w:pPr>
            <w:r>
              <w:rPr>
                <w:sz w:val="21"/>
              </w:rPr>
              <w:t>2.桌面可调范围范围：0-230mm±30mm；</w:t>
            </w:r>
          </w:p>
          <w:p>
            <w:pPr>
              <w:pStyle w:val="null3"/>
              <w:jc w:val="left"/>
            </w:pPr>
            <w:r>
              <w:rPr>
                <w:sz w:val="21"/>
              </w:rPr>
              <w:t>3.桌面尺寸≥1230×800mm±30mm；</w:t>
            </w:r>
          </w:p>
          <w:p>
            <w:pPr>
              <w:pStyle w:val="null3"/>
              <w:jc w:val="left"/>
            </w:pPr>
            <w:r>
              <w:rPr>
                <w:sz w:val="21"/>
              </w:rPr>
              <w:t>4.桌面额定载荷≥50kg；</w:t>
            </w:r>
          </w:p>
          <w:p>
            <w:pPr>
              <w:pStyle w:val="null3"/>
              <w:jc w:val="left"/>
            </w:pPr>
            <w:r>
              <w:rPr>
                <w:sz w:val="21"/>
              </w:rPr>
              <w:t>5.手柄转动力矩10N·m；</w:t>
            </w:r>
          </w:p>
          <w:p>
            <w:pPr>
              <w:pStyle w:val="null3"/>
              <w:jc w:val="left"/>
            </w:pPr>
            <w:r>
              <w:rPr>
                <w:sz w:val="21"/>
              </w:rPr>
              <w:t>6.高度调节范围：270mm±30mm；</w:t>
            </w:r>
          </w:p>
          <w:p>
            <w:pPr>
              <w:pStyle w:val="null3"/>
              <w:jc w:val="left"/>
            </w:pPr>
            <w:r>
              <w:rPr>
                <w:sz w:val="21"/>
              </w:rPr>
              <w:t>7.用途：用于患者作业训练，可调高度。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智能磨砂板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 包含</w:t>
            </w:r>
            <w:r>
              <w:rPr>
                <w:sz w:val="21"/>
              </w:rPr>
              <w:t>但不限于</w:t>
            </w:r>
            <w:r>
              <w:rPr>
                <w:sz w:val="21"/>
              </w:rPr>
              <w:t>设备主体和训练辅具。</w:t>
            </w:r>
          </w:p>
          <w:p>
            <w:pPr>
              <w:pStyle w:val="null3"/>
              <w:jc w:val="left"/>
            </w:pPr>
            <w:r>
              <w:rPr>
                <w:sz w:val="21"/>
              </w:rPr>
              <w:t>2. 高度电动可调，高度调节范围≥300mm，升降速度≥6.0mm/s。</w:t>
            </w:r>
          </w:p>
          <w:p>
            <w:pPr>
              <w:pStyle w:val="null3"/>
              <w:jc w:val="left"/>
            </w:pPr>
            <w:r>
              <w:rPr>
                <w:sz w:val="21"/>
              </w:rPr>
              <w:t>3. 倾角可调节，调节角度≥65°。</w:t>
            </w:r>
          </w:p>
          <w:p>
            <w:pPr>
              <w:pStyle w:val="null3"/>
              <w:jc w:val="left"/>
            </w:pPr>
            <w:r>
              <w:rPr>
                <w:sz w:val="21"/>
              </w:rPr>
              <w:t>4. 训练范围边界≥910mm×580mm。</w:t>
            </w:r>
          </w:p>
          <w:p>
            <w:pPr>
              <w:pStyle w:val="null3"/>
              <w:jc w:val="left"/>
            </w:pPr>
            <w:r>
              <w:rPr>
                <w:sz w:val="21"/>
              </w:rPr>
              <w:t>5. 通过彩色LED灯珠提供视觉反馈功能，且彩色LED灯珠的数量≥448个。</w:t>
            </w:r>
          </w:p>
          <w:p>
            <w:pPr>
              <w:pStyle w:val="null3"/>
              <w:jc w:val="left"/>
            </w:pPr>
            <w:r>
              <w:rPr>
                <w:sz w:val="21"/>
              </w:rPr>
              <w:t>6. 彩色LED灯珠亮度≥10级可调。</w:t>
            </w:r>
          </w:p>
          <w:p>
            <w:pPr>
              <w:pStyle w:val="null3"/>
              <w:jc w:val="left"/>
            </w:pPr>
            <w:r>
              <w:rPr>
                <w:sz w:val="21"/>
              </w:rPr>
              <w:t>▲</w:t>
            </w:r>
            <w:r>
              <w:rPr>
                <w:sz w:val="21"/>
              </w:rPr>
              <w:t>7. 提供震动反馈功能，且反馈强度≥10级可调。</w:t>
            </w:r>
          </w:p>
          <w:p>
            <w:pPr>
              <w:pStyle w:val="null3"/>
              <w:jc w:val="left"/>
            </w:pPr>
            <w:r>
              <w:rPr>
                <w:sz w:val="21"/>
              </w:rPr>
              <w:t>8. 安装有立体声扬声器，能提供听觉反馈功能，数量≥2个。</w:t>
            </w:r>
          </w:p>
          <w:p>
            <w:pPr>
              <w:pStyle w:val="null3"/>
              <w:jc w:val="left"/>
            </w:pPr>
            <w:r>
              <w:rPr>
                <w:sz w:val="21"/>
              </w:rPr>
              <w:t>9. 应提供触控交互操作，且显示屏数量≥1个。</w:t>
            </w:r>
          </w:p>
          <w:p>
            <w:pPr>
              <w:pStyle w:val="null3"/>
              <w:jc w:val="left"/>
            </w:pPr>
            <w:r>
              <w:rPr>
                <w:sz w:val="21"/>
              </w:rPr>
              <w:t>10. 包含多种游戏场景，场景数量≥10个，且至少包含运动功能训练，情景交互训练。</w:t>
            </w:r>
          </w:p>
          <w:p>
            <w:pPr>
              <w:pStyle w:val="null3"/>
              <w:jc w:val="left"/>
            </w:pPr>
            <w:r>
              <w:rPr>
                <w:sz w:val="21"/>
              </w:rPr>
              <w:t>11. 提供定制化训练功能，至少包含项目、时间、难度、患侧、训练轨迹、活动范围等定制。</w:t>
            </w:r>
          </w:p>
          <w:p>
            <w:pPr>
              <w:pStyle w:val="null3"/>
              <w:jc w:val="left"/>
            </w:pPr>
            <w:r>
              <w:rPr>
                <w:sz w:val="21"/>
              </w:rPr>
              <w:t>12. 训练轨迹类型</w:t>
            </w:r>
            <w:r>
              <w:rPr>
                <w:sz w:val="21"/>
              </w:rPr>
              <w:t>≥</w:t>
            </w:r>
            <w:r>
              <w:rPr>
                <w:sz w:val="21"/>
              </w:rPr>
              <w:t>10种，且每种轨迹大小和位置可以根据不同活动范围自适应变化；</w:t>
            </w:r>
          </w:p>
          <w:p>
            <w:pPr>
              <w:pStyle w:val="null3"/>
              <w:jc w:val="left"/>
            </w:pPr>
            <w:r>
              <w:rPr>
                <w:sz w:val="21"/>
              </w:rPr>
              <w:t>13. 支持示教模式，并可以在活动范围内自由定制训练轨迹。</w:t>
            </w:r>
          </w:p>
          <w:p>
            <w:pPr>
              <w:pStyle w:val="null3"/>
              <w:jc w:val="left"/>
            </w:pPr>
            <w:r>
              <w:rPr>
                <w:sz w:val="21"/>
              </w:rPr>
              <w:t>14. 支持患侧切换，所有训练场景应自动进行适配。</w:t>
            </w:r>
          </w:p>
          <w:p>
            <w:pPr>
              <w:pStyle w:val="null3"/>
              <w:jc w:val="left"/>
            </w:pPr>
            <w:r>
              <w:rPr>
                <w:sz w:val="21"/>
              </w:rPr>
              <w:t>15. 具备计划管理功能，系统能按设定顺序执行项目。</w:t>
            </w:r>
          </w:p>
          <w:p>
            <w:pPr>
              <w:pStyle w:val="null3"/>
              <w:jc w:val="left"/>
            </w:pPr>
            <w:r>
              <w:rPr>
                <w:sz w:val="21"/>
              </w:rPr>
              <w:t>▲</w:t>
            </w:r>
            <w:r>
              <w:rPr>
                <w:sz w:val="21"/>
              </w:rPr>
              <w:t>16. 训练过程中能提供不少于震动、音效、语音、图形、颜色等</w:t>
            </w:r>
            <w:r>
              <w:rPr>
                <w:sz w:val="21"/>
              </w:rPr>
              <w:t>≥</w:t>
            </w:r>
            <w:r>
              <w:rPr>
                <w:sz w:val="21"/>
              </w:rPr>
              <w:t>5种引导功能。</w:t>
            </w:r>
          </w:p>
          <w:p>
            <w:pPr>
              <w:pStyle w:val="null3"/>
              <w:jc w:val="left"/>
            </w:pPr>
            <w:r>
              <w:rPr>
                <w:sz w:val="21"/>
              </w:rPr>
              <w:t>17. 训练辅具种类≥5种，且训练辅具可以被主体识别。</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便携式手功能康复系统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总体要求：</w:t>
            </w:r>
            <w:r>
              <w:rPr>
                <w:sz w:val="21"/>
              </w:rPr>
              <w:t>★投标人应提供所投产品的医疗器械注册证。</w:t>
            </w:r>
          </w:p>
          <w:p>
            <w:pPr>
              <w:pStyle w:val="null3"/>
              <w:jc w:val="both"/>
            </w:pPr>
            <w:r>
              <w:rPr>
                <w:sz w:val="21"/>
              </w:rPr>
              <w:t>二）</w:t>
            </w:r>
            <w:r>
              <w:rPr>
                <w:sz w:val="21"/>
              </w:rPr>
              <w:t>参数要求：</w:t>
            </w:r>
          </w:p>
          <w:p>
            <w:pPr>
              <w:pStyle w:val="null3"/>
              <w:jc w:val="left"/>
            </w:pPr>
            <w:r>
              <w:rPr>
                <w:sz w:val="21"/>
              </w:rPr>
              <w:t>1、过YY 9706.102-2021医用电气EMC电磁兼容安全检测；</w:t>
            </w:r>
          </w:p>
          <w:p>
            <w:pPr>
              <w:pStyle w:val="null3"/>
              <w:jc w:val="left"/>
            </w:pPr>
            <w:r>
              <w:rPr>
                <w:sz w:val="21"/>
              </w:rPr>
              <w:t>2</w:t>
            </w:r>
            <w:r>
              <w:rPr>
                <w:sz w:val="21"/>
              </w:rPr>
              <w:t>、</w:t>
            </w:r>
            <w:r>
              <w:rPr>
                <w:sz w:val="21"/>
              </w:rPr>
              <w:t>同时具备至少</w:t>
            </w:r>
            <w:r>
              <w:rPr>
                <w:sz w:val="21"/>
              </w:rPr>
              <w:t>2通道肌电检测、至少2通道电刺激及至少10通道气动通道，可同时连接多指手套，同时进行双人或双手治疗；</w:t>
            </w:r>
          </w:p>
          <w:p>
            <w:pPr>
              <w:pStyle w:val="null3"/>
              <w:jc w:val="left"/>
            </w:pPr>
            <w:r>
              <w:rPr>
                <w:sz w:val="21"/>
              </w:rPr>
              <w:t>3</w:t>
            </w:r>
            <w:r>
              <w:rPr>
                <w:sz w:val="21"/>
              </w:rPr>
              <w:t>、</w:t>
            </w:r>
            <w:r>
              <w:rPr>
                <w:sz w:val="21"/>
              </w:rPr>
              <w:t>主机电刺激模块、气动模块、肌电生物反馈模块高度一体化集成，非分离式结构、无需外接丛机、无需额外电池充电，无漏电风险；</w:t>
            </w:r>
          </w:p>
          <w:p>
            <w:pPr>
              <w:pStyle w:val="null3"/>
              <w:jc w:val="left"/>
            </w:pPr>
            <w:r>
              <w:rPr>
                <w:sz w:val="21"/>
              </w:rPr>
              <w:t>4</w:t>
            </w:r>
            <w:r>
              <w:rPr>
                <w:sz w:val="21"/>
              </w:rPr>
              <w:t>、</w:t>
            </w:r>
            <w:r>
              <w:rPr>
                <w:sz w:val="21"/>
              </w:rPr>
              <w:t>主机配置平板控制主机、软件与手功能主机无线连接，可进行多台设备管理。</w:t>
            </w:r>
          </w:p>
          <w:p>
            <w:pPr>
              <w:pStyle w:val="null3"/>
              <w:jc w:val="left"/>
            </w:pPr>
            <w:r>
              <w:rPr>
                <w:sz w:val="21"/>
              </w:rPr>
              <w:t>三）</w:t>
            </w:r>
            <w:r>
              <w:rPr>
                <w:sz w:val="21"/>
              </w:rPr>
              <w:t>主机参数：</w:t>
            </w:r>
          </w:p>
          <w:p>
            <w:pPr>
              <w:pStyle w:val="null3"/>
              <w:jc w:val="left"/>
            </w:pPr>
            <w:r>
              <w:rPr>
                <w:sz w:val="21"/>
              </w:rPr>
              <w:t>1、软体手套最大工作气压</w:t>
            </w:r>
            <w:r>
              <w:rPr>
                <w:sz w:val="21"/>
              </w:rPr>
              <w:t>≥</w:t>
            </w:r>
            <w:r>
              <w:rPr>
                <w:sz w:val="21"/>
              </w:rPr>
              <w:t>2bar；</w:t>
            </w:r>
          </w:p>
          <w:p>
            <w:pPr>
              <w:pStyle w:val="null3"/>
              <w:jc w:val="left"/>
            </w:pPr>
            <w:r>
              <w:rPr>
                <w:sz w:val="21"/>
              </w:rPr>
              <w:t>▲</w:t>
            </w:r>
            <w:r>
              <w:rPr>
                <w:sz w:val="21"/>
              </w:rPr>
              <w:t>2、软体手套输出力≥7N；</w:t>
            </w:r>
          </w:p>
          <w:p>
            <w:pPr>
              <w:pStyle w:val="null3"/>
              <w:jc w:val="left"/>
            </w:pPr>
            <w:r>
              <w:rPr>
                <w:sz w:val="21"/>
              </w:rPr>
              <w:t>3、软体手套弯曲角度≥270°；</w:t>
            </w:r>
          </w:p>
          <w:p>
            <w:pPr>
              <w:pStyle w:val="null3"/>
              <w:jc w:val="left"/>
            </w:pPr>
            <w:r>
              <w:rPr>
                <w:sz w:val="21"/>
              </w:rPr>
              <w:t>▲</w:t>
            </w:r>
            <w:r>
              <w:rPr>
                <w:sz w:val="21"/>
              </w:rPr>
              <w:t>4、设备可支持单次动作最大时间</w:t>
            </w:r>
            <w:r>
              <w:rPr>
                <w:sz w:val="21"/>
              </w:rPr>
              <w:t>≥</w:t>
            </w:r>
            <w:r>
              <w:rPr>
                <w:sz w:val="21"/>
              </w:rPr>
              <w:t>20s；</w:t>
            </w:r>
          </w:p>
          <w:p>
            <w:pPr>
              <w:pStyle w:val="null3"/>
              <w:jc w:val="left"/>
            </w:pPr>
            <w:r>
              <w:rPr>
                <w:sz w:val="21"/>
              </w:rPr>
              <w:t>5、光学摄像头采集识别手部姿态；</w:t>
            </w:r>
          </w:p>
          <w:p>
            <w:pPr>
              <w:pStyle w:val="null3"/>
              <w:jc w:val="left"/>
            </w:pPr>
            <w:r>
              <w:rPr>
                <w:sz w:val="21"/>
              </w:rPr>
              <w:t>6、气电联合功能，气动治疗同时，联合肌电检测和神经肌肉电刺激，做到腕手一体化治疗，并有效进行手部张开和分指；</w:t>
            </w:r>
          </w:p>
          <w:p>
            <w:pPr>
              <w:pStyle w:val="null3"/>
              <w:jc w:val="left"/>
            </w:pPr>
            <w:r>
              <w:rPr>
                <w:sz w:val="21"/>
              </w:rPr>
              <w:t>四）</w:t>
            </w:r>
            <w:r>
              <w:rPr>
                <w:sz w:val="21"/>
              </w:rPr>
              <w:t>电刺激模块性能：</w:t>
            </w:r>
          </w:p>
          <w:p>
            <w:pPr>
              <w:pStyle w:val="null3"/>
              <w:jc w:val="left"/>
            </w:pPr>
            <w:r>
              <w:rPr>
                <w:sz w:val="21"/>
              </w:rPr>
              <w:t>1、输出刺激频率：0.5 Hz～1000 Hz可调，步进为1Hz调节；</w:t>
            </w:r>
          </w:p>
          <w:p>
            <w:pPr>
              <w:pStyle w:val="null3"/>
              <w:jc w:val="left"/>
            </w:pPr>
            <w:r>
              <w:rPr>
                <w:sz w:val="21"/>
              </w:rPr>
              <w:t>2、输出刺激强度：0 mA～100 mA可调，0.5mA调节；</w:t>
            </w:r>
          </w:p>
          <w:p>
            <w:pPr>
              <w:pStyle w:val="null3"/>
              <w:jc w:val="left"/>
            </w:pPr>
            <w:r>
              <w:rPr>
                <w:sz w:val="21"/>
              </w:rPr>
              <w:t>3、输出脉冲宽度：10μs～1000μs可调，10μs调节；</w:t>
            </w:r>
          </w:p>
          <w:p>
            <w:pPr>
              <w:pStyle w:val="null3"/>
              <w:jc w:val="left"/>
            </w:pPr>
            <w:r>
              <w:rPr>
                <w:sz w:val="21"/>
              </w:rPr>
              <w:t>4、上升/下降时间：0s～20s可调，0.1s调节；</w:t>
            </w:r>
          </w:p>
          <w:p>
            <w:pPr>
              <w:pStyle w:val="null3"/>
              <w:jc w:val="left"/>
            </w:pPr>
            <w:r>
              <w:rPr>
                <w:sz w:val="21"/>
              </w:rPr>
              <w:t>5、治疗时间：1min～60min，1min调节；</w:t>
            </w:r>
          </w:p>
          <w:p>
            <w:pPr>
              <w:pStyle w:val="null3"/>
              <w:jc w:val="left"/>
            </w:pPr>
            <w:r>
              <w:rPr>
                <w:sz w:val="21"/>
              </w:rPr>
              <w:t>6</w:t>
            </w:r>
            <w:r>
              <w:rPr>
                <w:sz w:val="21"/>
              </w:rPr>
              <w:t>、</w:t>
            </w:r>
            <w:r>
              <w:rPr>
                <w:sz w:val="21"/>
              </w:rPr>
              <w:t>电刺激模块一体化集成，无需充电，有线连接，电极线具备绝缘保护层及防干扰端口；</w:t>
            </w:r>
          </w:p>
          <w:p>
            <w:pPr>
              <w:pStyle w:val="null3"/>
              <w:jc w:val="left"/>
            </w:pPr>
            <w:r>
              <w:rPr>
                <w:sz w:val="21"/>
              </w:rPr>
              <w:t>五）</w:t>
            </w:r>
            <w:r>
              <w:rPr>
                <w:sz w:val="21"/>
              </w:rPr>
              <w:t>肌电检测模块性能：</w:t>
            </w:r>
          </w:p>
          <w:p>
            <w:pPr>
              <w:pStyle w:val="null3"/>
              <w:jc w:val="left"/>
            </w:pPr>
            <w:r>
              <w:rPr>
                <w:sz w:val="21"/>
              </w:rPr>
              <w:t>1、具有≥2通道肌电生物反馈功能，可实施采集肌电并显示在界面；</w:t>
            </w:r>
          </w:p>
          <w:p>
            <w:pPr>
              <w:pStyle w:val="null3"/>
              <w:jc w:val="left"/>
            </w:pPr>
            <w:r>
              <w:rPr>
                <w:sz w:val="21"/>
              </w:rPr>
              <w:t>2、主机具备肌电采集功能，肌电采集反馈阈值范围 1μV～3000μV（r.m.s）；</w:t>
            </w:r>
          </w:p>
          <w:p>
            <w:pPr>
              <w:pStyle w:val="null3"/>
              <w:jc w:val="left"/>
            </w:pPr>
            <w:r>
              <w:rPr>
                <w:sz w:val="21"/>
              </w:rPr>
              <w:t>3、分辨率≤0.2μV（r.m.s）；</w:t>
            </w:r>
          </w:p>
          <w:p>
            <w:pPr>
              <w:pStyle w:val="null3"/>
              <w:jc w:val="left"/>
            </w:pPr>
            <w:r>
              <w:rPr>
                <w:sz w:val="21"/>
              </w:rPr>
              <w:t>4、系统噪声≤1μV（r.m.s）；</w:t>
            </w:r>
          </w:p>
          <w:p>
            <w:pPr>
              <w:pStyle w:val="null3"/>
              <w:jc w:val="left"/>
            </w:pPr>
            <w:r>
              <w:rPr>
                <w:sz w:val="21"/>
              </w:rPr>
              <w:t>5、通频带：不少于20Hz～550Hz（-3dB）（不包括陷波波段）；</w:t>
            </w:r>
          </w:p>
          <w:p>
            <w:pPr>
              <w:pStyle w:val="null3"/>
              <w:jc w:val="left"/>
            </w:pPr>
            <w:r>
              <w:rPr>
                <w:sz w:val="21"/>
              </w:rPr>
              <w:t>6、差模输入阻抗</w:t>
            </w:r>
            <w:r>
              <w:rPr>
                <w:sz w:val="21"/>
              </w:rPr>
              <w:t>≥</w:t>
            </w:r>
            <w:r>
              <w:rPr>
                <w:sz w:val="21"/>
              </w:rPr>
              <w:t>5MΩ；</w:t>
            </w:r>
          </w:p>
          <w:p>
            <w:pPr>
              <w:pStyle w:val="null3"/>
              <w:jc w:val="left"/>
            </w:pPr>
            <w:r>
              <w:rPr>
                <w:sz w:val="21"/>
              </w:rPr>
              <w:t>7、共模抑制比</w:t>
            </w:r>
            <w:r>
              <w:rPr>
                <w:sz w:val="21"/>
              </w:rPr>
              <w:t>≥</w:t>
            </w:r>
            <w:r>
              <w:rPr>
                <w:sz w:val="21"/>
              </w:rPr>
              <w:t>100dB；</w:t>
            </w:r>
          </w:p>
          <w:p>
            <w:pPr>
              <w:pStyle w:val="null3"/>
              <w:jc w:val="left"/>
            </w:pPr>
            <w:r>
              <w:rPr>
                <w:sz w:val="21"/>
              </w:rPr>
              <w:t>8、工频陷波器：肌反仪应有50Hz陷波器，衰减后幅值应不大于5μV（峰-谷值）；</w:t>
            </w:r>
          </w:p>
          <w:p>
            <w:pPr>
              <w:pStyle w:val="null3"/>
              <w:jc w:val="left"/>
            </w:pPr>
            <w:r>
              <w:rPr>
                <w:sz w:val="21"/>
              </w:rPr>
              <w:t>六）</w:t>
            </w:r>
            <w:r>
              <w:rPr>
                <w:sz w:val="21"/>
              </w:rPr>
              <w:t>软件参数：</w:t>
            </w:r>
          </w:p>
          <w:p>
            <w:pPr>
              <w:pStyle w:val="null3"/>
              <w:jc w:val="left"/>
            </w:pPr>
            <w:r>
              <w:rPr>
                <w:sz w:val="21"/>
              </w:rPr>
              <w:t>1、被动精细化动作模式：可实现握拳、单指、对指、被动牵伸等多种精细动作，并且可以对这些动作进行方案时序化编排，进行方案化管理；</w:t>
            </w:r>
          </w:p>
          <w:p>
            <w:pPr>
              <w:pStyle w:val="null3"/>
              <w:jc w:val="left"/>
            </w:pPr>
            <w:r>
              <w:rPr>
                <w:sz w:val="21"/>
              </w:rPr>
              <w:t>2、神经肌肉双通道刺激，可以实现手部、腕部和肘部整个上肢的完全伸展训练；</w:t>
            </w:r>
          </w:p>
          <w:p>
            <w:pPr>
              <w:pStyle w:val="null3"/>
              <w:jc w:val="left"/>
            </w:pPr>
            <w:r>
              <w:rPr>
                <w:sz w:val="21"/>
              </w:rPr>
              <w:t>3、气电联合模式，智能算法协调气电介入时间，有效进行手部牵伸；</w:t>
            </w:r>
          </w:p>
          <w:p>
            <w:pPr>
              <w:pStyle w:val="null3"/>
              <w:jc w:val="left"/>
            </w:pPr>
            <w:r>
              <w:rPr>
                <w:sz w:val="21"/>
              </w:rPr>
              <w:t>4、气电联合模式，可以进行效果设置、治疗时间、刺激时间、休息时间、通道、刺激频率、脉冲宽度、上升时间、下降时间等参数；</w:t>
            </w:r>
          </w:p>
          <w:p>
            <w:pPr>
              <w:pStyle w:val="null3"/>
              <w:jc w:val="left"/>
            </w:pPr>
            <w:r>
              <w:rPr>
                <w:sz w:val="21"/>
              </w:rPr>
              <w:t>▲</w:t>
            </w:r>
            <w:r>
              <w:rPr>
                <w:sz w:val="21"/>
              </w:rPr>
              <w:t>5 触发式/引动式气电联合，利用肌电检测技术，采集患者主动运动意图，触发气电联合，实现主被动相结合的训练；</w:t>
            </w:r>
          </w:p>
          <w:p>
            <w:pPr>
              <w:pStyle w:val="null3"/>
              <w:jc w:val="left"/>
            </w:pPr>
            <w:r>
              <w:rPr>
                <w:sz w:val="21"/>
              </w:rPr>
              <w:t>6、引动电刺激模式，可选择肌电自动阈值检测或手动阈值检测功能，实时检测患者肌电，并分析并显示肌电阈值线；</w:t>
            </w:r>
          </w:p>
          <w:p>
            <w:pPr>
              <w:pStyle w:val="null3"/>
              <w:jc w:val="left"/>
            </w:pPr>
            <w:r>
              <w:rPr>
                <w:sz w:val="21"/>
              </w:rPr>
              <w:t>7、抗阻模式，可进行手部肌肉力量训练；</w:t>
            </w:r>
          </w:p>
          <w:p>
            <w:pPr>
              <w:pStyle w:val="null3"/>
              <w:jc w:val="left"/>
            </w:pPr>
            <w:r>
              <w:rPr>
                <w:sz w:val="21"/>
              </w:rPr>
              <w:t>▲</w:t>
            </w:r>
            <w:r>
              <w:rPr>
                <w:sz w:val="21"/>
              </w:rPr>
              <w:t>8、镜像训练模式，使用无接触式姿态识别算法，通过摄像头识别分析手指姿态实现镜像训练功能，无交叉感染风险，无需额外清洁，无额外配件成本；</w:t>
            </w:r>
          </w:p>
          <w:p>
            <w:pPr>
              <w:pStyle w:val="null3"/>
              <w:jc w:val="left"/>
            </w:pPr>
            <w:r>
              <w:rPr>
                <w:sz w:val="21"/>
              </w:rPr>
              <w:t>9、训练参数可调，单/双手选择，治疗时间、单次动作时间、休息时间；</w:t>
            </w:r>
          </w:p>
          <w:p>
            <w:pPr>
              <w:pStyle w:val="null3"/>
              <w:jc w:val="left"/>
            </w:pPr>
            <w:r>
              <w:rPr>
                <w:sz w:val="21"/>
              </w:rPr>
              <w:t>10、患者管理，可以对患者信息，治疗记录等进行编辑和查询，可以对患者数据进行备份；</w:t>
            </w:r>
          </w:p>
          <w:p>
            <w:pPr>
              <w:pStyle w:val="null3"/>
              <w:jc w:val="left"/>
            </w:pPr>
            <w:r>
              <w:rPr>
                <w:sz w:val="21"/>
              </w:rPr>
              <w:t>11、数据同步，可以和同厂家台式手功能系列同步共享患者数据； 12、可以通过无线连接，实现对多台便携式手功能主机的控制，在平板上进行功能选择和操作，同时也可以监控多台设备的工作状态。</w:t>
            </w:r>
          </w:p>
          <w:p>
            <w:pPr>
              <w:pStyle w:val="null3"/>
              <w:jc w:val="left"/>
            </w:pPr>
            <w:r>
              <w:rPr>
                <w:sz w:val="21"/>
              </w:rPr>
              <w:t>七）</w:t>
            </w:r>
            <w:r>
              <w:rPr>
                <w:sz w:val="21"/>
              </w:rPr>
              <w:t>配置清单：</w:t>
            </w:r>
          </w:p>
          <w:p>
            <w:pPr>
              <w:pStyle w:val="null3"/>
              <w:jc w:val="left"/>
            </w:pPr>
            <w:r>
              <w:rPr>
                <w:sz w:val="21"/>
              </w:rPr>
              <w:t>1、</w:t>
            </w:r>
            <w:r>
              <w:rPr>
                <w:sz w:val="21"/>
              </w:rPr>
              <w:t>≥10通道主机：1套，</w:t>
            </w:r>
          </w:p>
          <w:p>
            <w:pPr>
              <w:pStyle w:val="null3"/>
              <w:jc w:val="left"/>
            </w:pPr>
            <w:r>
              <w:rPr>
                <w:sz w:val="21"/>
              </w:rPr>
              <w:t>2、</w:t>
            </w:r>
            <w:r>
              <w:rPr>
                <w:sz w:val="21"/>
              </w:rPr>
              <w:t>便携式手功能康复训练嵌入式软件：</w:t>
            </w:r>
            <w:r>
              <w:rPr>
                <w:sz w:val="21"/>
              </w:rPr>
              <w:t>1套，</w:t>
            </w:r>
          </w:p>
          <w:p>
            <w:pPr>
              <w:pStyle w:val="null3"/>
              <w:jc w:val="left"/>
            </w:pPr>
            <w:r>
              <w:rPr>
                <w:sz w:val="21"/>
              </w:rPr>
              <w:t>3、</w:t>
            </w:r>
            <w:r>
              <w:rPr>
                <w:sz w:val="21"/>
              </w:rPr>
              <w:t>便携式手功能康复训练软件：</w:t>
            </w:r>
            <w:r>
              <w:rPr>
                <w:sz w:val="21"/>
              </w:rPr>
              <w:t>1套，</w:t>
            </w:r>
          </w:p>
          <w:p>
            <w:pPr>
              <w:pStyle w:val="null3"/>
              <w:jc w:val="left"/>
            </w:pPr>
            <w:r>
              <w:rPr>
                <w:sz w:val="21"/>
              </w:rPr>
              <w:t>4、</w:t>
            </w:r>
            <w:r>
              <w:rPr>
                <w:sz w:val="21"/>
              </w:rPr>
              <w:t>专用工作站</w:t>
            </w:r>
            <w:r>
              <w:rPr>
                <w:sz w:val="21"/>
              </w:rPr>
              <w:t>：</w:t>
            </w:r>
            <w:r>
              <w:rPr>
                <w:sz w:val="21"/>
              </w:rPr>
              <w:t>1台，</w:t>
            </w:r>
          </w:p>
          <w:p>
            <w:pPr>
              <w:pStyle w:val="null3"/>
              <w:jc w:val="left"/>
            </w:pPr>
            <w:r>
              <w:rPr>
                <w:sz w:val="21"/>
              </w:rPr>
              <w:t>5、</w:t>
            </w:r>
            <w:r>
              <w:rPr>
                <w:sz w:val="21"/>
              </w:rPr>
              <w:t>电源适配器：</w:t>
            </w:r>
            <w:r>
              <w:rPr>
                <w:sz w:val="21"/>
              </w:rPr>
              <w:t>1个，</w:t>
            </w:r>
          </w:p>
          <w:p>
            <w:pPr>
              <w:pStyle w:val="null3"/>
              <w:jc w:val="left"/>
            </w:pPr>
            <w:r>
              <w:rPr>
                <w:sz w:val="21"/>
              </w:rPr>
              <w:t>6、</w:t>
            </w:r>
            <w:r>
              <w:rPr>
                <w:sz w:val="21"/>
              </w:rPr>
              <w:t>软体手套：</w:t>
            </w:r>
            <w:r>
              <w:rPr>
                <w:sz w:val="21"/>
              </w:rPr>
              <w:t>1双.</w:t>
            </w:r>
          </w:p>
          <w:p>
            <w:pPr>
              <w:pStyle w:val="null3"/>
              <w:jc w:val="left"/>
            </w:pPr>
            <w:r>
              <w:rPr>
                <w:sz w:val="21"/>
              </w:rPr>
              <w:t>7、</w:t>
            </w:r>
            <w:r>
              <w:rPr>
                <w:sz w:val="21"/>
              </w:rPr>
              <w:t>气管排线：</w:t>
            </w:r>
            <w:r>
              <w:rPr>
                <w:sz w:val="21"/>
              </w:rPr>
              <w:t>2根，</w:t>
            </w:r>
          </w:p>
          <w:p>
            <w:pPr>
              <w:pStyle w:val="null3"/>
              <w:jc w:val="left"/>
            </w:pPr>
            <w:r>
              <w:rPr>
                <w:sz w:val="21"/>
              </w:rPr>
              <w:t>8、</w:t>
            </w:r>
            <w:r>
              <w:rPr>
                <w:sz w:val="21"/>
              </w:rPr>
              <w:t>专用工作站电脑</w:t>
            </w:r>
            <w:r>
              <w:rPr>
                <w:sz w:val="21"/>
              </w:rPr>
              <w:t>支架：</w:t>
            </w:r>
            <w:r>
              <w:rPr>
                <w:sz w:val="21"/>
              </w:rPr>
              <w:t>1个，</w:t>
            </w:r>
          </w:p>
          <w:p>
            <w:pPr>
              <w:pStyle w:val="null3"/>
              <w:jc w:val="left"/>
            </w:pPr>
            <w:r>
              <w:rPr>
                <w:sz w:val="21"/>
              </w:rPr>
              <w:t>9、</w:t>
            </w:r>
            <w:r>
              <w:rPr>
                <w:sz w:val="21"/>
              </w:rPr>
              <w:t>电刺激电极线：</w:t>
            </w:r>
            <w:r>
              <w:rPr>
                <w:sz w:val="21"/>
              </w:rPr>
              <w:t>2根，</w:t>
            </w:r>
          </w:p>
          <w:p>
            <w:pPr>
              <w:pStyle w:val="null3"/>
              <w:jc w:val="left"/>
            </w:pPr>
            <w:r>
              <w:rPr>
                <w:sz w:val="21"/>
              </w:rPr>
              <w:t>10、</w:t>
            </w:r>
            <w:r>
              <w:rPr>
                <w:sz w:val="21"/>
              </w:rPr>
              <w:t>电极片：</w:t>
            </w:r>
            <w:r>
              <w:rPr>
                <w:sz w:val="21"/>
              </w:rPr>
              <w:t>12对，</w:t>
            </w:r>
          </w:p>
          <w:p>
            <w:pPr>
              <w:pStyle w:val="null3"/>
              <w:jc w:val="left"/>
            </w:pPr>
            <w:r>
              <w:rPr>
                <w:sz w:val="21"/>
              </w:rPr>
              <w:t>11、</w:t>
            </w:r>
            <w:r>
              <w:rPr>
                <w:sz w:val="21"/>
              </w:rPr>
              <w:t>手动开关：</w:t>
            </w:r>
            <w:r>
              <w:rPr>
                <w:sz w:val="21"/>
              </w:rPr>
              <w:t>1根。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认知康复训练与评估系统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一、适用于脑卒中所致认知障碍的诊断及辅助康复。</w:t>
            </w:r>
          </w:p>
          <w:p>
            <w:pPr>
              <w:pStyle w:val="null3"/>
              <w:jc w:val="left"/>
            </w:pPr>
            <w:r>
              <w:rPr>
                <w:sz w:val="21"/>
              </w:rPr>
              <w:t>二、功能要求</w:t>
            </w:r>
          </w:p>
          <w:p>
            <w:pPr>
              <w:pStyle w:val="null3"/>
              <w:jc w:val="left"/>
            </w:pPr>
            <w:r>
              <w:rPr>
                <w:sz w:val="21"/>
              </w:rPr>
              <w:t>1.眼动追踪传感器</w:t>
            </w:r>
          </w:p>
          <w:p>
            <w:pPr>
              <w:pStyle w:val="null3"/>
              <w:jc w:val="left"/>
            </w:pPr>
            <w:r>
              <w:rPr>
                <w:sz w:val="21"/>
              </w:rPr>
              <w:t>▲</w:t>
            </w:r>
            <w:r>
              <w:rPr>
                <w:sz w:val="21"/>
              </w:rPr>
              <w:t>1）采用眼球自动跟踪功能，实时眼动监控功能，快速、直观、准确地对患者注意力的辅助诊断；眼动跟踪传感器：近红外波长≥850nm；眼动捕捉范围不小于50-95cm，采样率:≥120Hz；</w:t>
            </w:r>
          </w:p>
          <w:p>
            <w:pPr>
              <w:pStyle w:val="null3"/>
              <w:jc w:val="left"/>
            </w:pPr>
            <w:r>
              <w:rPr>
                <w:sz w:val="21"/>
              </w:rPr>
              <w:t>2)可通过算法剔除头部相对位移速度不低于40cm/s；</w:t>
            </w:r>
          </w:p>
          <w:p>
            <w:pPr>
              <w:pStyle w:val="null3"/>
              <w:jc w:val="left"/>
            </w:pPr>
            <w:r>
              <w:rPr>
                <w:sz w:val="21"/>
              </w:rPr>
              <w:t>2.评估模块</w:t>
            </w:r>
          </w:p>
          <w:p>
            <w:pPr>
              <w:pStyle w:val="null3"/>
              <w:jc w:val="left"/>
            </w:pPr>
            <w:r>
              <w:rPr>
                <w:sz w:val="21"/>
              </w:rPr>
              <w:t>1）眼动辅助评估:可针对注意力障碍、单侧忽略、阅读障碍、视觉跟踪进行辅助评估；快速、直观、准确地对患者注意力的诊断；包括不少于</w:t>
            </w:r>
            <w:r>
              <w:rPr>
                <w:sz w:val="21"/>
              </w:rPr>
              <w:t>7</w:t>
            </w:r>
            <w:r>
              <w:rPr>
                <w:sz w:val="21"/>
              </w:rPr>
              <w:t>个眼动跟踪训练项目，所有训练内容可实现眼球跟踪及监控功能，具备眼球运动轨迹实时监看。</w:t>
            </w:r>
          </w:p>
          <w:p>
            <w:pPr>
              <w:pStyle w:val="null3"/>
              <w:jc w:val="left"/>
            </w:pPr>
            <w:r>
              <w:rPr>
                <w:sz w:val="21"/>
              </w:rPr>
              <w:t>2）系统具备洛文斯顿工具箱的计算及分析系统，根据评估数据，自动定量分析脑功能各个维度静态水平。</w:t>
            </w:r>
          </w:p>
          <w:p>
            <w:pPr>
              <w:pStyle w:val="null3"/>
              <w:jc w:val="left"/>
            </w:pPr>
            <w:r>
              <w:rPr>
                <w:sz w:val="21"/>
              </w:rPr>
              <w:t>3）系统须具备EC301量表，用于数算障碍患者的评估。</w:t>
            </w:r>
          </w:p>
          <w:p>
            <w:pPr>
              <w:pStyle w:val="null3"/>
              <w:jc w:val="left"/>
            </w:pPr>
            <w:r>
              <w:rPr>
                <w:sz w:val="21"/>
              </w:rPr>
              <w:t>4）认知障碍评定模块:提供不少于20个儿童认知功能障碍相关评估量表，应包括:儿童气质问卷、儿童行为问卷、儿童孤独症评定量表、儿童社交焦虑量表、简易智力检测量表、儿童感觉统合发展评定量表等。</w:t>
            </w:r>
          </w:p>
          <w:p>
            <w:pPr>
              <w:pStyle w:val="null3"/>
              <w:jc w:val="left"/>
            </w:pPr>
            <w:r>
              <w:rPr>
                <w:sz w:val="21"/>
              </w:rPr>
              <w:t>3.认知障碍训练模块</w:t>
            </w:r>
          </w:p>
          <w:p>
            <w:pPr>
              <w:pStyle w:val="null3"/>
              <w:jc w:val="left"/>
            </w:pPr>
            <w:r>
              <w:rPr>
                <w:sz w:val="21"/>
              </w:rPr>
              <w:t>1）应包括感知觉能力、基本认知能力、思维能力、数学能力、社会行为能力、艺术能力等认知主题，≥100个训练题目；</w:t>
            </w:r>
          </w:p>
          <w:p>
            <w:pPr>
              <w:pStyle w:val="null3"/>
              <w:jc w:val="left"/>
            </w:pPr>
            <w:r>
              <w:rPr>
                <w:sz w:val="21"/>
              </w:rPr>
              <w:t>▲</w:t>
            </w:r>
            <w:r>
              <w:rPr>
                <w:sz w:val="21"/>
              </w:rPr>
              <w:t>2）</w:t>
            </w:r>
            <w:r>
              <w:rPr>
                <w:sz w:val="21"/>
              </w:rPr>
              <w:t>具备</w:t>
            </w:r>
            <w:r>
              <w:rPr>
                <w:sz w:val="21"/>
              </w:rPr>
              <w:t>AR增强现实训练；</w:t>
            </w:r>
          </w:p>
          <w:p>
            <w:pPr>
              <w:pStyle w:val="null3"/>
              <w:jc w:val="left"/>
            </w:pPr>
            <w:r>
              <w:rPr>
                <w:sz w:val="21"/>
              </w:rPr>
              <w:t>3）脑功能临床训练的细分亚型≥5个，而且每个亚型的子亚型分类≥3个；</w:t>
            </w:r>
          </w:p>
          <w:p>
            <w:pPr>
              <w:pStyle w:val="null3"/>
              <w:jc w:val="left"/>
            </w:pPr>
            <w:r>
              <w:rPr>
                <w:sz w:val="21"/>
              </w:rPr>
              <w:t>4）训练应具有难度梯度自适应调整算法，可手动调整难易程度。</w:t>
            </w:r>
          </w:p>
          <w:p>
            <w:pPr>
              <w:pStyle w:val="null3"/>
              <w:jc w:val="left"/>
            </w:pPr>
            <w:r>
              <w:rPr>
                <w:sz w:val="21"/>
              </w:rPr>
              <w:t>4.后台病案管理功能</w:t>
            </w:r>
          </w:p>
          <w:p>
            <w:pPr>
              <w:pStyle w:val="null3"/>
              <w:jc w:val="left"/>
            </w:pPr>
            <w:r>
              <w:rPr>
                <w:sz w:val="21"/>
              </w:rPr>
              <w:t>1）专业数据库存储功能，能存储上百万条以上的治疗数据；</w:t>
            </w:r>
          </w:p>
          <w:p>
            <w:pPr>
              <w:pStyle w:val="null3"/>
              <w:jc w:val="left"/>
            </w:pPr>
            <w:r>
              <w:rPr>
                <w:sz w:val="21"/>
              </w:rPr>
              <w:t>2）可录入并查询病人一般情况、病史、认知评定结果与报告、康复治疗计划及处方设定、信息迁移等；</w:t>
            </w:r>
          </w:p>
          <w:p>
            <w:pPr>
              <w:pStyle w:val="null3"/>
              <w:jc w:val="left"/>
            </w:pPr>
            <w:r>
              <w:rPr>
                <w:sz w:val="21"/>
              </w:rPr>
              <w:t>3）可提供完整的统计报表数据分析模块:从训练状态、训练成绩、疑难点分析、训练进步情况等方面分析个体的训练情况。</w:t>
            </w:r>
          </w:p>
          <w:p>
            <w:pPr>
              <w:pStyle w:val="null3"/>
              <w:jc w:val="left"/>
            </w:pPr>
            <w:r>
              <w:rPr>
                <w:sz w:val="21"/>
              </w:rPr>
              <w:t>5.配备</w:t>
            </w:r>
            <w:r>
              <w:rPr>
                <w:sz w:val="21"/>
              </w:rPr>
              <w:t>高清触控图像显示设备</w:t>
            </w:r>
            <w:r>
              <w:rPr>
                <w:sz w:val="21"/>
              </w:rPr>
              <w:t>，分辨率</w:t>
            </w:r>
            <w:r>
              <w:rPr>
                <w:sz w:val="21"/>
              </w:rPr>
              <w:t>≥1920×1080。</w:t>
            </w:r>
          </w:p>
          <w:p>
            <w:pPr>
              <w:pStyle w:val="null3"/>
              <w:jc w:val="left"/>
            </w:pPr>
            <w:r>
              <w:rPr>
                <w:sz w:val="21"/>
              </w:rPr>
              <w:t>6.系统应配置AR高清摄像头，分辨率：≥1920×1080。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言语功能检测处理系统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适用于听障引起的言语障碍、构音障碍、发声障碍、脑瘫、语言发育迟缓等疾病儿童，可供医疗机构耳鼻喉科、儿科、康复科、神经科使用，对言语、构音、语音、鼻音信号进行检测、处理、编辑和储存，供言语、构音、鼻音障碍诊断康复用</w:t>
            </w:r>
          </w:p>
          <w:p>
            <w:pPr>
              <w:pStyle w:val="null3"/>
              <w:jc w:val="left"/>
            </w:pPr>
            <w:r>
              <w:rPr>
                <w:sz w:val="21"/>
              </w:rPr>
              <w:t>2、配置有单通道低通滤波器、隔离变压器、麦克风、主机、触摸式</w:t>
            </w:r>
            <w:r>
              <w:rPr>
                <w:sz w:val="21"/>
              </w:rPr>
              <w:t>图像显示设备</w:t>
            </w:r>
            <w:r>
              <w:rPr>
                <w:sz w:val="21"/>
              </w:rPr>
              <w:t>、宽屏</w:t>
            </w:r>
            <w:r>
              <w:rPr>
                <w:sz w:val="21"/>
              </w:rPr>
              <w:t>图像显示设备</w:t>
            </w:r>
            <w:r>
              <w:rPr>
                <w:sz w:val="21"/>
              </w:rPr>
              <w:t>、</w:t>
            </w:r>
            <w:r>
              <w:rPr>
                <w:sz w:val="21"/>
              </w:rPr>
              <w:t>输出设备</w:t>
            </w:r>
            <w:r>
              <w:rPr>
                <w:sz w:val="21"/>
              </w:rPr>
              <w:t>、摄像头、音箱、键盘、鼠标、工作台和通讯电缆线。</w:t>
            </w:r>
          </w:p>
          <w:p>
            <w:pPr>
              <w:pStyle w:val="null3"/>
              <w:jc w:val="left"/>
            </w:pPr>
            <w:r>
              <w:rPr>
                <w:sz w:val="21"/>
              </w:rPr>
              <w:t>3、硬件配置为</w:t>
            </w:r>
          </w:p>
          <w:p>
            <w:pPr>
              <w:pStyle w:val="null3"/>
              <w:jc w:val="left"/>
            </w:pPr>
            <w:r>
              <w:rPr>
                <w:sz w:val="21"/>
              </w:rPr>
              <w:t>3.1 CPU：i3或以上；</w:t>
            </w:r>
          </w:p>
          <w:p>
            <w:pPr>
              <w:pStyle w:val="null3"/>
              <w:jc w:val="left"/>
            </w:pPr>
            <w:r>
              <w:rPr>
                <w:sz w:val="21"/>
              </w:rPr>
              <w:t>3.2 内存：4GB或以上；</w:t>
            </w:r>
          </w:p>
          <w:p>
            <w:pPr>
              <w:pStyle w:val="null3"/>
              <w:jc w:val="left"/>
            </w:pPr>
            <w:r>
              <w:rPr>
                <w:sz w:val="21"/>
              </w:rPr>
              <w:t>3.4 声卡：集成声卡或以上；</w:t>
            </w:r>
          </w:p>
          <w:p>
            <w:pPr>
              <w:pStyle w:val="null3"/>
              <w:jc w:val="left"/>
            </w:pPr>
            <w:r>
              <w:rPr>
                <w:sz w:val="21"/>
              </w:rPr>
              <w:t>3.5 操作系统：Windows；</w:t>
            </w:r>
          </w:p>
          <w:p>
            <w:pPr>
              <w:pStyle w:val="null3"/>
              <w:jc w:val="left"/>
            </w:pPr>
            <w:r>
              <w:rPr>
                <w:sz w:val="21"/>
              </w:rPr>
              <w:t>3.6 开机预热时间：不少于2 min。</w:t>
            </w:r>
          </w:p>
          <w:p>
            <w:pPr>
              <w:pStyle w:val="null3"/>
              <w:jc w:val="left"/>
            </w:pPr>
            <w:r>
              <w:rPr>
                <w:sz w:val="21"/>
              </w:rPr>
              <w:t>4、主要技术指标和参数满足以下：</w:t>
            </w:r>
          </w:p>
          <w:p>
            <w:pPr>
              <w:pStyle w:val="null3"/>
              <w:jc w:val="left"/>
            </w:pPr>
            <w:r>
              <w:rPr>
                <w:sz w:val="21"/>
              </w:rPr>
              <w:t>4.1单通道低通滤波器</w:t>
            </w:r>
          </w:p>
          <w:p>
            <w:pPr>
              <w:pStyle w:val="null3"/>
              <w:jc w:val="left"/>
            </w:pPr>
            <w:r>
              <w:rPr>
                <w:sz w:val="21"/>
              </w:rPr>
              <w:t>▲</w:t>
            </w:r>
            <w:r>
              <w:rPr>
                <w:sz w:val="21"/>
              </w:rPr>
              <w:t>4.1.1增益/dB，分五档</w:t>
            </w:r>
            <w:r>
              <w:rPr>
                <w:sz w:val="21"/>
              </w:rPr>
              <w:t>或以上</w:t>
            </w:r>
            <w:r>
              <w:rPr>
                <w:sz w:val="21"/>
              </w:rPr>
              <w:t>：</w:t>
            </w:r>
            <w:r>
              <w:rPr>
                <w:sz w:val="21"/>
              </w:rPr>
              <w:t>20、25、30、35、40，每档误差：≤±1dB（100Hz～700Hz基频范围内</w:t>
            </w:r>
            <w:r>
              <w:rPr>
                <w:sz w:val="21"/>
              </w:rPr>
              <w:t>）</w:t>
            </w:r>
          </w:p>
          <w:p>
            <w:pPr>
              <w:pStyle w:val="null3"/>
              <w:jc w:val="left"/>
            </w:pPr>
            <w:r>
              <w:rPr>
                <w:sz w:val="21"/>
              </w:rPr>
              <w:t>4.1.2低通滤波/KHz，分四档</w:t>
            </w:r>
            <w:r>
              <w:rPr>
                <w:sz w:val="21"/>
              </w:rPr>
              <w:t>或以上</w:t>
            </w:r>
            <w:r>
              <w:rPr>
                <w:sz w:val="21"/>
              </w:rPr>
              <w:t>：</w:t>
            </w:r>
            <w:r>
              <w:rPr>
                <w:sz w:val="21"/>
              </w:rPr>
              <w:t>5、10、15、20，每档误差：≤4% 4.1.3当无信号输入时，静止噪声≤1mV，</w:t>
            </w:r>
          </w:p>
          <w:p>
            <w:pPr>
              <w:pStyle w:val="null3"/>
              <w:jc w:val="left"/>
            </w:pPr>
            <w:r>
              <w:rPr>
                <w:sz w:val="21"/>
              </w:rPr>
              <w:t>4.1.4信号频率误差：≤±4%，</w:t>
            </w:r>
          </w:p>
          <w:p>
            <w:pPr>
              <w:pStyle w:val="null3"/>
              <w:jc w:val="left"/>
            </w:pPr>
            <w:r>
              <w:rPr>
                <w:sz w:val="21"/>
              </w:rPr>
              <w:t>4.2电压误差：≤±5%。</w:t>
            </w:r>
          </w:p>
          <w:p>
            <w:pPr>
              <w:pStyle w:val="null3"/>
              <w:jc w:val="left"/>
            </w:pPr>
            <w:r>
              <w:rPr>
                <w:sz w:val="21"/>
              </w:rPr>
              <w:t>▲</w:t>
            </w:r>
            <w:r>
              <w:rPr>
                <w:sz w:val="21"/>
              </w:rPr>
              <w:t>5、可提供超音段音位和音段音位评估。其中超音段音位评估至少包括音调评估、音强评估、音长评估和音质评估四类；音段音位评估至少包括发音方式评估、发音部位评估和语音清晰度评估</w:t>
            </w:r>
            <w:r>
              <w:rPr>
                <w:sz w:val="21"/>
              </w:rPr>
              <w:t>，</w:t>
            </w:r>
            <w:r>
              <w:rPr>
                <w:sz w:val="21"/>
              </w:rPr>
              <w:t>并提供训练</w:t>
            </w:r>
          </w:p>
          <w:p>
            <w:pPr>
              <w:pStyle w:val="null3"/>
              <w:jc w:val="left"/>
            </w:pPr>
            <w:r>
              <w:rPr>
                <w:sz w:val="21"/>
              </w:rPr>
              <w:t>6、可结合评估结果对个体提供个性化训练</w:t>
            </w:r>
          </w:p>
          <w:p>
            <w:pPr>
              <w:pStyle w:val="null3"/>
              <w:jc w:val="left"/>
            </w:pPr>
            <w:r>
              <w:rPr>
                <w:sz w:val="21"/>
              </w:rPr>
              <w:t>▲</w:t>
            </w:r>
            <w:r>
              <w:rPr>
                <w:sz w:val="21"/>
              </w:rPr>
              <w:t>7、训练模式至少包括升调训练、降调训练、升降调训练、语音重复、语音巩固、语音轮替、语音强化和绕口令（声母、韵母）训练。难度、灵敏度可调节。</w:t>
            </w:r>
          </w:p>
          <w:p>
            <w:pPr>
              <w:pStyle w:val="null3"/>
              <w:jc w:val="left"/>
            </w:pPr>
            <w:r>
              <w:rPr>
                <w:sz w:val="21"/>
              </w:rPr>
              <w:t>8、可双屏显示：多窗口交互控制机制，操控制屏带触摸功能的操控制屏，主控屏上提供监控窗口，可通过摄像头实时采集图像了解受训者的实时评估情况。</w:t>
            </w:r>
          </w:p>
          <w:p>
            <w:pPr>
              <w:pStyle w:val="null3"/>
              <w:jc w:val="left"/>
            </w:pPr>
            <w:r>
              <w:rPr>
                <w:sz w:val="21"/>
              </w:rPr>
              <w:t>9、根据年龄和性别至少氛围四大语音字库：男成年、女成年、男儿童、女儿童。每个语音子库的语音又分别由核心韵母、复韵母、鼻韵母和辅音组成</w:t>
            </w:r>
          </w:p>
          <w:p>
            <w:pPr>
              <w:pStyle w:val="null3"/>
              <w:jc w:val="left"/>
            </w:pPr>
            <w:r>
              <w:rPr>
                <w:sz w:val="21"/>
              </w:rPr>
              <w:t>10、语音库可管理：可自定义添加、修改、删除语音库的语音，并查看某一个人的语音特征原始参数信息和某一个子语音库的原始参数信息</w:t>
            </w:r>
          </w:p>
          <w:p>
            <w:pPr>
              <w:pStyle w:val="null3"/>
              <w:jc w:val="left"/>
            </w:pPr>
            <w:r>
              <w:rPr>
                <w:sz w:val="21"/>
              </w:rPr>
              <w:t>11、精细化用户管理系统，结构化管理框架，包含</w:t>
            </w:r>
            <w:r>
              <w:rPr>
                <w:sz w:val="21"/>
              </w:rPr>
              <w:t>但不限于</w:t>
            </w:r>
            <w:r>
              <w:rPr>
                <w:sz w:val="21"/>
              </w:rPr>
              <w:t>管理员、医生、治疗师、患者四种用户角色，实现系统数据分层管理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教具套装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1.配有层板组合式收纳隔板，可任意调节层板高度，隔板栏位：≥4个。</w:t>
            </w:r>
          </w:p>
          <w:p>
            <w:pPr>
              <w:pStyle w:val="null3"/>
              <w:jc w:val="left"/>
            </w:pPr>
            <w:r>
              <w:rPr>
                <w:sz w:val="21"/>
              </w:rPr>
              <w:t>2.收纳柜配有自锁脚轮。</w:t>
            </w:r>
          </w:p>
          <w:p>
            <w:pPr>
              <w:pStyle w:val="null3"/>
              <w:jc w:val="left"/>
            </w:pPr>
            <w:r>
              <w:rPr>
                <w:sz w:val="21"/>
              </w:rPr>
              <w:t>3.设有专用的哑铃放置位，放置孔位：≥20个。</w:t>
            </w:r>
          </w:p>
          <w:p>
            <w:pPr>
              <w:pStyle w:val="null3"/>
              <w:jc w:val="left"/>
            </w:pPr>
            <w:r>
              <w:rPr>
                <w:sz w:val="21"/>
              </w:rPr>
              <w:t>4.设有专用的弹力带放置位，放置孔位：≥6个。</w:t>
            </w:r>
          </w:p>
          <w:p>
            <w:pPr>
              <w:pStyle w:val="null3"/>
              <w:jc w:val="left"/>
            </w:pPr>
            <w:r>
              <w:rPr>
                <w:sz w:val="21"/>
              </w:rPr>
              <w:t>5.配有组合式悬挂装置，可用于悬挂沙袋、训练垫、弹力管等物件，悬挂孔位：≥50个。</w:t>
            </w:r>
          </w:p>
          <w:p>
            <w:pPr>
              <w:pStyle w:val="null3"/>
              <w:jc w:val="left"/>
            </w:pPr>
            <w:r>
              <w:rPr>
                <w:sz w:val="21"/>
              </w:rPr>
              <w:t>6.配有至少20个哑铃，哑铃重量范围：不少于0.5～5kg。</w:t>
            </w:r>
          </w:p>
          <w:p>
            <w:pPr>
              <w:pStyle w:val="null3"/>
              <w:jc w:val="left"/>
            </w:pPr>
            <w:r>
              <w:rPr>
                <w:sz w:val="21"/>
              </w:rPr>
              <w:t>7.配有至少14个绑式沙袋，沙袋重量范围：不少于0.25～2.5kg。</w:t>
            </w:r>
          </w:p>
          <w:p>
            <w:pPr>
              <w:pStyle w:val="null3"/>
              <w:jc w:val="left"/>
            </w:pPr>
            <w:r>
              <w:rPr>
                <w:sz w:val="21"/>
              </w:rPr>
              <w:t>8.配备折叠式体操棒，体操棒数量：≥3件。</w:t>
            </w:r>
          </w:p>
          <w:p>
            <w:pPr>
              <w:pStyle w:val="null3"/>
              <w:jc w:val="left"/>
            </w:pPr>
            <w:r>
              <w:rPr>
                <w:sz w:val="21"/>
              </w:rPr>
              <w:t>9.配备平衡软垫，平衡软垫数量：≥2件。</w:t>
            </w:r>
          </w:p>
          <w:p>
            <w:pPr>
              <w:pStyle w:val="null3"/>
              <w:jc w:val="left"/>
            </w:pPr>
            <w:r>
              <w:rPr>
                <w:sz w:val="21"/>
              </w:rPr>
              <w:t>10.配备弹力带，弹力带数量：≥6件，弹力带弹力范围：不少于10～25lbs。</w:t>
            </w:r>
          </w:p>
          <w:p>
            <w:pPr>
              <w:pStyle w:val="null3"/>
              <w:jc w:val="left"/>
            </w:pPr>
            <w:r>
              <w:rPr>
                <w:sz w:val="21"/>
              </w:rPr>
              <w:t>11.配备弹力绳，弹力绳数量：≥5件，弹力绳弹力范围：不少于10～30lbs。</w:t>
            </w:r>
          </w:p>
          <w:p>
            <w:pPr>
              <w:pStyle w:val="null3"/>
              <w:jc w:val="left"/>
            </w:pPr>
            <w:r>
              <w:rPr>
                <w:sz w:val="21"/>
              </w:rPr>
              <w:t>12.配备弹力球，</w:t>
            </w:r>
            <w:r>
              <w:rPr>
                <w:sz w:val="21"/>
              </w:rPr>
              <w:t>≥</w:t>
            </w:r>
            <w:r>
              <w:rPr>
                <w:sz w:val="21"/>
              </w:rPr>
              <w:t>55cm、</w:t>
            </w:r>
            <w:r>
              <w:rPr>
                <w:sz w:val="21"/>
              </w:rPr>
              <w:t>≥</w:t>
            </w:r>
            <w:r>
              <w:rPr>
                <w:sz w:val="21"/>
              </w:rPr>
              <w:t>65cm、</w:t>
            </w:r>
            <w:r>
              <w:rPr>
                <w:sz w:val="21"/>
              </w:rPr>
              <w:t>≥</w:t>
            </w:r>
            <w:r>
              <w:rPr>
                <w:sz w:val="21"/>
              </w:rPr>
              <w:t>75cm各1件</w:t>
            </w:r>
          </w:p>
          <w:p>
            <w:pPr>
              <w:pStyle w:val="null3"/>
              <w:jc w:val="left"/>
            </w:pPr>
            <w:r>
              <w:rPr>
                <w:sz w:val="21"/>
              </w:rPr>
              <w:t>13.配备瑜伽垫，瑜伽垫数量：≥3件。</w:t>
            </w:r>
          </w:p>
          <w:p>
            <w:pPr>
              <w:pStyle w:val="null3"/>
              <w:jc w:val="left"/>
            </w:pPr>
            <w:r>
              <w:rPr>
                <w:sz w:val="21"/>
              </w:rPr>
              <w:t>14.配备泡沫轴，泡沫轴数量：≥1件。</w:t>
            </w:r>
          </w:p>
          <w:p>
            <w:pPr>
              <w:pStyle w:val="null3"/>
              <w:jc w:val="left"/>
            </w:pPr>
            <w:r>
              <w:rPr>
                <w:sz w:val="21"/>
              </w:rPr>
              <w:t>15.配备按摩球，按摩球数量：≥2件。</w:t>
            </w:r>
          </w:p>
          <w:p>
            <w:pPr>
              <w:pStyle w:val="null3"/>
              <w:jc w:val="left"/>
            </w:pPr>
            <w:r>
              <w:rPr>
                <w:sz w:val="21"/>
              </w:rPr>
              <w:t>16.配备普拉提圈，普拉提圈数量：≥2件。</w:t>
            </w:r>
          </w:p>
          <w:p>
            <w:pPr>
              <w:pStyle w:val="null3"/>
              <w:jc w:val="left"/>
            </w:pPr>
            <w:r>
              <w:rPr>
                <w:sz w:val="21"/>
              </w:rPr>
              <w:t>17.配备瑜伽小球，瑜伽小球数量：≥3件。</w:t>
            </w:r>
          </w:p>
          <w:p>
            <w:pPr>
              <w:pStyle w:val="null3"/>
              <w:jc w:val="left"/>
            </w:pPr>
            <w:r>
              <w:rPr>
                <w:sz w:val="21"/>
              </w:rPr>
              <w:t>18.配备软式重力球，软式重力球数量：不少于8件，软式重力球重量范围：不少于1～5lbs。</w:t>
            </w:r>
          </w:p>
          <w:p>
            <w:pPr>
              <w:pStyle w:val="null3"/>
              <w:jc w:val="left"/>
            </w:pPr>
            <w:r>
              <w:rPr>
                <w:sz w:val="21"/>
              </w:rPr>
              <w:t>19.配备药球，药球数量：≥5件，药球重量范围：不少于1～5kg。</w:t>
            </w:r>
          </w:p>
          <w:p>
            <w:pPr>
              <w:pStyle w:val="null3"/>
              <w:jc w:val="left"/>
            </w:pPr>
            <w:r>
              <w:rPr>
                <w:sz w:val="21"/>
              </w:rPr>
              <w:t>20.配备瑜伽球固定圈，数量：≥3件。</w:t>
            </w:r>
          </w:p>
          <w:p>
            <w:pPr>
              <w:pStyle w:val="null3"/>
              <w:jc w:val="both"/>
            </w:pPr>
            <w:r>
              <w:rPr>
                <w:sz w:val="21"/>
              </w:rPr>
              <w:t>21.配备半球，半球数量：≥1件。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神经和肌肉刺激理疗仪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both"/>
            </w:pPr>
            <w:r>
              <w:rPr>
                <w:sz w:val="21"/>
                <w:b/>
              </w:rPr>
              <w:t>一）</w:t>
            </w:r>
            <w:r>
              <w:rPr>
                <w:sz w:val="21"/>
                <w:b/>
              </w:rPr>
              <w:t>神经和肌肉刺激理疗仪</w:t>
            </w:r>
            <w:r>
              <w:rPr>
                <w:sz w:val="21"/>
                <w:b/>
              </w:rPr>
              <w:t>A</w:t>
            </w:r>
            <w:r>
              <w:rPr>
                <w:sz w:val="21"/>
                <w:b/>
              </w:rPr>
              <w:t xml:space="preserve">  </w:t>
            </w:r>
            <w:r>
              <w:rPr>
                <w:sz w:val="21"/>
                <w:b/>
              </w:rPr>
              <w:t>1台</w:t>
            </w:r>
          </w:p>
          <w:p>
            <w:pPr>
              <w:pStyle w:val="null3"/>
              <w:jc w:val="left"/>
            </w:pPr>
            <w:r>
              <w:rPr>
                <w:sz w:val="21"/>
              </w:rPr>
              <w:t>设备要求：适用于神经肌肉损伤引起的吞咽功能障碍的辅助治疗。</w:t>
            </w:r>
          </w:p>
          <w:p>
            <w:pPr>
              <w:pStyle w:val="null3"/>
              <w:jc w:val="left"/>
            </w:pPr>
            <w:r>
              <w:rPr>
                <w:sz w:val="21"/>
              </w:rPr>
              <w:t>▲</w:t>
            </w:r>
            <w:r>
              <w:rPr>
                <w:sz w:val="21"/>
              </w:rPr>
              <w:t>1、具有至少三路电疗输出通道，两路固定式电刺激输出，一路移动式电刺激输出。每通道可独立设置治疗参数，可同时满足至少3名患者治疗。</w:t>
            </w:r>
          </w:p>
          <w:p>
            <w:pPr>
              <w:pStyle w:val="null3"/>
              <w:jc w:val="left"/>
            </w:pPr>
            <w:r>
              <w:rPr>
                <w:sz w:val="21"/>
              </w:rPr>
              <w:t>2、仪器最大输出电流有效值应不大于80mA，有效预防电灼伤，保障患者安全。</w:t>
            </w:r>
          </w:p>
          <w:p>
            <w:pPr>
              <w:pStyle w:val="null3"/>
              <w:jc w:val="left"/>
            </w:pPr>
            <w:r>
              <w:rPr>
                <w:sz w:val="21"/>
              </w:rPr>
              <w:t>3、双向脉冲方波，脉冲频率范围20Hz～100Hz，适用于吞咽相关肌群兴奋收缩。</w:t>
            </w:r>
          </w:p>
          <w:p>
            <w:pPr>
              <w:pStyle w:val="null3"/>
              <w:jc w:val="left"/>
            </w:pPr>
            <w:r>
              <w:rPr>
                <w:sz w:val="21"/>
              </w:rPr>
              <w:t>4、采用微秒级脉宽，且脉宽在100μs～400μs范围可调，通过低脉宽的脉冲电流输入人体，有效刺激吞咽相关肌群收缩。</w:t>
            </w:r>
          </w:p>
          <w:p>
            <w:pPr>
              <w:pStyle w:val="null3"/>
              <w:jc w:val="left"/>
            </w:pPr>
            <w:r>
              <w:rPr>
                <w:sz w:val="21"/>
              </w:rPr>
              <w:t>5、具有脉冲上升/下降时间自定义功能，提供肌肉生理性收缩的适应阶段，避免电流突变。</w:t>
            </w:r>
          </w:p>
          <w:p>
            <w:pPr>
              <w:pStyle w:val="null3"/>
              <w:jc w:val="left"/>
            </w:pPr>
            <w:r>
              <w:rPr>
                <w:sz w:val="21"/>
              </w:rPr>
              <w:t>6、脉冲的通断时间分别可调，可调节输出与放松时间占比，预防肌肉疲劳，满足不同程度吞咽功能障碍患者需求。</w:t>
            </w:r>
          </w:p>
          <w:p>
            <w:pPr>
              <w:pStyle w:val="null3"/>
              <w:jc w:val="left"/>
            </w:pPr>
            <w:r>
              <w:rPr>
                <w:sz w:val="21"/>
              </w:rPr>
              <w:t>7、治疗结束后有声音提醒功能，治疗时间调节范围：1min～99min。</w:t>
            </w:r>
          </w:p>
          <w:p>
            <w:pPr>
              <w:pStyle w:val="null3"/>
              <w:jc w:val="left"/>
            </w:pPr>
            <w:r>
              <w:rPr>
                <w:sz w:val="21"/>
              </w:rPr>
              <w:t>▲</w:t>
            </w:r>
            <w:r>
              <w:rPr>
                <w:sz w:val="21"/>
              </w:rPr>
              <w:t>8、具有手持电极，可进行移动式口腔内/外电刺激，且可更换多种电极头（包括但不限于棉签电极、单球电极、双球电极、板状电极等），用于进行口面部不同部位及治疗面积的电刺激。</w:t>
            </w:r>
          </w:p>
          <w:p>
            <w:pPr>
              <w:pStyle w:val="null3"/>
              <w:jc w:val="left"/>
            </w:pPr>
            <w:r>
              <w:rPr>
                <w:sz w:val="21"/>
              </w:rPr>
              <w:t>9</w:t>
            </w:r>
            <w:r>
              <w:rPr>
                <w:sz w:val="21"/>
              </w:rPr>
              <w:t>、电刺激手柄供治疗师操作，可按治疗需求控制电流输出的持续时间，通过手柄上的按键掌控刺激时间。</w:t>
            </w:r>
          </w:p>
          <w:p>
            <w:pPr>
              <w:pStyle w:val="null3"/>
              <w:jc w:val="left"/>
            </w:pPr>
            <w:r>
              <w:rPr>
                <w:sz w:val="21"/>
              </w:rPr>
              <w:t>1</w:t>
            </w:r>
            <w:r>
              <w:rPr>
                <w:sz w:val="21"/>
              </w:rPr>
              <w:t>0</w:t>
            </w:r>
            <w:r>
              <w:rPr>
                <w:sz w:val="21"/>
              </w:rPr>
              <w:t>、可适配至少</w:t>
            </w:r>
            <w:r>
              <w:rPr>
                <w:sz w:val="21"/>
              </w:rPr>
              <w:t>4组固定式贴片电极，且具有电极放置图示，用于进行面颌部及颈部的经皮电刺激。</w:t>
            </w:r>
          </w:p>
          <w:p>
            <w:pPr>
              <w:pStyle w:val="null3"/>
              <w:jc w:val="left"/>
            </w:pPr>
            <w:r>
              <w:rPr>
                <w:sz w:val="21"/>
              </w:rPr>
              <w:t>▲</w:t>
            </w:r>
            <w:r>
              <w:rPr>
                <w:sz w:val="21"/>
              </w:rPr>
              <w:t>1</w:t>
            </w:r>
            <w:r>
              <w:rPr>
                <w:sz w:val="21"/>
              </w:rPr>
              <w:t>1</w:t>
            </w:r>
            <w:r>
              <w:rPr>
                <w:sz w:val="21"/>
              </w:rPr>
              <w:t>、具有功能性训练模式，配合手控器及显示动图，通过视觉反馈配合电刺激的方法进行摄食训练，促进患者吞咽功能恢复。</w:t>
            </w:r>
          </w:p>
          <w:p>
            <w:pPr>
              <w:pStyle w:val="null3"/>
              <w:jc w:val="both"/>
            </w:pPr>
            <w:r>
              <w:rPr>
                <w:sz w:val="21"/>
                <w:b/>
              </w:rPr>
              <w:t>二）</w:t>
            </w:r>
            <w:r>
              <w:rPr>
                <w:sz w:val="21"/>
                <w:b/>
              </w:rPr>
              <w:t>神经和肌肉刺激理疗仪</w:t>
            </w:r>
            <w:r>
              <w:rPr>
                <w:sz w:val="21"/>
                <w:b/>
              </w:rPr>
              <w:t>B 2台</w:t>
            </w:r>
          </w:p>
          <w:p>
            <w:pPr>
              <w:pStyle w:val="null3"/>
              <w:jc w:val="left"/>
            </w:pPr>
            <w:r>
              <w:rPr>
                <w:sz w:val="21"/>
              </w:rPr>
              <w:t>1、适用于对咽部非机械原因损伤引起的吞咽及构音障碍进行评估、治疗及训练。</w:t>
            </w:r>
          </w:p>
          <w:p>
            <w:pPr>
              <w:pStyle w:val="null3"/>
              <w:jc w:val="left"/>
            </w:pPr>
            <w:r>
              <w:rPr>
                <w:sz w:val="21"/>
              </w:rPr>
              <w:t>2、由主机、操作控制器及电极线组成</w:t>
            </w:r>
          </w:p>
          <w:p>
            <w:pPr>
              <w:pStyle w:val="null3"/>
              <w:jc w:val="left"/>
            </w:pPr>
            <w:r>
              <w:rPr>
                <w:sz w:val="21"/>
              </w:rPr>
              <w:t>▲</w:t>
            </w:r>
            <w:r>
              <w:rPr>
                <w:sz w:val="21"/>
              </w:rPr>
              <w:t>3、结构形式：挂壁、手提、台式三合一结构。</w:t>
            </w:r>
          </w:p>
          <w:p>
            <w:pPr>
              <w:pStyle w:val="null3"/>
              <w:jc w:val="left"/>
            </w:pPr>
            <w:r>
              <w:rPr>
                <w:sz w:val="21"/>
              </w:rPr>
              <w:t>4、显示方式：真彩液晶界面显示方式</w:t>
            </w:r>
          </w:p>
          <w:p>
            <w:pPr>
              <w:pStyle w:val="null3"/>
              <w:jc w:val="left"/>
            </w:pPr>
            <w:r>
              <w:rPr>
                <w:sz w:val="21"/>
              </w:rPr>
              <w:t>▲</w:t>
            </w:r>
            <w:r>
              <w:rPr>
                <w:sz w:val="21"/>
              </w:rPr>
              <w:t>5、按键方式：一键飞梭的操作方式，所有功能的调节仅需通过对一个键施以旋转及按压动作即可全部完成。</w:t>
            </w:r>
          </w:p>
          <w:p>
            <w:pPr>
              <w:pStyle w:val="null3"/>
              <w:jc w:val="left"/>
            </w:pPr>
            <w:r>
              <w:rPr>
                <w:sz w:val="21"/>
              </w:rPr>
              <w:t>6、治疗功能及输出路（线）数：同时具备评估、治疗及训练至少三种功能。治疗（成人、儿童）模式：2路（4线）；评估、训练模式：1路（2线</w:t>
            </w:r>
            <w:r>
              <w:rPr>
                <w:sz w:val="21"/>
              </w:rPr>
              <w:t>）</w:t>
            </w:r>
          </w:p>
          <w:p>
            <w:pPr>
              <w:pStyle w:val="null3"/>
              <w:jc w:val="left"/>
            </w:pPr>
            <w:r>
              <w:rPr>
                <w:sz w:val="21"/>
              </w:rPr>
              <w:t>7、开路电压峰值：≤150V</w:t>
            </w:r>
          </w:p>
          <w:p>
            <w:pPr>
              <w:pStyle w:val="null3"/>
              <w:jc w:val="left"/>
            </w:pPr>
            <w:r>
              <w:rPr>
                <w:sz w:val="21"/>
              </w:rPr>
              <w:t>8、定时范围：1-99min</w:t>
            </w:r>
          </w:p>
          <w:p>
            <w:pPr>
              <w:pStyle w:val="null3"/>
              <w:jc w:val="left"/>
            </w:pPr>
            <w:r>
              <w:rPr>
                <w:sz w:val="21"/>
              </w:rPr>
              <w:t>9、输入功率：≤100VA</w:t>
            </w:r>
          </w:p>
          <w:p>
            <w:pPr>
              <w:pStyle w:val="null3"/>
              <w:jc w:val="left"/>
            </w:pPr>
            <w:r>
              <w:rPr>
                <w:sz w:val="21"/>
              </w:rPr>
              <w:t>10、至少四种输出模式：成人连续脉冲治疗模式、儿童交替脉冲治疗模式、单脉冲训练模式（训练模式有手控触发与自动触发）、评估模式。</w:t>
            </w:r>
          </w:p>
          <w:p>
            <w:pPr>
              <w:pStyle w:val="null3"/>
              <w:jc w:val="left"/>
            </w:pPr>
            <w:r>
              <w:rPr>
                <w:sz w:val="21"/>
              </w:rPr>
              <w:t>11、连续脉冲治疗模式（成人）：</w:t>
            </w:r>
          </w:p>
          <w:p>
            <w:pPr>
              <w:pStyle w:val="null3"/>
              <w:jc w:val="left"/>
            </w:pPr>
            <w:r>
              <w:rPr>
                <w:sz w:val="21"/>
              </w:rPr>
              <w:t>11.1、脉冲强度：0-30mA可调，</w:t>
            </w:r>
            <w:r>
              <w:rPr>
                <w:sz w:val="21"/>
              </w:rPr>
              <w:t>≥</w:t>
            </w:r>
            <w:r>
              <w:rPr>
                <w:sz w:val="21"/>
              </w:rPr>
              <w:t>50档可调</w:t>
            </w:r>
          </w:p>
          <w:p>
            <w:pPr>
              <w:pStyle w:val="null3"/>
              <w:jc w:val="left"/>
            </w:pPr>
            <w:r>
              <w:rPr>
                <w:sz w:val="21"/>
              </w:rPr>
              <w:t>11.2、脉冲宽度：100-300uS可调，步距增量20uS，</w:t>
            </w:r>
            <w:r>
              <w:rPr>
                <w:sz w:val="21"/>
              </w:rPr>
              <w:t>≥</w:t>
            </w:r>
            <w:r>
              <w:rPr>
                <w:sz w:val="21"/>
              </w:rPr>
              <w:t>11档可调</w:t>
            </w:r>
          </w:p>
          <w:p>
            <w:pPr>
              <w:pStyle w:val="null3"/>
              <w:jc w:val="left"/>
            </w:pPr>
            <w:r>
              <w:rPr>
                <w:sz w:val="21"/>
              </w:rPr>
              <w:t>11.3、脉冲间隔：≥100uS</w:t>
            </w:r>
          </w:p>
          <w:p>
            <w:pPr>
              <w:pStyle w:val="null3"/>
              <w:jc w:val="left"/>
            </w:pPr>
            <w:r>
              <w:rPr>
                <w:sz w:val="21"/>
              </w:rPr>
              <w:t>11.4、脉冲频率：20Hz-100Hz可调</w:t>
            </w:r>
          </w:p>
          <w:p>
            <w:pPr>
              <w:pStyle w:val="null3"/>
              <w:jc w:val="left"/>
            </w:pPr>
            <w:r>
              <w:rPr>
                <w:sz w:val="21"/>
              </w:rPr>
              <w:t>12、交替脉冲治疗模式（儿童）：</w:t>
            </w:r>
          </w:p>
          <w:p>
            <w:pPr>
              <w:pStyle w:val="null3"/>
              <w:jc w:val="left"/>
            </w:pPr>
            <w:r>
              <w:rPr>
                <w:sz w:val="21"/>
              </w:rPr>
              <w:t>12.1、脉冲强度：0-30mA可调，</w:t>
            </w:r>
            <w:r>
              <w:rPr>
                <w:sz w:val="21"/>
              </w:rPr>
              <w:t>≥</w:t>
            </w:r>
            <w:r>
              <w:rPr>
                <w:sz w:val="21"/>
              </w:rPr>
              <w:t>50档可调</w:t>
            </w:r>
          </w:p>
          <w:p>
            <w:pPr>
              <w:pStyle w:val="null3"/>
              <w:jc w:val="left"/>
            </w:pPr>
            <w:r>
              <w:rPr>
                <w:sz w:val="21"/>
              </w:rPr>
              <w:t>12.2、脉冲宽度：100-300uS可调，步距增量20uS，</w:t>
            </w:r>
            <w:r>
              <w:rPr>
                <w:sz w:val="21"/>
              </w:rPr>
              <w:t>≥</w:t>
            </w:r>
            <w:r>
              <w:rPr>
                <w:sz w:val="21"/>
              </w:rPr>
              <w:t>11档可调</w:t>
            </w:r>
          </w:p>
          <w:p>
            <w:pPr>
              <w:pStyle w:val="null3"/>
              <w:jc w:val="left"/>
            </w:pPr>
            <w:r>
              <w:rPr>
                <w:sz w:val="21"/>
              </w:rPr>
              <w:t>12.3、脉冲间隔：≥100uS</w:t>
            </w:r>
          </w:p>
          <w:p>
            <w:pPr>
              <w:pStyle w:val="null3"/>
              <w:jc w:val="left"/>
            </w:pPr>
            <w:r>
              <w:rPr>
                <w:sz w:val="21"/>
              </w:rPr>
              <w:t>12.4、脉冲频率：20Hz-100Hz可调，持续时间：≥1s</w:t>
            </w:r>
          </w:p>
          <w:p>
            <w:pPr>
              <w:pStyle w:val="null3"/>
              <w:jc w:val="left"/>
            </w:pPr>
            <w:r>
              <w:rPr>
                <w:sz w:val="21"/>
              </w:rPr>
              <w:t>13、单脉冲训练模式（手控触发与自动触发）：</w:t>
            </w:r>
          </w:p>
          <w:p>
            <w:pPr>
              <w:pStyle w:val="null3"/>
              <w:jc w:val="left"/>
            </w:pPr>
            <w:r>
              <w:rPr>
                <w:sz w:val="21"/>
              </w:rPr>
              <w:t>13.1、脉冲强度：0-30mA可调，</w:t>
            </w:r>
            <w:r>
              <w:rPr>
                <w:sz w:val="21"/>
              </w:rPr>
              <w:t>≥</w:t>
            </w:r>
            <w:r>
              <w:rPr>
                <w:sz w:val="21"/>
              </w:rPr>
              <w:t>50档可调</w:t>
            </w:r>
          </w:p>
          <w:p>
            <w:pPr>
              <w:pStyle w:val="null3"/>
              <w:jc w:val="left"/>
            </w:pPr>
            <w:r>
              <w:rPr>
                <w:sz w:val="21"/>
              </w:rPr>
              <w:t>13.2、脉冲宽度：10ms-1000ms可调，步距增量≥10ms、≥50ms 13.3、脉冲间隔：1s-5s可调，步距增量1s</w:t>
            </w:r>
          </w:p>
          <w:p>
            <w:pPr>
              <w:pStyle w:val="null3"/>
              <w:jc w:val="left"/>
            </w:pPr>
            <w:r>
              <w:rPr>
                <w:sz w:val="21"/>
              </w:rPr>
              <w:t>14、评估模式</w:t>
            </w:r>
          </w:p>
          <w:p>
            <w:pPr>
              <w:pStyle w:val="null3"/>
              <w:jc w:val="left"/>
            </w:pPr>
            <w:r>
              <w:rPr>
                <w:sz w:val="21"/>
              </w:rPr>
              <w:t>14.1评估模式脉冲宽度：≥1000ms</w:t>
            </w:r>
          </w:p>
          <w:p>
            <w:pPr>
              <w:pStyle w:val="null3"/>
              <w:jc w:val="left"/>
            </w:pPr>
            <w:r>
              <w:rPr>
                <w:sz w:val="21"/>
              </w:rPr>
              <w:t>4.2、评估模式脉冲间隔：≥1000ms</w:t>
            </w:r>
          </w:p>
          <w:p>
            <w:pPr>
              <w:pStyle w:val="null3"/>
              <w:jc w:val="left"/>
            </w:pPr>
            <w:r>
              <w:rPr>
                <w:sz w:val="21"/>
              </w:rPr>
              <w:t>14.3、评估模式阈值I：0-30mA可调，步距增量≥0.12mA</w:t>
            </w:r>
          </w:p>
          <w:p>
            <w:pPr>
              <w:pStyle w:val="null3"/>
              <w:jc w:val="left"/>
            </w:pPr>
            <w:r>
              <w:rPr>
                <w:sz w:val="21"/>
              </w:rPr>
              <w:t xml:space="preserve">14.4、评估模式阈值Ⅱ：0-30mA可调，步距增量≥0.12mA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姿势矫正镜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1.规格：≥540×675×1755mm±30mm；</w:t>
            </w:r>
          </w:p>
          <w:p>
            <w:pPr>
              <w:pStyle w:val="null3"/>
              <w:jc w:val="left"/>
            </w:pPr>
            <w:r>
              <w:rPr>
                <w:sz w:val="21"/>
              </w:rPr>
              <w:t xml:space="preserve">2.镜面尺寸：≥1450×570mm±30mm      </w:t>
            </w:r>
          </w:p>
          <w:p>
            <w:pPr>
              <w:pStyle w:val="null3"/>
              <w:jc w:val="left"/>
            </w:pPr>
            <w:r>
              <w:rPr>
                <w:sz w:val="21"/>
              </w:rPr>
              <w:t>3.用途：供患者对身体异常姿势进行矫正训练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超短波电疗机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1、使用电源：AC220V±22V，50Hz±1Hz</w:t>
            </w:r>
          </w:p>
          <w:p>
            <w:pPr>
              <w:pStyle w:val="null3"/>
              <w:jc w:val="left"/>
            </w:pPr>
            <w:r>
              <w:rPr>
                <w:sz w:val="21"/>
              </w:rPr>
              <w:t>2、机器类别：I类BF型</w:t>
            </w:r>
            <w:r>
              <w:rPr>
                <w:sz w:val="21"/>
              </w:rPr>
              <w:t>或以上</w:t>
            </w:r>
            <w:r>
              <w:rPr>
                <w:sz w:val="21"/>
              </w:rPr>
              <w:t xml:space="preserve"> </w:t>
            </w:r>
          </w:p>
          <w:p>
            <w:pPr>
              <w:pStyle w:val="null3"/>
              <w:jc w:val="left"/>
            </w:pPr>
            <w:r>
              <w:rPr>
                <w:sz w:val="21"/>
              </w:rPr>
              <w:t>▲</w:t>
            </w:r>
            <w:r>
              <w:rPr>
                <w:sz w:val="21"/>
              </w:rPr>
              <w:t>3、工作频率：40MHz，允差±5%</w:t>
            </w:r>
          </w:p>
          <w:p>
            <w:pPr>
              <w:pStyle w:val="null3"/>
              <w:jc w:val="left"/>
            </w:pPr>
            <w:r>
              <w:rPr>
                <w:sz w:val="21"/>
              </w:rPr>
              <w:t>4、输入功率：≤1000VA</w:t>
            </w:r>
          </w:p>
          <w:p>
            <w:pPr>
              <w:pStyle w:val="null3"/>
              <w:jc w:val="left"/>
            </w:pPr>
            <w:r>
              <w:rPr>
                <w:sz w:val="21"/>
              </w:rPr>
              <w:t>5、输出功率：200W最大，允差±20%</w:t>
            </w:r>
          </w:p>
          <w:p>
            <w:pPr>
              <w:pStyle w:val="null3"/>
              <w:jc w:val="left"/>
            </w:pPr>
            <w:r>
              <w:rPr>
                <w:sz w:val="21"/>
              </w:rPr>
              <w:t>▲</w:t>
            </w:r>
            <w:r>
              <w:rPr>
                <w:sz w:val="21"/>
              </w:rPr>
              <w:t>6、输出强度：具有50W、100W、150W、200W连续输出四档</w:t>
            </w:r>
            <w:r>
              <w:rPr>
                <w:sz w:val="21"/>
              </w:rPr>
              <w:t>或以上</w:t>
            </w:r>
            <w:r>
              <w:rPr>
                <w:sz w:val="21"/>
              </w:rPr>
              <w:t>可调</w:t>
            </w:r>
          </w:p>
          <w:p>
            <w:pPr>
              <w:pStyle w:val="null3"/>
              <w:jc w:val="left"/>
            </w:pPr>
            <w:r>
              <w:rPr>
                <w:sz w:val="21"/>
              </w:rPr>
              <w:t>▲</w:t>
            </w:r>
            <w:r>
              <w:rPr>
                <w:sz w:val="21"/>
              </w:rPr>
              <w:t>7、治疗时间：0～30min，分回零、10、15、20、25、30不小于六档可调</w:t>
            </w:r>
          </w:p>
          <w:p>
            <w:pPr>
              <w:pStyle w:val="null3"/>
              <w:jc w:val="left"/>
            </w:pPr>
            <w:r>
              <w:rPr>
                <w:sz w:val="21"/>
              </w:rPr>
              <w:t>8、输出模式：连续波输出</w:t>
            </w:r>
          </w:p>
          <w:p>
            <w:pPr>
              <w:pStyle w:val="null3"/>
              <w:jc w:val="left"/>
            </w:pPr>
            <w:r>
              <w:rPr>
                <w:sz w:val="21"/>
              </w:rPr>
              <w:t>9、调谐方式：旋钮式输出回路谐振频率调谐</w:t>
            </w:r>
          </w:p>
          <w:p>
            <w:pPr>
              <w:pStyle w:val="null3"/>
              <w:jc w:val="left"/>
            </w:pPr>
            <w:r>
              <w:rPr>
                <w:sz w:val="21"/>
              </w:rPr>
              <w:t>10、智能控制：微电脑计算处理器，开机预热、输出强度等智能控制</w:t>
            </w:r>
          </w:p>
          <w:p>
            <w:pPr>
              <w:pStyle w:val="null3"/>
              <w:jc w:val="left"/>
            </w:pPr>
            <w:r>
              <w:rPr>
                <w:sz w:val="21"/>
              </w:rPr>
              <w:t>11、输出电极：≥3种规格电极板，大、中、小各一对，适合不同治疗部位使用</w:t>
            </w:r>
          </w:p>
          <w:p>
            <w:pPr>
              <w:pStyle w:val="null3"/>
              <w:jc w:val="left"/>
            </w:pPr>
            <w:r>
              <w:rPr>
                <w:sz w:val="21"/>
              </w:rPr>
              <w:t>12、输出导线：铜质电缆线，绝缘强、耐高温、损耗小，安装方便可靠</w:t>
            </w:r>
          </w:p>
          <w:p>
            <w:pPr>
              <w:pStyle w:val="null3"/>
              <w:jc w:val="left"/>
            </w:pPr>
            <w:r>
              <w:rPr>
                <w:sz w:val="21"/>
              </w:rPr>
              <w:t>13、导线长度：导线长度≥1米，满足临床需求和方便使用</w:t>
            </w:r>
          </w:p>
          <w:p>
            <w:pPr>
              <w:pStyle w:val="null3"/>
              <w:jc w:val="left"/>
            </w:pPr>
            <w:r>
              <w:rPr>
                <w:sz w:val="21"/>
              </w:rPr>
              <w:t>14、导线性能：缆线外塑模厚</w:t>
            </w:r>
            <w:r>
              <w:rPr>
                <w:sz w:val="21"/>
              </w:rPr>
              <w:t>≥</w:t>
            </w:r>
            <w:r>
              <w:rPr>
                <w:sz w:val="21"/>
              </w:rPr>
              <w:t>8mm，导线交叉不打火、绝缘和屏蔽优</w:t>
            </w:r>
          </w:p>
          <w:p>
            <w:pPr>
              <w:pStyle w:val="null3"/>
              <w:jc w:val="left"/>
            </w:pPr>
            <w:r>
              <w:rPr>
                <w:sz w:val="21"/>
              </w:rPr>
              <w:t>15、场强指示：配置场强指示附件，指示电极板输出功率分布和强弱</w:t>
            </w:r>
          </w:p>
          <w:p>
            <w:pPr>
              <w:pStyle w:val="null3"/>
              <w:jc w:val="left"/>
            </w:pPr>
            <w:r>
              <w:rPr>
                <w:sz w:val="21"/>
              </w:rPr>
              <w:t>16、电流指示：最大量程为300mA，精度不低于2.5级</w:t>
            </w:r>
          </w:p>
          <w:p>
            <w:pPr>
              <w:pStyle w:val="null3"/>
              <w:jc w:val="left"/>
            </w:pPr>
            <w:r>
              <w:rPr>
                <w:sz w:val="21"/>
              </w:rPr>
              <w:t>17、立式落地推车式，</w:t>
            </w:r>
          </w:p>
          <w:p>
            <w:pPr>
              <w:pStyle w:val="null3"/>
              <w:jc w:val="left"/>
            </w:pPr>
            <w:r>
              <w:rPr>
                <w:sz w:val="21"/>
              </w:rPr>
              <w:t>18、存放装置：配置有电极板存放装置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（五官）超短波电疗机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1.输出功率：50W 允差±20%。</w:t>
            </w:r>
          </w:p>
          <w:p>
            <w:pPr>
              <w:pStyle w:val="null3"/>
              <w:jc w:val="left"/>
            </w:pPr>
            <w:r>
              <w:rPr>
                <w:sz w:val="21"/>
              </w:rPr>
              <w:t>▲</w:t>
            </w:r>
            <w:r>
              <w:rPr>
                <w:sz w:val="21"/>
              </w:rPr>
              <w:t>2.工作频率：27MHz 允差±5%。</w:t>
            </w:r>
          </w:p>
          <w:p>
            <w:pPr>
              <w:pStyle w:val="null3"/>
              <w:jc w:val="left"/>
            </w:pPr>
            <w:r>
              <w:rPr>
                <w:sz w:val="21"/>
              </w:rPr>
              <w:t>3.治疗时间：分10、15、20、25、30min至少五档，允差±10%。</w:t>
            </w:r>
          </w:p>
          <w:p>
            <w:pPr>
              <w:pStyle w:val="null3"/>
              <w:jc w:val="left"/>
            </w:pPr>
            <w:r>
              <w:rPr>
                <w:sz w:val="21"/>
              </w:rPr>
              <w:t>4.使用电源：～220V, 50Hz。额定输入功率</w:t>
            </w:r>
            <w:r>
              <w:rPr>
                <w:sz w:val="21"/>
              </w:rPr>
              <w:t>≥</w:t>
            </w:r>
            <w:r>
              <w:rPr>
                <w:sz w:val="21"/>
              </w:rPr>
              <w:t>280VA。</w:t>
            </w:r>
          </w:p>
          <w:p>
            <w:pPr>
              <w:pStyle w:val="null3"/>
              <w:jc w:val="left"/>
            </w:pPr>
            <w:r>
              <w:rPr>
                <w:sz w:val="21"/>
              </w:rPr>
              <w:t>5.工作制：连续工作≥4h。</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神经肌肉低频电刺激仪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w:t>
            </w:r>
            <w:r>
              <w:rPr>
                <w:sz w:val="21"/>
              </w:rPr>
              <w:t>设备</w:t>
            </w:r>
            <w:r>
              <w:rPr>
                <w:sz w:val="21"/>
              </w:rPr>
              <w:t>通过患者体表电刺激，进行神经肌肉训练。</w:t>
            </w:r>
            <w:r>
              <w:rPr>
                <w:sz w:val="21"/>
              </w:rPr>
              <w:t xml:space="preserve">  </w:t>
            </w:r>
          </w:p>
          <w:p>
            <w:pPr>
              <w:pStyle w:val="null3"/>
              <w:jc w:val="left"/>
            </w:pPr>
            <w:r>
              <w:rPr>
                <w:sz w:val="21"/>
              </w:rPr>
              <w:t>▲</w:t>
            </w:r>
            <w:r>
              <w:rPr>
                <w:sz w:val="21"/>
              </w:rPr>
              <w:t>2、≥7寸</w:t>
            </w:r>
            <w:r>
              <w:rPr>
                <w:sz w:val="21"/>
              </w:rPr>
              <w:t>触摸显示图像显示设备；</w:t>
            </w:r>
          </w:p>
          <w:p>
            <w:pPr>
              <w:pStyle w:val="null3"/>
              <w:jc w:val="left"/>
            </w:pPr>
            <w:r>
              <w:rPr>
                <w:sz w:val="21"/>
              </w:rPr>
              <w:t>3、通道数：≥4通道。</w:t>
            </w:r>
          </w:p>
          <w:p>
            <w:pPr>
              <w:pStyle w:val="null3"/>
              <w:jc w:val="left"/>
            </w:pPr>
            <w:r>
              <w:rPr>
                <w:sz w:val="21"/>
              </w:rPr>
              <w:t>4、输出电流类型：神经肌肉电刺激，波形为双向对称波，治疗更舒适。</w:t>
            </w:r>
          </w:p>
          <w:p>
            <w:pPr>
              <w:pStyle w:val="null3"/>
              <w:jc w:val="left"/>
            </w:pPr>
            <w:r>
              <w:rPr>
                <w:sz w:val="21"/>
              </w:rPr>
              <w:t>5、脉冲宽度：80us～400us可调。</w:t>
            </w:r>
          </w:p>
          <w:p>
            <w:pPr>
              <w:pStyle w:val="null3"/>
              <w:jc w:val="left"/>
            </w:pPr>
            <w:r>
              <w:rPr>
                <w:sz w:val="21"/>
              </w:rPr>
              <w:t>6、脉冲频率：1Hz～180Hz可调。</w:t>
            </w:r>
          </w:p>
          <w:p>
            <w:pPr>
              <w:pStyle w:val="null3"/>
              <w:jc w:val="left"/>
            </w:pPr>
            <w:r>
              <w:rPr>
                <w:sz w:val="21"/>
              </w:rPr>
              <w:t>7、峰值电流：0mA～140mA（对应电压幅值0V～70V）。</w:t>
            </w:r>
          </w:p>
          <w:p>
            <w:pPr>
              <w:pStyle w:val="null3"/>
              <w:jc w:val="left"/>
            </w:pPr>
            <w:r>
              <w:rPr>
                <w:sz w:val="21"/>
              </w:rPr>
              <w:t>8、脉冲的上升时间及下降时间：0s～2s范围内可调，步长0.5s。</w:t>
            </w:r>
          </w:p>
          <w:p>
            <w:pPr>
              <w:pStyle w:val="null3"/>
              <w:jc w:val="left"/>
            </w:pPr>
            <w:r>
              <w:rPr>
                <w:sz w:val="21"/>
              </w:rPr>
              <w:t>9、脉冲的保持时间：0s～20s范围内可调，步长1s。</w:t>
            </w:r>
          </w:p>
          <w:p>
            <w:pPr>
              <w:pStyle w:val="null3"/>
              <w:jc w:val="left"/>
            </w:pPr>
            <w:r>
              <w:rPr>
                <w:sz w:val="21"/>
              </w:rPr>
              <w:t>10、输出直流分量：0mA。</w:t>
            </w:r>
          </w:p>
          <w:p>
            <w:pPr>
              <w:pStyle w:val="null3"/>
              <w:jc w:val="left"/>
            </w:pPr>
            <w:r>
              <w:rPr>
                <w:sz w:val="21"/>
              </w:rPr>
              <w:t>11、脉冲的间歇时间：2s～50s范围内可调，步长1s。</w:t>
            </w:r>
          </w:p>
          <w:p>
            <w:pPr>
              <w:pStyle w:val="null3"/>
              <w:jc w:val="left"/>
            </w:pPr>
            <w:r>
              <w:rPr>
                <w:sz w:val="21"/>
              </w:rPr>
              <w:t>12、定时范围为1min～99min，步长1min。</w:t>
            </w:r>
          </w:p>
          <w:p>
            <w:pPr>
              <w:pStyle w:val="null3"/>
              <w:jc w:val="left"/>
            </w:pPr>
            <w:r>
              <w:rPr>
                <w:sz w:val="21"/>
              </w:rPr>
              <w:t>▲</w:t>
            </w:r>
            <w:r>
              <w:rPr>
                <w:sz w:val="21"/>
              </w:rPr>
              <w:t>13、具有圆形电极</w:t>
            </w:r>
          </w:p>
          <w:p>
            <w:pPr>
              <w:pStyle w:val="null3"/>
              <w:jc w:val="left"/>
            </w:pPr>
            <w:r>
              <w:rPr>
                <w:sz w:val="21"/>
              </w:rPr>
              <w:t>▲</w:t>
            </w:r>
            <w:r>
              <w:rPr>
                <w:sz w:val="21"/>
              </w:rPr>
              <w:t>14、包含但不限于预设参数与自定义参数操作模式。</w:t>
            </w:r>
          </w:p>
          <w:p>
            <w:pPr>
              <w:pStyle w:val="null3"/>
              <w:jc w:val="left"/>
            </w:pPr>
            <w:r>
              <w:rPr>
                <w:sz w:val="21"/>
              </w:rPr>
              <w:t>①预设参数：支持人体部位选择图，由至少7个部位和至少3种模式组成治疗模式，可根据治疗需求，快速选择治疗部位和模式启动治疗。也可进入到详细参数调整界面，针对治疗参数（频率、脉宽、上 升时间、间断时间、维持时间、下降时间）进行调整。</w:t>
            </w:r>
          </w:p>
          <w:p>
            <w:pPr>
              <w:pStyle w:val="null3"/>
              <w:jc w:val="left"/>
            </w:pPr>
            <w:r>
              <w:rPr>
                <w:sz w:val="21"/>
              </w:rPr>
              <w:t>②自定义参数：可储存至少12条方案，支持根据个人需求保存常用参数设置。在预设参数界面和自定义参数界面均可编辑和保存自定义参数。</w:t>
            </w:r>
          </w:p>
          <w:p>
            <w:pPr>
              <w:pStyle w:val="null3"/>
              <w:jc w:val="left"/>
            </w:pPr>
            <w:r>
              <w:rPr>
                <w:sz w:val="21"/>
              </w:rPr>
              <w:t>15、波形同步与交替功能：具备至少4个通道波形同步和至少4个通道波形交替切换功能。</w:t>
            </w:r>
          </w:p>
          <w:p>
            <w:pPr>
              <w:pStyle w:val="null3"/>
              <w:jc w:val="left"/>
            </w:pPr>
            <w:r>
              <w:rPr>
                <w:sz w:val="21"/>
              </w:rPr>
              <w:t>16、参数调节：可通过点击屏幕上强度调节按键，或通过飞梭按键选定强度按键，旋转飞梭按键，调节输出强度。</w:t>
            </w:r>
          </w:p>
          <w:p>
            <w:pPr>
              <w:pStyle w:val="null3"/>
              <w:jc w:val="left"/>
            </w:pPr>
            <w:r>
              <w:rPr>
                <w:sz w:val="21"/>
              </w:rPr>
              <w:t>17、仪器上具有wifi功能。</w:t>
            </w:r>
          </w:p>
          <w:p>
            <w:pPr>
              <w:pStyle w:val="null3"/>
              <w:jc w:val="left"/>
            </w:pPr>
            <w:r>
              <w:rPr>
                <w:sz w:val="21"/>
              </w:rPr>
              <w:t>18、仪器具有电极脱落警示功能。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气压弹道式体外冲击波治疗仪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一、技术参数</w:t>
            </w:r>
            <w:r>
              <w:rPr>
                <w:sz w:val="21"/>
              </w:rPr>
              <w:t>:</w:t>
            </w:r>
          </w:p>
          <w:p>
            <w:pPr>
              <w:pStyle w:val="null3"/>
              <w:jc w:val="left"/>
            </w:pPr>
            <w:r>
              <w:rPr>
                <w:sz w:val="21"/>
              </w:rPr>
              <w:t>1) 输入电压：220V；</w:t>
            </w:r>
          </w:p>
          <w:p>
            <w:pPr>
              <w:pStyle w:val="null3"/>
              <w:jc w:val="left"/>
            </w:pPr>
            <w:r>
              <w:rPr>
                <w:sz w:val="21"/>
              </w:rPr>
              <w:t>2) 冲击波强度：1-4Bar，步进值0.5Bar；</w:t>
            </w:r>
          </w:p>
          <w:p>
            <w:pPr>
              <w:pStyle w:val="null3"/>
              <w:jc w:val="left"/>
            </w:pPr>
            <w:r>
              <w:rPr>
                <w:sz w:val="21"/>
              </w:rPr>
              <w:t>3) 冲击波频率：1-15Hz，步进值1Hz；</w:t>
            </w:r>
          </w:p>
          <w:p>
            <w:pPr>
              <w:pStyle w:val="null3"/>
              <w:jc w:val="left"/>
            </w:pPr>
            <w:r>
              <w:rPr>
                <w:sz w:val="21"/>
              </w:rPr>
              <w:t>▲</w:t>
            </w:r>
            <w:r>
              <w:rPr>
                <w:sz w:val="21"/>
              </w:rPr>
              <w:t>4) 最大能量密度为</w:t>
            </w:r>
            <w:r>
              <w:rPr>
                <w:sz w:val="21"/>
              </w:rPr>
              <w:t>≥</w:t>
            </w:r>
            <w:r>
              <w:rPr>
                <w:sz w:val="21"/>
              </w:rPr>
              <w:t>1.2mJ/mm²；</w:t>
            </w:r>
          </w:p>
          <w:p>
            <w:pPr>
              <w:pStyle w:val="null3"/>
              <w:jc w:val="left"/>
            </w:pPr>
            <w:r>
              <w:rPr>
                <w:sz w:val="21"/>
              </w:rPr>
              <w:t>5) 冲击波数：0-9999；</w:t>
            </w:r>
          </w:p>
          <w:p>
            <w:pPr>
              <w:pStyle w:val="null3"/>
              <w:jc w:val="left"/>
            </w:pPr>
            <w:r>
              <w:rPr>
                <w:sz w:val="21"/>
              </w:rPr>
              <w:t>6) 冲击波脉宽：≥2us；</w:t>
            </w:r>
          </w:p>
          <w:p>
            <w:pPr>
              <w:pStyle w:val="null3"/>
              <w:jc w:val="left"/>
            </w:pPr>
            <w:r>
              <w:rPr>
                <w:sz w:val="21"/>
              </w:rPr>
              <w:t>▲</w:t>
            </w:r>
            <w:r>
              <w:rPr>
                <w:sz w:val="21"/>
              </w:rPr>
              <w:t>7) 冲击模式：连续、单次；</w:t>
            </w:r>
          </w:p>
          <w:p>
            <w:pPr>
              <w:pStyle w:val="null3"/>
              <w:jc w:val="left"/>
            </w:pPr>
            <w:r>
              <w:rPr>
                <w:sz w:val="21"/>
              </w:rPr>
              <w:t>8) 控制手柄重量：</w:t>
            </w:r>
            <w:r>
              <w:rPr>
                <w:sz w:val="21"/>
              </w:rPr>
              <w:t>≤</w:t>
            </w:r>
            <w:r>
              <w:rPr>
                <w:sz w:val="21"/>
              </w:rPr>
              <w:t>900g（包括电缆线）；</w:t>
            </w:r>
          </w:p>
          <w:p>
            <w:pPr>
              <w:pStyle w:val="null3"/>
              <w:jc w:val="left"/>
            </w:pPr>
            <w:r>
              <w:rPr>
                <w:sz w:val="21"/>
              </w:rPr>
              <w:t>9) LED</w:t>
            </w:r>
            <w:r>
              <w:rPr>
                <w:sz w:val="21"/>
              </w:rPr>
              <w:t>图像显示设备</w:t>
            </w:r>
            <w:r>
              <w:rPr>
                <w:sz w:val="21"/>
              </w:rPr>
              <w:t>，具有按键背光；</w:t>
            </w:r>
          </w:p>
          <w:p>
            <w:pPr>
              <w:pStyle w:val="null3"/>
              <w:jc w:val="left"/>
            </w:pPr>
            <w:r>
              <w:rPr>
                <w:sz w:val="21"/>
              </w:rPr>
              <w:t>10) 具有不少于8个治疗程序，可自定义修改并保存；</w:t>
            </w:r>
          </w:p>
          <w:p>
            <w:pPr>
              <w:pStyle w:val="null3"/>
              <w:jc w:val="left"/>
            </w:pPr>
            <w:r>
              <w:rPr>
                <w:sz w:val="21"/>
              </w:rPr>
              <w:t>11)可满足临床中肌肉骨骼系统不同类型疾病的治疗需求；</w:t>
            </w:r>
          </w:p>
          <w:p>
            <w:pPr>
              <w:pStyle w:val="null3"/>
              <w:jc w:val="left"/>
            </w:pPr>
            <w:r>
              <w:rPr>
                <w:sz w:val="21"/>
              </w:rPr>
              <w:t>12) 治疗头外表面有耐腐蚀性能；</w:t>
            </w:r>
          </w:p>
          <w:p>
            <w:pPr>
              <w:pStyle w:val="null3"/>
              <w:jc w:val="left"/>
            </w:pPr>
            <w:r>
              <w:rPr>
                <w:sz w:val="21"/>
              </w:rPr>
              <w:t>▲</w:t>
            </w:r>
            <w:r>
              <w:rPr>
                <w:sz w:val="21"/>
              </w:rPr>
              <w:t>13) 治疗头寿命不低于200万次，且在整个周期内能量密度无衰减；</w:t>
            </w:r>
          </w:p>
          <w:p>
            <w:pPr>
              <w:pStyle w:val="null3"/>
              <w:jc w:val="left"/>
            </w:pPr>
            <w:r>
              <w:rPr>
                <w:sz w:val="21"/>
              </w:rPr>
              <w:t>14) 主机可自动测试识别所连接的配件；</w:t>
            </w:r>
          </w:p>
          <w:p>
            <w:pPr>
              <w:pStyle w:val="null3"/>
              <w:jc w:val="left"/>
            </w:pPr>
            <w:r>
              <w:rPr>
                <w:sz w:val="21"/>
              </w:rPr>
              <w:t>15) 治疗手柄具有空气缓冲器，使冲击波反冲力降到最小；能防止治疗过程中治疗头滑落现象；</w:t>
            </w:r>
          </w:p>
          <w:p>
            <w:pPr>
              <w:pStyle w:val="null3"/>
              <w:jc w:val="left"/>
            </w:pPr>
            <w:r>
              <w:rPr>
                <w:sz w:val="21"/>
              </w:rPr>
              <w:t>16) 安全性能：治疗仪具有过压安全装置，具有足够大的释放能量，以确保系统压力不超过最大工作压力；</w:t>
            </w:r>
          </w:p>
          <w:p>
            <w:pPr>
              <w:pStyle w:val="null3"/>
              <w:jc w:val="left"/>
            </w:pPr>
            <w:r>
              <w:rPr>
                <w:sz w:val="21"/>
              </w:rPr>
              <w:t>17) 治疗仪内有计数显示装置，可清零；</w:t>
            </w:r>
          </w:p>
          <w:p>
            <w:pPr>
              <w:pStyle w:val="null3"/>
              <w:jc w:val="left"/>
            </w:pPr>
            <w:r>
              <w:rPr>
                <w:sz w:val="21"/>
              </w:rPr>
              <w:t>18) 主机、手柄、探头为同一厂家</w:t>
            </w:r>
          </w:p>
          <w:p>
            <w:pPr>
              <w:pStyle w:val="null3"/>
              <w:jc w:val="left"/>
            </w:pPr>
            <w:r>
              <w:rPr>
                <w:sz w:val="21"/>
              </w:rPr>
              <w:t>二、配置（包括但不限于）：</w:t>
            </w: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637"/>
              <w:gridCol w:w="4166"/>
              <w:gridCol w:w="775"/>
            </w:tblGrid>
            <w:tr>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控制手柄（及子弹体）</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w:t>
                  </w:r>
                  <w:r>
                    <w:rPr>
                      <w:sz w:val="21"/>
                    </w:rPr>
                    <w:t>9mm多聚焦治疗头、15mm聚焦治疗头、15mm多聚焦治疗头、9mm多聚焦扳机治疗头、15mm多聚焦钛治疗头、20mm振动治疗头、36mm振动治疗头</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治疗头支架</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适配器</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w:t>
                  </w:r>
                  <w:r>
                    <w:rPr>
                      <w:sz w:val="21"/>
                    </w:rPr>
                    <w:t>O型圈</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清洁刷</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治疗头螺帽扳手</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枪体螺帽扳手</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痉挛肌电刺激仪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1、适用于刺激痉挛肌和对抗肌，使二者收缩，开展电刺激，用于中枢神经系统病损引起的肌肉痉挛状态的改善和缓解。</w:t>
            </w:r>
          </w:p>
          <w:p>
            <w:pPr>
              <w:pStyle w:val="null3"/>
              <w:jc w:val="left"/>
            </w:pPr>
            <w:r>
              <w:rPr>
                <w:sz w:val="21"/>
              </w:rPr>
              <w:t>性能参数：</w:t>
            </w:r>
          </w:p>
          <w:p>
            <w:pPr>
              <w:pStyle w:val="null3"/>
              <w:jc w:val="left"/>
            </w:pPr>
            <w:r>
              <w:rPr>
                <w:sz w:val="21"/>
              </w:rPr>
              <w:t>▲</w:t>
            </w:r>
            <w:r>
              <w:rPr>
                <w:sz w:val="21"/>
              </w:rPr>
              <w:t>2、≥7寸</w:t>
            </w:r>
            <w:r>
              <w:rPr>
                <w:sz w:val="21"/>
              </w:rPr>
              <w:t>触摸显示图像显示设备</w:t>
            </w:r>
            <w:r>
              <w:rPr>
                <w:sz w:val="21"/>
              </w:rPr>
              <w:t>。</w:t>
            </w:r>
          </w:p>
          <w:p>
            <w:pPr>
              <w:pStyle w:val="null3"/>
              <w:jc w:val="left"/>
            </w:pPr>
            <w:r>
              <w:rPr>
                <w:sz w:val="21"/>
              </w:rPr>
              <w:t>3、通道数：≥4通道。</w:t>
            </w:r>
          </w:p>
          <w:p>
            <w:pPr>
              <w:pStyle w:val="null3"/>
              <w:jc w:val="left"/>
            </w:pPr>
            <w:r>
              <w:rPr>
                <w:sz w:val="21"/>
              </w:rPr>
              <w:t>4、输出电流类型：波形为双相对称波。</w:t>
            </w:r>
          </w:p>
          <w:p>
            <w:pPr>
              <w:pStyle w:val="null3"/>
              <w:jc w:val="left"/>
            </w:pPr>
            <w:r>
              <w:rPr>
                <w:sz w:val="21"/>
              </w:rPr>
              <w:t>5、脉冲周期：1s～2s可调，步长0.1s。</w:t>
            </w:r>
          </w:p>
          <w:p>
            <w:pPr>
              <w:pStyle w:val="null3"/>
              <w:jc w:val="left"/>
            </w:pPr>
            <w:r>
              <w:rPr>
                <w:sz w:val="21"/>
              </w:rPr>
              <w:t>6、脉冲宽度：100us～500us可调，步长10us。</w:t>
            </w:r>
          </w:p>
          <w:p>
            <w:pPr>
              <w:pStyle w:val="null3"/>
              <w:jc w:val="left"/>
            </w:pPr>
            <w:r>
              <w:rPr>
                <w:sz w:val="21"/>
              </w:rPr>
              <w:t>7、输出电流：0mA～140mA（对应电压幅值0V～70V）可调。</w:t>
            </w:r>
          </w:p>
          <w:p>
            <w:pPr>
              <w:pStyle w:val="null3"/>
              <w:jc w:val="left"/>
            </w:pPr>
            <w:r>
              <w:rPr>
                <w:sz w:val="21"/>
              </w:rPr>
              <w:t>8、定时范围为1min～99min，默认定时时间为30min。</w:t>
            </w:r>
          </w:p>
          <w:p>
            <w:pPr>
              <w:pStyle w:val="null3"/>
              <w:jc w:val="left"/>
            </w:pPr>
            <w:r>
              <w:rPr>
                <w:sz w:val="21"/>
              </w:rPr>
              <w:t>9、具有圆形电极</w:t>
            </w:r>
          </w:p>
          <w:p>
            <w:pPr>
              <w:pStyle w:val="null3"/>
              <w:jc w:val="left"/>
            </w:pPr>
            <w:r>
              <w:rPr>
                <w:sz w:val="21"/>
              </w:rPr>
              <w:t>10、仪器包含</w:t>
            </w:r>
            <w:r>
              <w:rPr>
                <w:sz w:val="21"/>
              </w:rPr>
              <w:t>但不限于</w:t>
            </w:r>
            <w:r>
              <w:rPr>
                <w:sz w:val="21"/>
              </w:rPr>
              <w:t>预设参数与自定义参数操作模式。</w:t>
            </w:r>
          </w:p>
          <w:p>
            <w:pPr>
              <w:pStyle w:val="null3"/>
              <w:jc w:val="left"/>
            </w:pPr>
            <w:r>
              <w:rPr>
                <w:sz w:val="21"/>
              </w:rPr>
              <w:t xml:space="preserve"> </w:t>
            </w:r>
            <w:r>
              <w:rPr>
                <w:sz w:val="21"/>
              </w:rPr>
              <w:t>①预设参数：具有人体部位选择图，由至少4个部位和至少4种模式组成治疗模式，可根据治疗需求，快速选择治疗部位和模式启动治疗。可进入到详细参数调整界面，针对治疗参数（脉宽、延迟时间、脉冲周期）进行调整。</w:t>
            </w:r>
          </w:p>
          <w:p>
            <w:pPr>
              <w:pStyle w:val="null3"/>
              <w:jc w:val="left"/>
            </w:pPr>
            <w:r>
              <w:rPr>
                <w:sz w:val="21"/>
              </w:rPr>
              <w:t xml:space="preserve"> </w:t>
            </w:r>
            <w:r>
              <w:rPr>
                <w:sz w:val="21"/>
              </w:rPr>
              <w:t>②自定义参数：可储存至少12条方案，可根据个人需求保存常用参数设置。在预设参数界面和自定义参数界面均可编辑和保存自定义参数。</w:t>
            </w:r>
          </w:p>
          <w:p>
            <w:pPr>
              <w:pStyle w:val="null3"/>
              <w:jc w:val="left"/>
            </w:pPr>
            <w:r>
              <w:rPr>
                <w:sz w:val="21"/>
              </w:rPr>
              <w:t>11、参数调节：可通过点击屏幕上强度调节按键，或通过飞梭按键选定强度按键，旋转飞梭按键，调节输出强度。</w:t>
            </w:r>
          </w:p>
          <w:p>
            <w:pPr>
              <w:pStyle w:val="null3"/>
              <w:jc w:val="left"/>
            </w:pPr>
            <w:r>
              <w:rPr>
                <w:sz w:val="21"/>
              </w:rPr>
              <w:t>▲</w:t>
            </w:r>
            <w:r>
              <w:rPr>
                <w:sz w:val="21"/>
              </w:rPr>
              <w:t>12、具有飞梭按键。</w:t>
            </w:r>
          </w:p>
          <w:p>
            <w:pPr>
              <w:pStyle w:val="null3"/>
              <w:jc w:val="left"/>
            </w:pPr>
            <w:r>
              <w:rPr>
                <w:sz w:val="21"/>
              </w:rPr>
              <w:t>13、具有电极脱落警示功能。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低频电子脉冲治疗仪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1、适用于腰肌劳损、肩颈疼痛和软组织损伤的辅助治疗。</w:t>
            </w:r>
          </w:p>
          <w:p>
            <w:pPr>
              <w:pStyle w:val="null3"/>
              <w:jc w:val="left"/>
            </w:pPr>
            <w:r>
              <w:rPr>
                <w:sz w:val="21"/>
              </w:rPr>
              <w:t>▲</w:t>
            </w:r>
            <w:r>
              <w:rPr>
                <w:sz w:val="21"/>
              </w:rPr>
              <w:t>2、≥7寸</w:t>
            </w:r>
            <w:r>
              <w:rPr>
                <w:sz w:val="21"/>
              </w:rPr>
              <w:t>触摸显示图像显示设备</w:t>
            </w:r>
            <w:r>
              <w:rPr>
                <w:sz w:val="21"/>
              </w:rPr>
              <w:t>。</w:t>
            </w:r>
          </w:p>
          <w:p>
            <w:pPr>
              <w:pStyle w:val="null3"/>
              <w:jc w:val="left"/>
            </w:pPr>
            <w:r>
              <w:rPr>
                <w:sz w:val="21"/>
              </w:rPr>
              <w:t>3、通道数：≥2通道</w:t>
            </w:r>
          </w:p>
          <w:p>
            <w:pPr>
              <w:pStyle w:val="null3"/>
              <w:jc w:val="left"/>
            </w:pPr>
            <w:r>
              <w:rPr>
                <w:sz w:val="21"/>
              </w:rPr>
              <w:t>4、输出电流类型：波形为双向脉冲波。</w:t>
            </w:r>
          </w:p>
          <w:p>
            <w:pPr>
              <w:pStyle w:val="null3"/>
              <w:jc w:val="left"/>
            </w:pPr>
            <w:r>
              <w:rPr>
                <w:sz w:val="21"/>
              </w:rPr>
              <w:t>5、脉冲宽度：120us，允差±20%。</w:t>
            </w:r>
          </w:p>
          <w:p>
            <w:pPr>
              <w:pStyle w:val="null3"/>
              <w:jc w:val="left"/>
            </w:pPr>
            <w:r>
              <w:rPr>
                <w:sz w:val="21"/>
              </w:rPr>
              <w:t>6、脉冲频率：3Hz～200Hz，允差±10%。</w:t>
            </w:r>
          </w:p>
          <w:p>
            <w:pPr>
              <w:pStyle w:val="null3"/>
              <w:jc w:val="left"/>
            </w:pPr>
            <w:r>
              <w:rPr>
                <w:sz w:val="21"/>
              </w:rPr>
              <w:t>7、输出幅度：≤70V，允差±20%。</w:t>
            </w:r>
          </w:p>
          <w:p>
            <w:pPr>
              <w:pStyle w:val="null3"/>
              <w:jc w:val="left"/>
            </w:pPr>
            <w:r>
              <w:rPr>
                <w:sz w:val="21"/>
              </w:rPr>
              <w:t>8、输出电流：≤40mA（r.m.s）。</w:t>
            </w:r>
          </w:p>
          <w:p>
            <w:pPr>
              <w:pStyle w:val="null3"/>
              <w:jc w:val="left"/>
            </w:pPr>
            <w:r>
              <w:rPr>
                <w:sz w:val="21"/>
              </w:rPr>
              <w:t>9、定时设置：1～99min连续可调，步长1min，精度为±10%。</w:t>
            </w:r>
          </w:p>
          <w:p>
            <w:pPr>
              <w:pStyle w:val="null3"/>
              <w:jc w:val="left"/>
            </w:pPr>
            <w:r>
              <w:rPr>
                <w:sz w:val="21"/>
              </w:rPr>
              <w:t>10、具有长方形电极，尺寸：≥50mm×90mm。</w:t>
            </w:r>
          </w:p>
          <w:p>
            <w:pPr>
              <w:pStyle w:val="null3"/>
              <w:jc w:val="left"/>
            </w:pPr>
            <w:r>
              <w:rPr>
                <w:sz w:val="21"/>
              </w:rPr>
              <w:t>11、包含但不限于预设参数与自定义参数操作模式。</w:t>
            </w:r>
          </w:p>
          <w:p>
            <w:pPr>
              <w:pStyle w:val="null3"/>
              <w:jc w:val="left"/>
            </w:pPr>
            <w:r>
              <w:rPr>
                <w:sz w:val="21"/>
              </w:rPr>
              <w:t>① 预设参数：支持人体部位选择图，具有不少于8个部位选择和5种治疗症状选择。可根据治疗需求，快速选择治疗部位和模式启动治疗。可进入到详细参数调整界面，针对治疗参数（频率、脉宽）进行调整。</w:t>
            </w:r>
          </w:p>
          <w:p>
            <w:pPr>
              <w:pStyle w:val="null3"/>
              <w:jc w:val="left"/>
            </w:pPr>
            <w:r>
              <w:rPr>
                <w:sz w:val="21"/>
              </w:rPr>
              <w:t>②自定义参数：可储存不少于12种方案，可根据个人需求保存常用参数设置。在预设参数界面和自定义参数界面均可编辑和保存自定义参数。</w:t>
            </w:r>
          </w:p>
          <w:p>
            <w:pPr>
              <w:pStyle w:val="null3"/>
              <w:jc w:val="left"/>
            </w:pPr>
            <w:r>
              <w:rPr>
                <w:sz w:val="21"/>
              </w:rPr>
              <w:t>12、参数调节：可通过点击屏幕上强度调节按键，或通过飞梭按键选定强度按键，旋转飞梭按键，调节输出强度。</w:t>
            </w:r>
          </w:p>
          <w:p>
            <w:pPr>
              <w:pStyle w:val="null3"/>
              <w:jc w:val="left"/>
            </w:pPr>
            <w:r>
              <w:rPr>
                <w:sz w:val="21"/>
              </w:rPr>
              <w:t>▲</w:t>
            </w:r>
            <w:r>
              <w:rPr>
                <w:sz w:val="21"/>
              </w:rPr>
              <w:t>13、支持无线网络。</w:t>
            </w:r>
          </w:p>
          <w:p>
            <w:pPr>
              <w:pStyle w:val="null3"/>
              <w:jc w:val="left"/>
            </w:pPr>
            <w:r>
              <w:rPr>
                <w:sz w:val="21"/>
              </w:rPr>
              <w:t>▲</w:t>
            </w:r>
            <w:r>
              <w:rPr>
                <w:sz w:val="21"/>
              </w:rPr>
              <w:t>14、具有飞梭按键。</w:t>
            </w:r>
          </w:p>
          <w:p>
            <w:pPr>
              <w:pStyle w:val="null3"/>
              <w:jc w:val="both"/>
            </w:pPr>
            <w:r>
              <w:rPr>
                <w:sz w:val="21"/>
              </w:rPr>
              <w:t>15、具有电极脱落警示功能。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中频干扰电治疗仪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w:t>
            </w:r>
            <w:r>
              <w:rPr>
                <w:sz w:val="21"/>
              </w:rPr>
              <w:t>1. 具有两路八组(共至少16个电极)输出，每路至少4组通道，共有至少8组通道。每一路可三维、二 维输出相互转换，最多可治疗8个部位，可进行平面和立体动态干涉。</w:t>
            </w:r>
          </w:p>
          <w:p>
            <w:pPr>
              <w:pStyle w:val="null3"/>
              <w:jc w:val="left"/>
            </w:pPr>
            <w:r>
              <w:rPr>
                <w:sz w:val="21"/>
              </w:rPr>
              <w:t>2.压力设置范围10.7kPa(80mmHg)～40kPa(300mmHg) 可调，允差± 10%；每按一次应增加或减小1.33kPa(10mmHg)。</w:t>
            </w:r>
          </w:p>
          <w:p>
            <w:pPr>
              <w:pStyle w:val="null3"/>
              <w:jc w:val="left"/>
            </w:pPr>
            <w:r>
              <w:rPr>
                <w:sz w:val="21"/>
              </w:rPr>
              <w:t>3.吸引模式应有连续、快速、中速、慢速、自动</w:t>
            </w:r>
            <w:r>
              <w:rPr>
                <w:sz w:val="21"/>
              </w:rPr>
              <w:t>≥</w:t>
            </w:r>
            <w:r>
              <w:rPr>
                <w:sz w:val="21"/>
              </w:rPr>
              <w:t>五种方式可调。</w:t>
            </w:r>
          </w:p>
          <w:p>
            <w:pPr>
              <w:pStyle w:val="null3"/>
              <w:jc w:val="left"/>
            </w:pPr>
            <w:r>
              <w:rPr>
                <w:sz w:val="21"/>
              </w:rPr>
              <w:t>4.吸引压智能调节，治疗停止后能自动降低到30mmHg或以下, 便于取下电极，自动OFF,自动恢复上次治疗所设定吸引压值。</w:t>
            </w:r>
          </w:p>
          <w:p>
            <w:pPr>
              <w:pStyle w:val="null3"/>
              <w:jc w:val="left"/>
            </w:pPr>
            <w:r>
              <w:rPr>
                <w:sz w:val="21"/>
              </w:rPr>
              <w:t>5.输出波形(治疗波形)为正弦波、正弦调制波。</w:t>
            </w:r>
          </w:p>
          <w:p>
            <w:pPr>
              <w:pStyle w:val="null3"/>
              <w:jc w:val="left"/>
            </w:pPr>
            <w:r>
              <w:rPr>
                <w:sz w:val="21"/>
              </w:rPr>
              <w:t>6.顶板自动加热功能，避免湿式电极冰冷刺激。</w:t>
            </w:r>
          </w:p>
          <w:p>
            <w:pPr>
              <w:pStyle w:val="null3"/>
              <w:jc w:val="left"/>
            </w:pPr>
            <w:r>
              <w:rPr>
                <w:sz w:val="21"/>
              </w:rPr>
              <w:t>▲</w:t>
            </w:r>
            <w:r>
              <w:rPr>
                <w:sz w:val="21"/>
              </w:rPr>
              <w:t>7.输出频率(基频)为1kHz～11kHz 可调节，步长0.5kHz。</w:t>
            </w:r>
          </w:p>
          <w:p>
            <w:pPr>
              <w:pStyle w:val="null3"/>
              <w:jc w:val="left"/>
            </w:pPr>
            <w:r>
              <w:rPr>
                <w:sz w:val="21"/>
              </w:rPr>
              <w:t>8.差频频率在0.1Hz～200Hz。</w:t>
            </w:r>
          </w:p>
          <w:p>
            <w:pPr>
              <w:pStyle w:val="null3"/>
              <w:jc w:val="left"/>
            </w:pPr>
            <w:r>
              <w:rPr>
                <w:sz w:val="21"/>
              </w:rPr>
              <w:t>9.调制频率为0.1Hz～150Hz。</w:t>
            </w:r>
          </w:p>
          <w:p>
            <w:pPr>
              <w:pStyle w:val="null3"/>
              <w:jc w:val="left"/>
            </w:pPr>
            <w:r>
              <w:rPr>
                <w:sz w:val="21"/>
              </w:rPr>
              <w:t>10.输出电流有效值0mA～100mA范围内连续可调。</w:t>
            </w:r>
          </w:p>
          <w:p>
            <w:pPr>
              <w:pStyle w:val="null3"/>
              <w:jc w:val="left"/>
            </w:pPr>
            <w:r>
              <w:rPr>
                <w:sz w:val="21"/>
              </w:rPr>
              <w:t>11.具有不少于八种治疗模式，包含不少于三种干扰电模式与不少于五种预调制电模式可选择，其中干扰电模式包括：静态干扰、动态干扰、复合干扰，预调制电流模式包括：连续、断调、交调</w:t>
            </w:r>
            <w:r>
              <w:rPr>
                <w:sz w:val="21"/>
              </w:rPr>
              <w:t>、</w:t>
            </w:r>
            <w:r>
              <w:rPr>
                <w:sz w:val="21"/>
              </w:rPr>
              <w:t>间调、扫引。</w:t>
            </w:r>
          </w:p>
          <w:p>
            <w:pPr>
              <w:pStyle w:val="null3"/>
              <w:jc w:val="left"/>
            </w:pPr>
            <w:r>
              <w:rPr>
                <w:sz w:val="21"/>
              </w:rPr>
              <w:t>12.动态节律为4s～10s 可调，步长 1s。</w:t>
            </w:r>
          </w:p>
          <w:p>
            <w:pPr>
              <w:pStyle w:val="null3"/>
              <w:jc w:val="left"/>
            </w:pPr>
            <w:r>
              <w:rPr>
                <w:sz w:val="21"/>
              </w:rPr>
              <w:t>13.差频变化周期为15s～30s 可调，步长1s。</w:t>
            </w:r>
          </w:p>
          <w:p>
            <w:pPr>
              <w:pStyle w:val="null3"/>
              <w:jc w:val="left"/>
            </w:pPr>
            <w:r>
              <w:rPr>
                <w:sz w:val="21"/>
              </w:rPr>
              <w:t>14.多种调制度可调节，包括：0、25%、50%、75%、100%。</w:t>
            </w:r>
          </w:p>
          <w:p>
            <w:pPr>
              <w:pStyle w:val="null3"/>
              <w:jc w:val="left"/>
            </w:pPr>
            <w:r>
              <w:rPr>
                <w:sz w:val="21"/>
              </w:rPr>
              <w:t>15.差频变化范围</w:t>
            </w:r>
            <w:r>
              <w:rPr>
                <w:sz w:val="21"/>
              </w:rPr>
              <w:t>包含但不限于</w:t>
            </w:r>
            <w:r>
              <w:rPr>
                <w:sz w:val="21"/>
              </w:rPr>
              <w:t>：低、中、高、极高、低高、广域、超广域以及自定义，治疗模式可调。</w:t>
            </w:r>
          </w:p>
          <w:p>
            <w:pPr>
              <w:pStyle w:val="null3"/>
              <w:jc w:val="left"/>
            </w:pPr>
            <w:r>
              <w:rPr>
                <w:sz w:val="21"/>
              </w:rPr>
              <w:t>▲</w:t>
            </w:r>
            <w:r>
              <w:rPr>
                <w:sz w:val="21"/>
              </w:rPr>
              <w:t>16.具有多级联动功能</w:t>
            </w:r>
            <w:r>
              <w:rPr>
                <w:sz w:val="21"/>
              </w:rPr>
              <w:t>包含但不限于</w:t>
            </w:r>
            <w:r>
              <w:rPr>
                <w:sz w:val="21"/>
              </w:rPr>
              <w:t>，向上、向下、循环、往复联动方向可选。</w:t>
            </w:r>
          </w:p>
          <w:p>
            <w:pPr>
              <w:pStyle w:val="null3"/>
              <w:jc w:val="left"/>
            </w:pPr>
            <w:r>
              <w:rPr>
                <w:sz w:val="21"/>
              </w:rPr>
              <w:t>17.具有方案库功能，实现对治疗方案进行管理。</w:t>
            </w:r>
          </w:p>
          <w:p>
            <w:pPr>
              <w:pStyle w:val="null3"/>
              <w:jc w:val="left"/>
            </w:pPr>
            <w:r>
              <w:rPr>
                <w:sz w:val="21"/>
              </w:rPr>
              <w:t>18.具有自定义方案保存功能，可以个性化定制治疗方案并保存到方案库。</w:t>
            </w:r>
          </w:p>
          <w:p>
            <w:pPr>
              <w:pStyle w:val="null3"/>
              <w:jc w:val="left"/>
            </w:pPr>
            <w:r>
              <w:rPr>
                <w:sz w:val="21"/>
              </w:rPr>
              <w:t>19.具有病例库管理功能，可以对患者信息进行管理，保存患者治疗记录，导出患者记录等功能。</w:t>
            </w:r>
          </w:p>
          <w:p>
            <w:pPr>
              <w:pStyle w:val="null3"/>
              <w:jc w:val="left"/>
            </w:pPr>
            <w:r>
              <w:rPr>
                <w:sz w:val="21"/>
              </w:rPr>
              <w:t>20.治疗过程中吸附电极脱落报警且输出归零，防止击伤患者及无效治疗。</w:t>
            </w:r>
          </w:p>
          <w:p>
            <w:pPr>
              <w:pStyle w:val="null3"/>
              <w:jc w:val="left"/>
            </w:pPr>
            <w:r>
              <w:rPr>
                <w:sz w:val="21"/>
              </w:rPr>
              <w:t>21.多重安全保护</w:t>
            </w:r>
            <w:r>
              <w:rPr>
                <w:sz w:val="21"/>
              </w:rPr>
              <w:t>包含但不限于</w:t>
            </w:r>
            <w:r>
              <w:rPr>
                <w:sz w:val="21"/>
              </w:rPr>
              <w:t>：过电流保护、过电压保护、断路保护、顶板加热双重温度保护</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电针治疗仪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1.使用电源：AC220V±22V、50Hz±1Hz；</w:t>
            </w:r>
          </w:p>
          <w:p>
            <w:pPr>
              <w:pStyle w:val="null3"/>
              <w:jc w:val="left"/>
            </w:pPr>
            <w:r>
              <w:rPr>
                <w:sz w:val="21"/>
              </w:rPr>
              <w:t>2.输入功率：≤50VA；</w:t>
            </w:r>
          </w:p>
          <w:p>
            <w:pPr>
              <w:pStyle w:val="null3"/>
              <w:jc w:val="left"/>
            </w:pPr>
            <w:r>
              <w:rPr>
                <w:sz w:val="21"/>
              </w:rPr>
              <w:t>3.脉冲宽度：0.08ms～0.6ms；</w:t>
            </w:r>
          </w:p>
          <w:p>
            <w:pPr>
              <w:pStyle w:val="null3"/>
              <w:jc w:val="left"/>
            </w:pPr>
            <w:r>
              <w:rPr>
                <w:sz w:val="21"/>
              </w:rPr>
              <w:t>▲</w:t>
            </w:r>
            <w:r>
              <w:rPr>
                <w:sz w:val="21"/>
              </w:rPr>
              <w:t>4.电针工作频率：包括但不限于2Hz、10Hz、50Hz、100Hz、循环频率；</w:t>
            </w:r>
          </w:p>
          <w:p>
            <w:pPr>
              <w:pStyle w:val="null3"/>
              <w:jc w:val="left"/>
            </w:pPr>
            <w:r>
              <w:rPr>
                <w:sz w:val="21"/>
              </w:rPr>
              <w:t>5.电针脉冲幅度：≤150V（负载250Ω/500Ω）；</w:t>
            </w:r>
          </w:p>
          <w:p>
            <w:pPr>
              <w:pStyle w:val="null3"/>
              <w:jc w:val="left"/>
            </w:pPr>
            <w:r>
              <w:rPr>
                <w:sz w:val="21"/>
              </w:rPr>
              <w:t>6.定时时间：不少于15、30、45分钟；</w:t>
            </w:r>
          </w:p>
          <w:p>
            <w:pPr>
              <w:pStyle w:val="null3"/>
              <w:jc w:val="left"/>
            </w:pPr>
            <w:r>
              <w:rPr>
                <w:sz w:val="21"/>
              </w:rPr>
              <w:t>7.输出波形：具有双向对称窄方波，脉冲宽度自动变化；</w:t>
            </w:r>
          </w:p>
          <w:p>
            <w:pPr>
              <w:pStyle w:val="null3"/>
              <w:jc w:val="left"/>
            </w:pPr>
            <w:r>
              <w:rPr>
                <w:sz w:val="21"/>
              </w:rPr>
              <w:t>8.具有治疗模式可适用于不同应用情况；</w:t>
            </w:r>
          </w:p>
          <w:p>
            <w:pPr>
              <w:pStyle w:val="null3"/>
              <w:jc w:val="left"/>
            </w:pPr>
            <w:r>
              <w:rPr>
                <w:sz w:val="21"/>
              </w:rPr>
              <w:t>9.电针输出通道数：至少6通道输出，每通道可单独控制；</w:t>
            </w:r>
          </w:p>
          <w:p>
            <w:pPr>
              <w:pStyle w:val="null3"/>
              <w:jc w:val="left"/>
            </w:pPr>
            <w:r>
              <w:rPr>
                <w:sz w:val="21"/>
              </w:rPr>
              <w:t>10.显示方式：LED指示灯；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多功能牵引床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1.系统至少具有颈椎牵引、腰椎牵引功能，双通道独立输出，可供</w:t>
            </w:r>
            <w:r>
              <w:rPr>
                <w:sz w:val="21"/>
              </w:rPr>
              <w:t>至少</w:t>
            </w:r>
            <w:r>
              <w:rPr>
                <w:sz w:val="21"/>
              </w:rPr>
              <w:t>两名患者同时使用。</w:t>
            </w:r>
          </w:p>
          <w:p>
            <w:pPr>
              <w:pStyle w:val="null3"/>
              <w:jc w:val="left"/>
            </w:pPr>
            <w:r>
              <w:rPr>
                <w:sz w:val="21"/>
              </w:rPr>
              <w:t>2.系统具有≥4种牵引模式，至少包括：连续牵引模式、持续/间歇牵引模式、间歇维持牵引模式、阶梯型牵引模式。</w:t>
            </w:r>
          </w:p>
          <w:p>
            <w:pPr>
              <w:pStyle w:val="null3"/>
              <w:jc w:val="left"/>
            </w:pPr>
            <w:r>
              <w:rPr>
                <w:sz w:val="21"/>
              </w:rPr>
              <w:t>3.间歇维持牵引模式可在牵引周期中的间歇相维持指定的牵引力。</w:t>
            </w:r>
          </w:p>
          <w:p>
            <w:pPr>
              <w:pStyle w:val="null3"/>
              <w:jc w:val="left"/>
            </w:pPr>
            <w:r>
              <w:rPr>
                <w:sz w:val="21"/>
              </w:rPr>
              <w:t>▲</w:t>
            </w:r>
            <w:r>
              <w:rPr>
                <w:sz w:val="21"/>
              </w:rPr>
              <w:t>4.阶梯型牵引模式具有≥3个预设的渐进性牵引力，实现逐步达到目标牵引力。</w:t>
            </w:r>
          </w:p>
          <w:p>
            <w:pPr>
              <w:pStyle w:val="null3"/>
              <w:jc w:val="left"/>
            </w:pPr>
            <w:r>
              <w:rPr>
                <w:sz w:val="21"/>
              </w:rPr>
              <w:t>5.系统可设置和实时显示</w:t>
            </w:r>
            <w:r>
              <w:rPr>
                <w:sz w:val="21"/>
              </w:rPr>
              <w:t>包含但不限于</w:t>
            </w:r>
            <w:r>
              <w:rPr>
                <w:sz w:val="21"/>
              </w:rPr>
              <w:t>牵引模式、牵引力、牵引相时间、间歇相时间和治疗时间等治疗参数，允许在治疗过程中调节牵引力。</w:t>
            </w:r>
          </w:p>
          <w:p>
            <w:pPr>
              <w:pStyle w:val="null3"/>
              <w:jc w:val="left"/>
            </w:pPr>
            <w:r>
              <w:rPr>
                <w:sz w:val="21"/>
              </w:rPr>
              <w:t>▲</w:t>
            </w:r>
            <w:r>
              <w:rPr>
                <w:sz w:val="21"/>
              </w:rPr>
              <w:t>6.牵引平均变化速率：渐进期≤32N/s，渐退期≤43N/s。</w:t>
            </w:r>
          </w:p>
          <w:p>
            <w:pPr>
              <w:pStyle w:val="null3"/>
              <w:jc w:val="left"/>
            </w:pPr>
            <w:r>
              <w:rPr>
                <w:sz w:val="21"/>
              </w:rPr>
              <w:t>7.牵引用椅与牵引绳基部的前后相对位置可调，牵引绳基部可调至椅面中心垂直上方向前≥15°的位置。</w:t>
            </w:r>
          </w:p>
          <w:p>
            <w:pPr>
              <w:pStyle w:val="null3"/>
              <w:jc w:val="left"/>
            </w:pPr>
            <w:r>
              <w:rPr>
                <w:sz w:val="21"/>
              </w:rPr>
              <w:t>8.腰椎牵引力调节范围1～99kgf，步进≤1kgf，颈椎牵引力调节范围1～20kgf，步进≤1kgf。</w:t>
            </w:r>
          </w:p>
          <w:p>
            <w:pPr>
              <w:pStyle w:val="null3"/>
              <w:jc w:val="left"/>
            </w:pPr>
            <w:r>
              <w:rPr>
                <w:sz w:val="21"/>
              </w:rPr>
              <w:t>9.治疗时间调节范围0～99min，步进≤1min，牵引相时间调节范围0～99s，步进≤1s，间歇相时间调节范围0～99s，步进≤1s。</w:t>
            </w:r>
          </w:p>
          <w:p>
            <w:pPr>
              <w:pStyle w:val="null3"/>
              <w:jc w:val="left"/>
            </w:pPr>
            <w:r>
              <w:rPr>
                <w:sz w:val="21"/>
              </w:rPr>
              <w:t>10.腿板具有滑动功能与慢回弹功能，滑动行程范围0～115mm，自然回弹力≤45N。</w:t>
            </w:r>
          </w:p>
          <w:p>
            <w:pPr>
              <w:pStyle w:val="null3"/>
              <w:jc w:val="left"/>
            </w:pPr>
            <w:r>
              <w:rPr>
                <w:sz w:val="21"/>
              </w:rPr>
              <w:t>▲</w:t>
            </w:r>
            <w:r>
              <w:rPr>
                <w:sz w:val="21"/>
              </w:rPr>
              <w:t>11.系统具备牵引力和治疗时间的上限值锁定功能，防止误操作对病人造成伤害。</w:t>
            </w:r>
          </w:p>
          <w:p>
            <w:pPr>
              <w:pStyle w:val="null3"/>
              <w:jc w:val="left"/>
            </w:pPr>
            <w:r>
              <w:rPr>
                <w:sz w:val="21"/>
              </w:rPr>
              <w:t>12.系统配备加热包，具备≥3个温度等级可调，可在进行牵引的同时进行温热治疗。</w:t>
            </w:r>
          </w:p>
          <w:p>
            <w:pPr>
              <w:pStyle w:val="null3"/>
              <w:jc w:val="left"/>
            </w:pPr>
            <w:r>
              <w:rPr>
                <w:sz w:val="21"/>
              </w:rPr>
              <w:t>13.系统配备≥2条手持式停止开关手柄，便于患者快速停止治疗。</w:t>
            </w:r>
          </w:p>
          <w:p>
            <w:pPr>
              <w:pStyle w:val="null3"/>
              <w:jc w:val="left"/>
            </w:pPr>
            <w:r>
              <w:rPr>
                <w:sz w:val="21"/>
              </w:rPr>
              <w:t>14.系统配备腋下绑带支架和胸部固定绑带，便于使用者保持身体姿势和位置。</w:t>
            </w:r>
          </w:p>
          <w:p>
            <w:pPr>
              <w:pStyle w:val="null3"/>
              <w:jc w:val="left"/>
            </w:pPr>
            <w:r>
              <w:rPr>
                <w:sz w:val="21"/>
              </w:rPr>
              <w:t>15.最大承重≥150kg。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功能性电刺激仪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功能要求：设备用于脑卒中或其他中枢神经系统损伤造成的足下垂的康复训练。</w:t>
            </w:r>
          </w:p>
          <w:p>
            <w:pPr>
              <w:pStyle w:val="null3"/>
              <w:jc w:val="left"/>
            </w:pPr>
            <w:r>
              <w:rPr>
                <w:sz w:val="21"/>
              </w:rPr>
              <w:t>1. 可重复充电使用，充分保证一天</w:t>
            </w:r>
            <w:r>
              <w:rPr>
                <w:sz w:val="21"/>
              </w:rPr>
              <w:t>≥</w:t>
            </w:r>
            <w:r>
              <w:rPr>
                <w:sz w:val="21"/>
              </w:rPr>
              <w:t>8小时的工作需求，无需连接电源线。</w:t>
            </w:r>
          </w:p>
          <w:p>
            <w:pPr>
              <w:pStyle w:val="null3"/>
              <w:jc w:val="left"/>
            </w:pPr>
            <w:r>
              <w:rPr>
                <w:sz w:val="21"/>
              </w:rPr>
              <w:t>2. 可以搭配</w:t>
            </w:r>
            <w:r>
              <w:rPr>
                <w:sz w:val="21"/>
              </w:rPr>
              <w:t>多种</w:t>
            </w:r>
            <w:r>
              <w:rPr>
                <w:sz w:val="21"/>
              </w:rPr>
              <w:t>移动端软件使用，也可软件调节完成之后，脱离软件，独立主机也使用，模式</w:t>
            </w:r>
            <w:r>
              <w:rPr>
                <w:sz w:val="21"/>
              </w:rPr>
              <w:t>默认为上次治疗参数，方便用于床边治疗，配备足下垂绑带，可固定主机于腿部。</w:t>
            </w:r>
          </w:p>
          <w:p>
            <w:pPr>
              <w:pStyle w:val="null3"/>
              <w:jc w:val="left"/>
            </w:pPr>
            <w:r>
              <w:rPr>
                <w:sz w:val="21"/>
              </w:rPr>
              <w:t>3. 移动端软件具有蓝牙模块、治疗模块、存储模块</w:t>
            </w:r>
          </w:p>
          <w:p>
            <w:pPr>
              <w:pStyle w:val="null3"/>
              <w:jc w:val="left"/>
            </w:pPr>
            <w:r>
              <w:rPr>
                <w:sz w:val="21"/>
              </w:rPr>
              <w:t>①蓝牙模块：移动端软件能自动搜索设备、手动连接设备、查看设备详情。</w:t>
            </w:r>
          </w:p>
          <w:p>
            <w:pPr>
              <w:pStyle w:val="null3"/>
              <w:jc w:val="left"/>
            </w:pPr>
            <w:r>
              <w:rPr>
                <w:sz w:val="21"/>
              </w:rPr>
              <w:t>▲</w:t>
            </w:r>
            <w:r>
              <w:rPr>
                <w:sz w:val="21"/>
              </w:rPr>
              <w:t>②具有治疗模块</w:t>
            </w:r>
            <w:r>
              <w:rPr>
                <w:sz w:val="21"/>
              </w:rPr>
              <w:t>包含但不限于</w:t>
            </w:r>
            <w:r>
              <w:rPr>
                <w:sz w:val="21"/>
              </w:rPr>
              <w:t>：评估模式：动态观察步行时角度变化，可以实时记录行走时小腿屈伸角度和大腿外展角度，可以记录行走步数、行走距离和行走时间。训练模式：可针对无法进行主动训练的患者，从被动训练过渡为步行训练，可以设置脉宽、频率</w:t>
            </w:r>
            <w:r>
              <w:rPr>
                <w:sz w:val="21"/>
              </w:rPr>
              <w:t>、</w:t>
            </w:r>
            <w:r>
              <w:rPr>
                <w:sz w:val="21"/>
              </w:rPr>
              <w:t>通断比、治疗时间、输出强度等参数，满足多种临床使用。步行模式：走路时进行电刺激，恢复神经运动功能，可以设置脉宽、频率、输出强度等参数，可以实时记录行走时小腿屈伸角度和大腿外展角度，可以记录行走步数、行走距离和行走时间；</w:t>
            </w:r>
          </w:p>
          <w:p>
            <w:pPr>
              <w:pStyle w:val="null3"/>
              <w:jc w:val="left"/>
            </w:pPr>
            <w:r>
              <w:rPr>
                <w:sz w:val="21"/>
              </w:rPr>
              <w:t>③存储模块：可以收藏训练模式下的治疗参数，自定义训练模式。</w:t>
            </w:r>
          </w:p>
          <w:p>
            <w:pPr>
              <w:pStyle w:val="null3"/>
              <w:jc w:val="left"/>
            </w:pPr>
            <w:r>
              <w:rPr>
                <w:sz w:val="21"/>
              </w:rPr>
              <w:t>4.移动端软件可以实时显示电流波形输出情况，可直观了解治疗时电刺激输出与间歇情况，可实时观察患者步行时的电流刺激情况，实时给予治疗反馈。</w:t>
            </w:r>
          </w:p>
          <w:p>
            <w:pPr>
              <w:pStyle w:val="null3"/>
              <w:jc w:val="left"/>
            </w:pPr>
            <w:r>
              <w:rPr>
                <w:sz w:val="21"/>
              </w:rPr>
              <w:t>5. 输出电流类型：为功能性电刺激电流，波形为双相对称波，电流治疗体验感舒适。</w:t>
            </w:r>
          </w:p>
          <w:p>
            <w:pPr>
              <w:pStyle w:val="null3"/>
              <w:jc w:val="left"/>
            </w:pPr>
            <w:r>
              <w:rPr>
                <w:sz w:val="21"/>
              </w:rPr>
              <w:t>6. 输出通道：单通道输出。</w:t>
            </w:r>
          </w:p>
          <w:p>
            <w:pPr>
              <w:pStyle w:val="null3"/>
              <w:jc w:val="left"/>
            </w:pPr>
            <w:r>
              <w:rPr>
                <w:sz w:val="21"/>
              </w:rPr>
              <w:t>7. 输出强度：OmA～100mA内可调，步长1mA。</w:t>
            </w:r>
          </w:p>
          <w:p>
            <w:pPr>
              <w:pStyle w:val="null3"/>
              <w:jc w:val="left"/>
            </w:pPr>
            <w:r>
              <w:rPr>
                <w:sz w:val="21"/>
              </w:rPr>
              <w:t>8. 脉冲频率：1Hz～120Hz可调，步长1Hz。</w:t>
            </w:r>
          </w:p>
          <w:p>
            <w:pPr>
              <w:pStyle w:val="null3"/>
              <w:jc w:val="left"/>
            </w:pPr>
            <w:r>
              <w:rPr>
                <w:sz w:val="21"/>
              </w:rPr>
              <w:t>9. 脉冲宽度：50μs～500μs可调，步长10 μs。</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经颅磁刺激仪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 设备用于刺激人体中枢神经和外周神经,用于人体中枢神经和外周神经功能的检测、评定、改善，对脑神经及神经损伤性疾病的辅助治疗；</w:t>
            </w:r>
          </w:p>
          <w:p>
            <w:pPr>
              <w:pStyle w:val="null3"/>
              <w:jc w:val="left"/>
            </w:pPr>
            <w:r>
              <w:rPr>
                <w:sz w:val="21"/>
              </w:rPr>
              <w:t>2. 主机：</w:t>
            </w:r>
          </w:p>
          <w:p>
            <w:pPr>
              <w:pStyle w:val="null3"/>
              <w:jc w:val="left"/>
            </w:pPr>
            <w:r>
              <w:rPr>
                <w:sz w:val="21"/>
              </w:rPr>
              <w:t>▲</w:t>
            </w:r>
            <w:r>
              <w:rPr>
                <w:sz w:val="21"/>
              </w:rPr>
              <w:t>2.1.一体式主机，冷却系统脉冲源高度集成，</w:t>
            </w:r>
            <w:r>
              <w:rPr>
                <w:sz w:val="21"/>
              </w:rPr>
              <w:t>非液电分离分体式结构组成，</w:t>
            </w:r>
            <w:r>
              <w:rPr>
                <w:sz w:val="21"/>
              </w:rPr>
              <w:t>绝缘性好，重心稳定防止倾覆及人为推倒。</w:t>
            </w:r>
          </w:p>
          <w:p>
            <w:pPr>
              <w:pStyle w:val="null3"/>
              <w:jc w:val="left"/>
            </w:pPr>
            <w:r>
              <w:rPr>
                <w:sz w:val="21"/>
              </w:rPr>
              <w:t>2.2. 冷却系统：液态内循环冷却系统；冷却系统低噪音和节约能源。</w:t>
            </w:r>
          </w:p>
          <w:p>
            <w:pPr>
              <w:pStyle w:val="null3"/>
              <w:jc w:val="left"/>
            </w:pPr>
            <w:r>
              <w:rPr>
                <w:sz w:val="21"/>
              </w:rPr>
              <w:t>2.3. 操作系统：</w:t>
            </w:r>
            <w:r>
              <w:rPr>
                <w:sz w:val="21"/>
              </w:rPr>
              <w:t>专用工作站电脑</w:t>
            </w:r>
            <w:r>
              <w:rPr>
                <w:sz w:val="21"/>
              </w:rPr>
              <w:t>承载管理软件。</w:t>
            </w:r>
            <w:r>
              <w:rPr>
                <w:sz w:val="21"/>
              </w:rPr>
              <w:t>Windows系统</w:t>
            </w:r>
            <w:r>
              <w:rPr>
                <w:sz w:val="21"/>
              </w:rPr>
              <w:t>或以上</w:t>
            </w:r>
            <w:r>
              <w:rPr>
                <w:sz w:val="21"/>
              </w:rPr>
              <w:t>兼容大量科研软件，支持脱离磁刺激主机独立使用。</w:t>
            </w:r>
          </w:p>
          <w:p>
            <w:pPr>
              <w:pStyle w:val="null3"/>
              <w:jc w:val="left"/>
            </w:pPr>
            <w:r>
              <w:rPr>
                <w:sz w:val="21"/>
              </w:rPr>
              <w:t>2.4. 刺激线圈最大磁感应强度：1.0T～6T</w:t>
            </w:r>
          </w:p>
          <w:p>
            <w:pPr>
              <w:pStyle w:val="null3"/>
              <w:jc w:val="left"/>
            </w:pPr>
            <w:r>
              <w:rPr>
                <w:sz w:val="21"/>
              </w:rPr>
              <w:t>▲</w:t>
            </w:r>
            <w:r>
              <w:rPr>
                <w:sz w:val="21"/>
              </w:rPr>
              <w:t>2.5. 磁感应强度的最大变化率：</w:t>
            </w:r>
            <w:r>
              <w:rPr>
                <w:sz w:val="21"/>
              </w:rPr>
              <w:t>下限不低于</w:t>
            </w:r>
            <w:r>
              <w:rPr>
                <w:sz w:val="21"/>
              </w:rPr>
              <w:t>20KT/s，上限不超过80KT/s。</w:t>
            </w:r>
            <w:r>
              <w:rPr>
                <w:sz w:val="21"/>
              </w:rPr>
              <w:t xml:space="preserve"> </w:t>
            </w:r>
          </w:p>
          <w:p>
            <w:pPr>
              <w:pStyle w:val="null3"/>
              <w:jc w:val="left"/>
            </w:pPr>
            <w:r>
              <w:rPr>
                <w:sz w:val="21"/>
              </w:rPr>
              <w:t>2.6. 脉冲上升时间：至少包括60μs±10μs</w:t>
            </w:r>
          </w:p>
          <w:p>
            <w:pPr>
              <w:pStyle w:val="null3"/>
              <w:jc w:val="left"/>
            </w:pPr>
            <w:r>
              <w:rPr>
                <w:sz w:val="21"/>
              </w:rPr>
              <w:t>2.7. 输出脉冲宽度：至少包括340μs±20μs</w:t>
            </w:r>
          </w:p>
          <w:p>
            <w:pPr>
              <w:pStyle w:val="null3"/>
              <w:jc w:val="left"/>
            </w:pPr>
            <w:r>
              <w:rPr>
                <w:sz w:val="21"/>
              </w:rPr>
              <w:t>2.8. 输出脉冲频率：0.1Hz～100Hz可调</w:t>
            </w:r>
          </w:p>
          <w:p>
            <w:pPr>
              <w:pStyle w:val="null3"/>
              <w:jc w:val="left"/>
            </w:pPr>
            <w:r>
              <w:rPr>
                <w:sz w:val="21"/>
              </w:rPr>
              <w:t>▲</w:t>
            </w:r>
            <w:r>
              <w:rPr>
                <w:sz w:val="21"/>
              </w:rPr>
              <w:t>2.9. 脉冲频率允差值：±2%</w:t>
            </w:r>
            <w:r>
              <w:rPr>
                <w:sz w:val="21"/>
              </w:rPr>
              <w:t>，</w:t>
            </w:r>
            <w:r>
              <w:rPr>
                <w:sz w:val="21"/>
              </w:rPr>
              <w:t>提供证明材料</w:t>
            </w:r>
            <w:r>
              <w:rPr>
                <w:sz w:val="21"/>
              </w:rPr>
              <w:t>。</w:t>
            </w:r>
            <w:r>
              <w:rPr>
                <w:sz w:val="21"/>
              </w:rPr>
              <w:t xml:space="preserve"> </w:t>
            </w:r>
          </w:p>
          <w:p>
            <w:pPr>
              <w:pStyle w:val="null3"/>
              <w:jc w:val="left"/>
            </w:pPr>
            <w:r>
              <w:rPr>
                <w:sz w:val="21"/>
              </w:rPr>
              <w:t>2.10. 电介质强度：主机内部高压储能安全可靠，电介质强度</w:t>
            </w:r>
            <w:r>
              <w:rPr>
                <w:sz w:val="21"/>
              </w:rPr>
              <w:t>≥</w:t>
            </w:r>
            <w:r>
              <w:rPr>
                <w:sz w:val="21"/>
              </w:rPr>
              <w:t>7000VAC</w:t>
            </w:r>
            <w:r>
              <w:rPr>
                <w:sz w:val="21"/>
              </w:rPr>
              <w:t>。</w:t>
            </w:r>
          </w:p>
          <w:p>
            <w:pPr>
              <w:pStyle w:val="null3"/>
              <w:jc w:val="left"/>
            </w:pPr>
            <w:r>
              <w:rPr>
                <w:sz w:val="21"/>
              </w:rPr>
              <w:t>3. 安全预警：</w:t>
            </w:r>
          </w:p>
          <w:p>
            <w:pPr>
              <w:pStyle w:val="null3"/>
              <w:jc w:val="left"/>
            </w:pPr>
            <w:r>
              <w:rPr>
                <w:sz w:val="21"/>
              </w:rPr>
              <w:t>3.1. 当冷却系统发生故障时，应有提示或停止磁场输出。</w:t>
            </w:r>
          </w:p>
          <w:p>
            <w:pPr>
              <w:pStyle w:val="null3"/>
              <w:jc w:val="left"/>
            </w:pPr>
            <w:r>
              <w:rPr>
                <w:sz w:val="21"/>
              </w:rPr>
              <w:t>3.2. 具有手动停止磁场输出的功能，可以通过按下设备面板上的停止开关，仪器立即停止输出。</w:t>
            </w:r>
          </w:p>
          <w:p>
            <w:pPr>
              <w:pStyle w:val="null3"/>
              <w:jc w:val="left"/>
            </w:pPr>
            <w:r>
              <w:rPr>
                <w:sz w:val="21"/>
              </w:rPr>
              <w:t>3.3. 磁刺激线圈表面温度≤40℃。</w:t>
            </w:r>
          </w:p>
          <w:p>
            <w:pPr>
              <w:pStyle w:val="null3"/>
              <w:jc w:val="left"/>
            </w:pPr>
            <w:r>
              <w:rPr>
                <w:sz w:val="21"/>
              </w:rPr>
              <w:t>4. 刺激线圈：</w:t>
            </w:r>
          </w:p>
          <w:p>
            <w:pPr>
              <w:pStyle w:val="null3"/>
              <w:jc w:val="left"/>
            </w:pPr>
            <w:r>
              <w:rPr>
                <w:sz w:val="21"/>
              </w:rPr>
              <w:t>4.1. 配备圆形或8字形线圈，能实现双面双向刺激</w:t>
            </w:r>
          </w:p>
          <w:p>
            <w:pPr>
              <w:pStyle w:val="null3"/>
              <w:jc w:val="left"/>
            </w:pPr>
            <w:r>
              <w:rPr>
                <w:sz w:val="21"/>
              </w:rPr>
              <w:t>4.2. 线圈全封闭一体式</w:t>
            </w:r>
          </w:p>
          <w:p>
            <w:pPr>
              <w:pStyle w:val="null3"/>
              <w:jc w:val="left"/>
            </w:pPr>
            <w:r>
              <w:rPr>
                <w:sz w:val="21"/>
              </w:rPr>
              <w:t>4.3. 可扩展临床用线圈包括但不限于：圆形，8字形、双锥（蝶）形、儿童型；</w:t>
            </w:r>
          </w:p>
          <w:p>
            <w:pPr>
              <w:pStyle w:val="null3"/>
              <w:jc w:val="left"/>
            </w:pPr>
            <w:r>
              <w:rPr>
                <w:sz w:val="21"/>
              </w:rPr>
              <w:t>4.4. 可扩展科研用线圈包括但不限于：凹面型、动物型、盔式深部型、红光功能型；</w:t>
            </w:r>
          </w:p>
          <w:p>
            <w:pPr>
              <w:pStyle w:val="null3"/>
              <w:jc w:val="left"/>
            </w:pPr>
            <w:r>
              <w:rPr>
                <w:sz w:val="21"/>
              </w:rPr>
              <w:t>4.5. 具有电动吸液和电动排液功能。</w:t>
            </w:r>
          </w:p>
          <w:p>
            <w:pPr>
              <w:pStyle w:val="null3"/>
              <w:jc w:val="left"/>
            </w:pPr>
            <w:r>
              <w:rPr>
                <w:sz w:val="21"/>
              </w:rPr>
              <w:t>5. 软件功能：</w:t>
            </w:r>
          </w:p>
          <w:p>
            <w:pPr>
              <w:pStyle w:val="null3"/>
              <w:jc w:val="left"/>
            </w:pPr>
            <w:r>
              <w:rPr>
                <w:sz w:val="21"/>
              </w:rPr>
              <w:t>5.1. 可建立和储存患者的一般信息。包括</w:t>
            </w:r>
            <w:r>
              <w:rPr>
                <w:sz w:val="21"/>
              </w:rPr>
              <w:t>但不限于</w:t>
            </w:r>
            <w:r>
              <w:rPr>
                <w:sz w:val="21"/>
              </w:rPr>
              <w:t>：姓名、性别、出生年月日、检查日期、门诊号或住院号、就诊科室等。</w:t>
            </w:r>
          </w:p>
          <w:p>
            <w:pPr>
              <w:pStyle w:val="null3"/>
              <w:jc w:val="left"/>
            </w:pPr>
            <w:r>
              <w:rPr>
                <w:sz w:val="21"/>
              </w:rPr>
              <w:t>5.2. 可实现互联网功能，病人档案管理，专家方案，自定义治疗方案，海量储存。</w:t>
            </w:r>
          </w:p>
          <w:p>
            <w:pPr>
              <w:pStyle w:val="null3"/>
              <w:jc w:val="left"/>
            </w:pPr>
            <w:r>
              <w:rPr>
                <w:sz w:val="21"/>
              </w:rPr>
              <w:t>5.3. 实时线圈温度显示。</w:t>
            </w:r>
          </w:p>
          <w:p>
            <w:pPr>
              <w:pStyle w:val="null3"/>
              <w:jc w:val="left"/>
            </w:pPr>
            <w:r>
              <w:rPr>
                <w:sz w:val="21"/>
              </w:rPr>
              <w:t>5.4. 可根据病人姓名查找相关储存资料调出回放。</w:t>
            </w:r>
          </w:p>
          <w:p>
            <w:pPr>
              <w:pStyle w:val="null3"/>
              <w:jc w:val="left"/>
            </w:pPr>
            <w:r>
              <w:rPr>
                <w:sz w:val="21"/>
              </w:rPr>
              <w:t>6. 检测模式：</w:t>
            </w:r>
          </w:p>
          <w:p>
            <w:pPr>
              <w:pStyle w:val="null3"/>
              <w:jc w:val="left"/>
            </w:pPr>
            <w:r>
              <w:rPr>
                <w:sz w:val="21"/>
              </w:rPr>
              <w:t>6.1. 检测项目：支持运动阈值、运动诱发电位、中枢神经传导时间、静息期检测等检测功能。</w:t>
            </w:r>
          </w:p>
          <w:p>
            <w:pPr>
              <w:pStyle w:val="null3"/>
              <w:jc w:val="left"/>
            </w:pPr>
            <w:r>
              <w:rPr>
                <w:sz w:val="21"/>
              </w:rPr>
              <w:t>6.2. 检测记录：运动阈值与治疗方案自动记忆功能，可对保存文档中波形与数据进行复现。</w:t>
            </w:r>
          </w:p>
          <w:p>
            <w:pPr>
              <w:pStyle w:val="null3"/>
              <w:jc w:val="left"/>
            </w:pPr>
            <w:r>
              <w:rPr>
                <w:sz w:val="21"/>
              </w:rPr>
              <w:t>6.3. 具备自动计算神经传导时间功能。</w:t>
            </w:r>
          </w:p>
          <w:p>
            <w:pPr>
              <w:pStyle w:val="null3"/>
              <w:jc w:val="left"/>
            </w:pPr>
            <w:r>
              <w:rPr>
                <w:sz w:val="21"/>
              </w:rPr>
              <w:t>6.4. 具备运动诱发电位，用于捕捉肌电信号，并可以在</w:t>
            </w:r>
            <w:r>
              <w:rPr>
                <w:sz w:val="21"/>
              </w:rPr>
              <w:t>图像显示设备</w:t>
            </w:r>
            <w:r>
              <w:rPr>
                <w:sz w:val="21"/>
              </w:rPr>
              <w:t>上显示波形。</w:t>
            </w:r>
          </w:p>
          <w:p>
            <w:pPr>
              <w:pStyle w:val="null3"/>
              <w:jc w:val="left"/>
            </w:pPr>
            <w:r>
              <w:rPr>
                <w:sz w:val="21"/>
              </w:rPr>
              <w:t>6.4.1. 通道数：</w:t>
            </w:r>
            <w:r>
              <w:rPr>
                <w:sz w:val="21"/>
              </w:rPr>
              <w:t>≥</w:t>
            </w:r>
            <w:r>
              <w:rPr>
                <w:sz w:val="21"/>
              </w:rPr>
              <w:t>2通道</w:t>
            </w:r>
          </w:p>
          <w:p>
            <w:pPr>
              <w:pStyle w:val="null3"/>
              <w:jc w:val="left"/>
            </w:pPr>
            <w:r>
              <w:rPr>
                <w:sz w:val="21"/>
              </w:rPr>
              <w:t>▲</w:t>
            </w:r>
            <w:r>
              <w:rPr>
                <w:sz w:val="21"/>
              </w:rPr>
              <w:t>6.4.2. 采样率：</w:t>
            </w:r>
            <w:r>
              <w:rPr>
                <w:sz w:val="21"/>
              </w:rPr>
              <w:t>≥</w:t>
            </w:r>
            <w:r>
              <w:rPr>
                <w:sz w:val="21"/>
              </w:rPr>
              <w:t>100KHz</w:t>
            </w:r>
          </w:p>
          <w:p>
            <w:pPr>
              <w:pStyle w:val="null3"/>
              <w:jc w:val="left"/>
            </w:pPr>
            <w:r>
              <w:rPr>
                <w:sz w:val="21"/>
              </w:rPr>
              <w:t>▲</w:t>
            </w:r>
            <w:r>
              <w:rPr>
                <w:sz w:val="21"/>
              </w:rPr>
              <w:t>6.4.3. 传输方式：有线模块，无需充电，确保信号稳定使用方便。</w:t>
            </w:r>
          </w:p>
          <w:p>
            <w:pPr>
              <w:pStyle w:val="null3"/>
              <w:jc w:val="left"/>
            </w:pPr>
            <w:r>
              <w:rPr>
                <w:sz w:val="21"/>
              </w:rPr>
              <w:t>▲</w:t>
            </w:r>
            <w:r>
              <w:rPr>
                <w:sz w:val="21"/>
              </w:rPr>
              <w:t>6.4.4. 最小分辨率：≤0.1μV，频率测量范围：1Hz～25KHz。</w:t>
            </w:r>
          </w:p>
          <w:p>
            <w:pPr>
              <w:pStyle w:val="null3"/>
              <w:jc w:val="left"/>
            </w:pPr>
            <w:r>
              <w:rPr>
                <w:sz w:val="21"/>
              </w:rPr>
              <w:t>7. 刺激模式</w:t>
            </w:r>
          </w:p>
          <w:p>
            <w:pPr>
              <w:pStyle w:val="null3"/>
              <w:jc w:val="left"/>
            </w:pPr>
            <w:r>
              <w:rPr>
                <w:sz w:val="21"/>
              </w:rPr>
              <w:t>7.1. 单脉冲、重复脉冲、复合刺激、磁电联合等多种刺激模式自由调整。</w:t>
            </w:r>
          </w:p>
          <w:p>
            <w:pPr>
              <w:pStyle w:val="null3"/>
              <w:jc w:val="left"/>
            </w:pPr>
            <w:r>
              <w:rPr>
                <w:sz w:val="21"/>
              </w:rPr>
              <w:t>7.2. 具有手动刺激和按程序程控刺激的功能。</w:t>
            </w:r>
          </w:p>
          <w:p>
            <w:pPr>
              <w:pStyle w:val="null3"/>
              <w:jc w:val="left"/>
            </w:pPr>
            <w:r>
              <w:rPr>
                <w:sz w:val="21"/>
              </w:rPr>
              <w:t>7.3. 定时时间按照方案的需要设置，在预定时间（方案的总时间）到达后自动终止磁场输出，允差：±10%。</w:t>
            </w:r>
          </w:p>
          <w:p>
            <w:pPr>
              <w:pStyle w:val="null3"/>
              <w:jc w:val="left"/>
            </w:pPr>
            <w:r>
              <w:rPr>
                <w:sz w:val="21"/>
              </w:rPr>
              <w:t>7.4. 具有多种专家方案，可供临床选择，支持刺激方案自定义，设置刺激时间、输出频率、刺激间歇、刺激强度、刺激数量等。</w:t>
            </w:r>
          </w:p>
          <w:p>
            <w:pPr>
              <w:pStyle w:val="null3"/>
              <w:jc w:val="left"/>
            </w:pPr>
            <w:r>
              <w:rPr>
                <w:sz w:val="21"/>
              </w:rPr>
              <w:t>7.5. 能显示阈值强度、以百分比表示相对输出强度，显示刺激序列、刺激时间、刺激数量。</w:t>
            </w:r>
          </w:p>
          <w:p>
            <w:pPr>
              <w:pStyle w:val="null3"/>
              <w:jc w:val="left"/>
            </w:pPr>
            <w:r>
              <w:rPr>
                <w:sz w:val="21"/>
              </w:rPr>
              <w:t>7.6. 治疗方案提供详细图文描述，配合定位帽标识，刺激部位360度呈现，提供精准靶点指导。</w:t>
            </w:r>
          </w:p>
          <w:p>
            <w:pPr>
              <w:pStyle w:val="null3"/>
              <w:jc w:val="left"/>
            </w:pPr>
            <w:r>
              <w:rPr>
                <w:sz w:val="21"/>
              </w:rPr>
              <w:t>8. 触发输出：触发脉冲波宽350μs±50μs，幅度5V±0.5V。</w:t>
            </w:r>
          </w:p>
          <w:p>
            <w:pPr>
              <w:pStyle w:val="null3"/>
              <w:jc w:val="left"/>
            </w:pPr>
            <w:r>
              <w:rPr>
                <w:sz w:val="21"/>
              </w:rPr>
              <w:t>9. 触发输入：输入脉冲波宽≥16μs，幅度5V±0.5V的信号，能被触发。</w:t>
            </w:r>
          </w:p>
          <w:p>
            <w:pPr>
              <w:pStyle w:val="null3"/>
              <w:jc w:val="left"/>
            </w:pPr>
            <w:r>
              <w:rPr>
                <w:sz w:val="21"/>
              </w:rPr>
              <w:t>10. 运动诱发电位和肌电可独立应用。</w:t>
            </w:r>
          </w:p>
          <w:p>
            <w:pPr>
              <w:pStyle w:val="null3"/>
              <w:jc w:val="left"/>
            </w:pPr>
            <w:r>
              <w:rPr>
                <w:sz w:val="21"/>
              </w:rPr>
              <w:t>11. 可调节触发输入延时时间，0～500ms范围可调，步长0.1ms。</w:t>
            </w:r>
          </w:p>
          <w:p>
            <w:pPr>
              <w:pStyle w:val="null3"/>
              <w:jc w:val="left"/>
            </w:pPr>
            <w:r>
              <w:rPr>
                <w:sz w:val="21"/>
              </w:rPr>
              <w:t>12. 可调节触发输出延时时间，-500～500ms范围可调，步长0.1ms。</w:t>
            </w:r>
          </w:p>
          <w:p>
            <w:pPr>
              <w:pStyle w:val="null3"/>
              <w:jc w:val="left"/>
            </w:pPr>
            <w:r>
              <w:rPr>
                <w:sz w:val="21"/>
              </w:rPr>
              <w:t>13. 支持扩展经颅磁刺激随动导航系统</w:t>
            </w:r>
          </w:p>
          <w:p>
            <w:pPr>
              <w:pStyle w:val="null3"/>
              <w:jc w:val="left"/>
            </w:pPr>
            <w:r>
              <w:rPr>
                <w:sz w:val="21"/>
              </w:rPr>
              <w:t>14. 可与电刺激、近红外、导航等兼容。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助行器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1、全长：≥725mm</w:t>
            </w:r>
          </w:p>
          <w:p>
            <w:pPr>
              <w:pStyle w:val="null3"/>
              <w:jc w:val="left"/>
            </w:pPr>
            <w:r>
              <w:rPr>
                <w:sz w:val="21"/>
              </w:rPr>
              <w:t>2、全宽：550～650mm，允差±20mm</w:t>
            </w:r>
          </w:p>
          <w:p>
            <w:pPr>
              <w:pStyle w:val="null3"/>
              <w:jc w:val="left"/>
            </w:pPr>
            <w:r>
              <w:rPr>
                <w:sz w:val="21"/>
              </w:rPr>
              <w:t>3、全高：860～1200mm ，允差±20mm</w:t>
            </w:r>
          </w:p>
          <w:p>
            <w:pPr>
              <w:pStyle w:val="null3"/>
              <w:jc w:val="left"/>
            </w:pPr>
            <w:r>
              <w:rPr>
                <w:sz w:val="21"/>
              </w:rPr>
              <w:t>4、折叠宽：≥260mm</w:t>
            </w:r>
          </w:p>
          <w:p>
            <w:pPr>
              <w:pStyle w:val="null3"/>
              <w:jc w:val="left"/>
            </w:pPr>
            <w:r>
              <w:rPr>
                <w:sz w:val="21"/>
              </w:rPr>
              <w:t>5、折叠高：≥1070mm</w:t>
            </w:r>
          </w:p>
          <w:p>
            <w:pPr>
              <w:pStyle w:val="null3"/>
              <w:jc w:val="left"/>
            </w:pPr>
            <w:r>
              <w:rPr>
                <w:sz w:val="21"/>
              </w:rPr>
              <w:t>6、马蹄内净宽：330～430mm(至少6档调节)</w:t>
            </w:r>
          </w:p>
          <w:p>
            <w:pPr>
              <w:pStyle w:val="null3"/>
              <w:jc w:val="left"/>
            </w:pPr>
            <w:r>
              <w:rPr>
                <w:sz w:val="21"/>
              </w:rPr>
              <w:t>7、马蹄内净深：≥420mm</w:t>
            </w:r>
          </w:p>
          <w:p>
            <w:pPr>
              <w:pStyle w:val="null3"/>
              <w:jc w:val="left"/>
            </w:pPr>
            <w:r>
              <w:rPr>
                <w:sz w:val="21"/>
              </w:rPr>
              <w:t>8、旋转半径：455～475mm ，允差±20mm</w:t>
            </w:r>
          </w:p>
          <w:p>
            <w:pPr>
              <w:pStyle w:val="null3"/>
              <w:jc w:val="left"/>
            </w:pPr>
            <w:r>
              <w:rPr>
                <w:sz w:val="21"/>
              </w:rPr>
              <w:t>9、脚轮：≥4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1米木棍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1.规格：≥800×470×905±30mm</w:t>
            </w:r>
          </w:p>
          <w:p>
            <w:pPr>
              <w:pStyle w:val="null3"/>
              <w:jc w:val="left"/>
            </w:pPr>
            <w:r>
              <w:rPr>
                <w:sz w:val="21"/>
              </w:rPr>
              <w:t>2.体操棒规格：φ32×800±5%</w:t>
            </w:r>
          </w:p>
          <w:p>
            <w:pPr>
              <w:pStyle w:val="null3"/>
              <w:jc w:val="left"/>
            </w:pPr>
            <w:r>
              <w:rPr>
                <w:sz w:val="21"/>
              </w:rPr>
              <w:t>3.组件：质量0.5/1/1.5/2±0.2KG各1根</w:t>
            </w:r>
          </w:p>
          <w:p>
            <w:pPr>
              <w:pStyle w:val="null3"/>
              <w:jc w:val="left"/>
            </w:pPr>
            <w:r>
              <w:rPr>
                <w:sz w:val="21"/>
              </w:rPr>
              <w:t>4.抛接球直径不小于200mm，至少2个</w:t>
            </w:r>
          </w:p>
          <w:p>
            <w:pPr>
              <w:pStyle w:val="null3"/>
              <w:jc w:val="left"/>
            </w:pPr>
            <w:r>
              <w:rPr>
                <w:sz w:val="21"/>
              </w:rPr>
              <w:t>5.用途：通过带棒做操和抛接球活动，改善上肢活动范围，提高肢体协调控制能力及平衡能力。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深层肌肉刺激仪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 采用专业电机，保证稳定输出。</w:t>
            </w:r>
          </w:p>
          <w:p>
            <w:pPr>
              <w:pStyle w:val="null3"/>
              <w:jc w:val="left"/>
            </w:pPr>
            <w:r>
              <w:rPr>
                <w:sz w:val="21"/>
              </w:rPr>
              <w:t>2. 可伸缩式理疗头，治疗时振动连续输出，可加快局部代谢速度有效缓解疼痛及降低肌张力改善肌肉紧张。</w:t>
            </w:r>
          </w:p>
          <w:p>
            <w:pPr>
              <w:pStyle w:val="null3"/>
              <w:jc w:val="left"/>
            </w:pPr>
            <w:r>
              <w:rPr>
                <w:sz w:val="21"/>
              </w:rPr>
              <w:t>3. 采用低压供电方式，保证使用过程中的安全性且可长时间连续使用。</w:t>
            </w:r>
          </w:p>
          <w:p>
            <w:pPr>
              <w:pStyle w:val="null3"/>
              <w:jc w:val="left"/>
            </w:pPr>
            <w:r>
              <w:rPr>
                <w:sz w:val="21"/>
              </w:rPr>
              <w:t>▲</w:t>
            </w:r>
            <w:r>
              <w:rPr>
                <w:sz w:val="21"/>
              </w:rPr>
              <w:t>4. 配备理疗头，与人体接触时不发生变形。</w:t>
            </w:r>
          </w:p>
          <w:p>
            <w:pPr>
              <w:pStyle w:val="null3"/>
              <w:jc w:val="left"/>
            </w:pPr>
            <w:r>
              <w:rPr>
                <w:sz w:val="21"/>
              </w:rPr>
              <w:t>▲</w:t>
            </w:r>
            <w:r>
              <w:rPr>
                <w:sz w:val="21"/>
              </w:rPr>
              <w:t>5. 治疗手柄配备硅胶皮套。</w:t>
            </w:r>
          </w:p>
          <w:p>
            <w:pPr>
              <w:pStyle w:val="null3"/>
              <w:jc w:val="left"/>
            </w:pPr>
            <w:r>
              <w:rPr>
                <w:sz w:val="21"/>
              </w:rPr>
              <w:t>6. 为机械性冲击治疗，电机转速至少四档可调，有效针对临床不同需要促进肌肉力量募集或降低肌张力。</w:t>
            </w:r>
          </w:p>
          <w:p>
            <w:pPr>
              <w:pStyle w:val="null3"/>
              <w:jc w:val="left"/>
            </w:pPr>
            <w:r>
              <w:rPr>
                <w:sz w:val="21"/>
              </w:rPr>
              <w:t>7. 治疗头振动幅度为6mm，允差±10% ，治疗深度0-60mm，表层和深层组织均可治疗。</w:t>
            </w:r>
          </w:p>
          <w:p>
            <w:pPr>
              <w:pStyle w:val="null3"/>
              <w:jc w:val="left"/>
            </w:pPr>
            <w:r>
              <w:rPr>
                <w:sz w:val="21"/>
              </w:rPr>
              <w:t>8. 按摩头直径：φ15mm，φ25mm，φ35mm，允差±5%。</w:t>
            </w:r>
          </w:p>
          <w:p>
            <w:pPr>
              <w:pStyle w:val="null3"/>
              <w:jc w:val="left"/>
            </w:pPr>
            <w:r>
              <w:rPr>
                <w:sz w:val="21"/>
              </w:rPr>
              <w:t>9. 噪声：正常⼯作时，电机运转平稳，无异常声响，噪声以声级计“A”级计权，其值应≤60dBA。</w:t>
            </w:r>
          </w:p>
          <w:p>
            <w:pPr>
              <w:pStyle w:val="null3"/>
              <w:jc w:val="left"/>
            </w:pPr>
            <w:r>
              <w:rPr>
                <w:sz w:val="21"/>
              </w:rPr>
              <w:t>10.电源输出线与主机，最大承受拉力不小于5kg。 12.过压力保护功能：外施加压力超过预设值将自动断电保护。</w:t>
            </w:r>
          </w:p>
          <w:p>
            <w:pPr>
              <w:pStyle w:val="null3"/>
              <w:jc w:val="left"/>
            </w:pPr>
            <w:r>
              <w:rPr>
                <w:sz w:val="21"/>
              </w:rPr>
              <w:t>11.输出频率改变时，冲击力恒定不变，保证治疗的深度和疗效。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肋木架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1.规格：≥1010×547×2308mm（±5%</w:t>
            </w:r>
            <w:r>
              <w:rPr>
                <w:sz w:val="21"/>
              </w:rPr>
              <w:t>）</w:t>
            </w:r>
          </w:p>
          <w:p>
            <w:pPr>
              <w:pStyle w:val="null3"/>
              <w:jc w:val="left"/>
            </w:pPr>
            <w:r>
              <w:rPr>
                <w:sz w:val="21"/>
              </w:rPr>
              <w:t>2.肋木上弯架横杆高度调节范围 ： 1805～1960mm</w:t>
            </w:r>
          </w:p>
          <w:p>
            <w:pPr>
              <w:pStyle w:val="null3"/>
              <w:jc w:val="left"/>
            </w:pPr>
            <w:r>
              <w:rPr>
                <w:sz w:val="21"/>
              </w:rPr>
              <w:t>3.横杆间隔 155mm（±5%</w:t>
            </w:r>
            <w:r>
              <w:rPr>
                <w:sz w:val="21"/>
              </w:rPr>
              <w:t>）</w:t>
            </w:r>
          </w:p>
          <w:p>
            <w:pPr>
              <w:pStyle w:val="null3"/>
              <w:jc w:val="both"/>
            </w:pPr>
            <w:r>
              <w:rPr>
                <w:sz w:val="21"/>
              </w:rPr>
              <w:t>4.主要用于借助肋木杠进行上下肢体关节活动范围和肌力训练、坐站立训练、平衡训练及躯干的牵伸训练。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砂袋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1、尺寸（长×宽×高）：≥665mm×400mm×750mm（不含沙袋</w:t>
            </w:r>
            <w:r>
              <w:rPr>
                <w:sz w:val="21"/>
              </w:rPr>
              <w:t>）</w:t>
            </w:r>
          </w:p>
          <w:p>
            <w:pPr>
              <w:pStyle w:val="null3"/>
              <w:jc w:val="left"/>
            </w:pPr>
            <w:r>
              <w:rPr>
                <w:sz w:val="21"/>
              </w:rPr>
              <w:t>2、沙袋重量及数量：总数不少于12个，不少于6种重量，每种重量的沙袋不少于2个。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哑铃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 xml:space="preserve">1. 规格：≥990×430×825mm±30mm；         </w:t>
            </w:r>
          </w:p>
          <w:p>
            <w:pPr>
              <w:pStyle w:val="null3"/>
              <w:jc w:val="left"/>
            </w:pPr>
            <w:r>
              <w:rPr>
                <w:sz w:val="21"/>
              </w:rPr>
              <w:t>2.哑铃规格：1-10磅各一对</w:t>
            </w:r>
          </w:p>
          <w:p>
            <w:pPr>
              <w:pStyle w:val="null3"/>
              <w:jc w:val="left"/>
            </w:pPr>
            <w:r>
              <w:rPr>
                <w:sz w:val="21"/>
              </w:rPr>
              <w:t>3.重量：8kg±5%；</w:t>
            </w:r>
          </w:p>
          <w:p>
            <w:pPr>
              <w:pStyle w:val="null3"/>
              <w:jc w:val="left"/>
            </w:pPr>
            <w:r>
              <w:rPr>
                <w:sz w:val="21"/>
              </w:rPr>
              <w:t>4.用途：肌力训练，耐力训练。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站立斜板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1.规格：≥340×340mm（±5%</w:t>
            </w:r>
            <w:r>
              <w:rPr>
                <w:sz w:val="21"/>
              </w:rPr>
              <w:t>）</w:t>
            </w:r>
          </w:p>
          <w:p>
            <w:pPr>
              <w:pStyle w:val="null3"/>
              <w:jc w:val="left"/>
            </w:pPr>
            <w:r>
              <w:rPr>
                <w:sz w:val="21"/>
              </w:rPr>
              <w:t xml:space="preserve">2.可调角度 0°、10°、20°、30°  </w:t>
            </w:r>
          </w:p>
          <w:p>
            <w:pPr>
              <w:pStyle w:val="null3"/>
              <w:jc w:val="left"/>
            </w:pPr>
            <w:r>
              <w:rPr>
                <w:sz w:val="21"/>
              </w:rPr>
              <w:t>3.用途：矫正和防止足下垂、足内翻、足外翻等畸形。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股四头肌训练板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1.规格：≥840×230×265～330mm（±5%</w:t>
            </w:r>
            <w:r>
              <w:rPr>
                <w:sz w:val="21"/>
              </w:rPr>
              <w:t>）</w:t>
            </w:r>
          </w:p>
          <w:p>
            <w:pPr>
              <w:pStyle w:val="null3"/>
              <w:jc w:val="left"/>
            </w:pPr>
            <w:r>
              <w:rPr>
                <w:sz w:val="21"/>
              </w:rPr>
              <w:t>2.可调节的夹角角度（允差±5%）：67°、78°、91°</w:t>
            </w:r>
            <w:r>
              <w:rPr>
                <w:sz w:val="21"/>
              </w:rPr>
              <w:t>、</w:t>
            </w:r>
            <w:r>
              <w:rPr>
                <w:sz w:val="21"/>
              </w:rPr>
              <w:t>105°</w:t>
            </w:r>
          </w:p>
          <w:p>
            <w:pPr>
              <w:pStyle w:val="null3"/>
              <w:jc w:val="left"/>
            </w:pPr>
            <w:r>
              <w:rPr>
                <w:sz w:val="21"/>
              </w:rPr>
              <w:t>3.用途：膝关节运动受限患者进行股四头肌抗阻力主动运动。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瑜伽球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1、规格：≥55㎝；</w:t>
            </w:r>
          </w:p>
          <w:p>
            <w:pPr>
              <w:pStyle w:val="null3"/>
              <w:jc w:val="left"/>
            </w:pPr>
            <w:r>
              <w:rPr>
                <w:sz w:val="21"/>
              </w:rPr>
              <w:t>2、用途：刺激前庭神经体系，加强平衡能力。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特定电磁波TDP治疗器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1、治疗板直径：≥160mm</w:t>
            </w:r>
          </w:p>
          <w:p>
            <w:pPr>
              <w:pStyle w:val="null3"/>
              <w:jc w:val="left"/>
            </w:pPr>
            <w:r>
              <w:rPr>
                <w:sz w:val="21"/>
              </w:rPr>
              <w:t>2、治疗板表面温度:280-350度，加密防烫网罩</w:t>
            </w:r>
          </w:p>
          <w:p>
            <w:pPr>
              <w:pStyle w:val="null3"/>
              <w:jc w:val="left"/>
            </w:pPr>
            <w:r>
              <w:rPr>
                <w:sz w:val="21"/>
              </w:rPr>
              <w:t>3、电磁波谱范围：2～25（微米</w:t>
            </w:r>
            <w:r>
              <w:rPr>
                <w:sz w:val="21"/>
              </w:rPr>
              <w:t>）</w:t>
            </w:r>
          </w:p>
          <w:p>
            <w:pPr>
              <w:pStyle w:val="null3"/>
              <w:jc w:val="left"/>
            </w:pPr>
            <w:r>
              <w:rPr>
                <w:sz w:val="21"/>
              </w:rPr>
              <w:t>4、治疗板使用寿命：≥1000小时</w:t>
            </w:r>
          </w:p>
          <w:p>
            <w:pPr>
              <w:pStyle w:val="null3"/>
              <w:jc w:val="left"/>
            </w:pPr>
            <w:r>
              <w:rPr>
                <w:sz w:val="21"/>
              </w:rPr>
              <w:t>5、加热器使用寿命：≥2000小时</w:t>
            </w:r>
          </w:p>
          <w:p>
            <w:pPr>
              <w:pStyle w:val="null3"/>
              <w:jc w:val="left"/>
            </w:pPr>
            <w:r>
              <w:rPr>
                <w:sz w:val="21"/>
              </w:rPr>
              <w:t>6、加热器直径：≥120mm</w:t>
            </w:r>
          </w:p>
          <w:p>
            <w:pPr>
              <w:pStyle w:val="null3"/>
              <w:jc w:val="left"/>
            </w:pPr>
            <w:r>
              <w:rPr>
                <w:sz w:val="21"/>
              </w:rPr>
              <w:t>7、过热指示灯：灯头过热自动闪烁</w:t>
            </w:r>
          </w:p>
          <w:p>
            <w:pPr>
              <w:pStyle w:val="null3"/>
              <w:jc w:val="left"/>
            </w:pPr>
            <w:r>
              <w:rPr>
                <w:sz w:val="21"/>
              </w:rPr>
              <w:t>8、安全类型：I类B型连续运行</w:t>
            </w:r>
          </w:p>
          <w:p>
            <w:pPr>
              <w:pStyle w:val="null3"/>
              <w:jc w:val="left"/>
            </w:pPr>
            <w:r>
              <w:rPr>
                <w:sz w:val="21"/>
              </w:rPr>
              <w:t>9、活动臂升缩范围：300-1350mm</w:t>
            </w:r>
          </w:p>
          <w:p>
            <w:pPr>
              <w:pStyle w:val="null3"/>
              <w:jc w:val="left"/>
            </w:pPr>
            <w:r>
              <w:rPr>
                <w:sz w:val="21"/>
              </w:rPr>
              <w:t>10、活动臂伸缩范围：200-800mm</w:t>
            </w:r>
          </w:p>
          <w:p>
            <w:pPr>
              <w:pStyle w:val="null3"/>
              <w:jc w:val="left"/>
            </w:pPr>
            <w:r>
              <w:rPr>
                <w:sz w:val="21"/>
              </w:rPr>
              <w:t>11、治疗头转角：360度旋转</w:t>
            </w:r>
          </w:p>
          <w:p>
            <w:pPr>
              <w:pStyle w:val="null3"/>
              <w:jc w:val="left"/>
            </w:pPr>
            <w:r>
              <w:rPr>
                <w:sz w:val="21"/>
              </w:rPr>
              <w:t>12、计时方式：机械定时（0～60及长通</w:t>
            </w:r>
            <w:r>
              <w:rPr>
                <w:sz w:val="21"/>
              </w:rPr>
              <w:t>）</w:t>
            </w:r>
          </w:p>
          <w:p>
            <w:pPr>
              <w:pStyle w:val="null3"/>
              <w:jc w:val="left"/>
            </w:pPr>
            <w:r>
              <w:rPr>
                <w:sz w:val="21"/>
              </w:rPr>
              <w:t>13、五脚折叠脚架；金属脚轮支架≥5个，≥2个带刹车功能；</w:t>
            </w:r>
          </w:p>
          <w:p>
            <w:pPr>
              <w:pStyle w:val="null3"/>
              <w:jc w:val="left"/>
            </w:pPr>
            <w:r>
              <w:rPr>
                <w:sz w:val="21"/>
              </w:rPr>
              <w:t xml:space="preserve">14、有倾倒自动断电功能；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平等杠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 规格：≥2930×780-940×730-980mm，允差±30mm；</w:t>
            </w:r>
          </w:p>
          <w:p>
            <w:pPr>
              <w:pStyle w:val="null3"/>
              <w:jc w:val="left"/>
            </w:pPr>
            <w:r>
              <w:rPr>
                <w:sz w:val="21"/>
              </w:rPr>
              <w:t>2.扶手高度在离地面距离730～980mm间分五级可调，每级50mm±5%，宽度在380～540mm间可调，分腿版高度120mm±5%，长2400mm±30mm；</w:t>
            </w:r>
          </w:p>
          <w:p>
            <w:pPr>
              <w:pStyle w:val="null3"/>
              <w:jc w:val="left"/>
            </w:pPr>
            <w:r>
              <w:rPr>
                <w:sz w:val="21"/>
              </w:rPr>
              <w:t>3.用途：步行训练，矫正不良步态，肌力增强训练。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采购包1(经颅磁刺激仪等设备)：综合评分法,是指投标文件满足招标文件全部实质性要求，且按照评审因素的量化指标评审得分最高的投标人为中标候选人的评标方法。（最低报价不是中标的唯一依据。）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采购包1（经颅磁刺激仪等设备）：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采购包1（经颅磁刺激仪等设备）：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包属于专门面向中小企业采购的项目（参与的供应商提供的货物全部由符合政策要求的中小企业制造，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采购包1（经颅磁刺激仪等设备）：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采购包1(经颅磁刺激仪等设备):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(26.8分)</w:t>
            </w:r>
          </w:p>
        </w:tc>
        <w:tc>
          <w:tcPr>
            <w:tcW w:type="dxa" w:w="5076"/>
          </w:tcPr>
          <w:p>
            <w:pPr>
              <w:pStyle w:val="null3"/>
              <w:jc w:val="left"/>
            </w:pPr>
            <w:r>
              <w:rPr/>
              <w:t>每1项技术参数满足用户需求书中带▲号的重要技术参数的得0.4分，最高得26.8分（共67项）。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(21.0分)</w:t>
            </w:r>
          </w:p>
        </w:tc>
        <w:tc>
          <w:tcPr>
            <w:tcW w:type="dxa" w:w="5076"/>
          </w:tcPr>
          <w:p>
            <w:pPr>
              <w:pStyle w:val="null3"/>
              <w:jc w:val="left"/>
            </w:pPr>
            <w:r>
              <w:rPr/>
              <w:t>每一项产品，不带▲号或★号条款完全满足的该项产品得0.5分，如有1-2项负偏离该项产品得0.3分，如有≥3项负偏离该项产品得0.1分。共42项产品，合计最高得21分。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(6.2分)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（1）投标人针对本项目有明确具体的计划安排、对每个标的设备的运输过程有针对性保障手段、设备到场时的专人安装调试有明确的安排措施，得6.2分；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4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b/>
        </w:rPr>
        <w:t>：</w:t>
      </w:r>
      <w:r>
        <w:rPr>
          <w:b/>
          <w:u w:val="single"/>
        </w:rPr>
        <w:t xml:space="preserve">                  </w:t>
      </w:r>
    </w:p>
    <w:p>
      <w:pPr>
        <w:pStyle w:val="null3"/>
        <w:jc w:val="both"/>
      </w:pPr>
      <w:r>
        <w:rPr>
          <w:sz w:val="21"/>
        </w:rPr>
        <w:t>电</w:t>
      </w:r>
      <w:r>
        <w:rPr>
          <w:sz w:val="21"/>
        </w:rPr>
        <w:t xml:space="preserve">    </w:t>
      </w:r>
      <w:r>
        <w:rPr>
          <w:sz w:val="21"/>
        </w:rPr>
        <w:t>话</w:t>
      </w:r>
      <w:r>
        <w:rPr>
          <w:sz w:val="21"/>
        </w:rPr>
        <w:t>：</w:t>
      </w:r>
      <w:r>
        <w:rPr>
          <w:sz w:val="21"/>
        </w:rPr>
        <w:t xml:space="preserve">             </w:t>
      </w:r>
      <w:r>
        <w:rPr>
          <w:sz w:val="21"/>
        </w:rPr>
        <w:t>传</w:t>
      </w:r>
      <w:r>
        <w:rPr>
          <w:sz w:val="21"/>
        </w:rPr>
        <w:t xml:space="preserve">  </w:t>
      </w:r>
      <w:r>
        <w:rPr>
          <w:sz w:val="21"/>
        </w:rPr>
        <w:t>真</w:t>
      </w:r>
      <w:r>
        <w:rPr>
          <w:sz w:val="21"/>
        </w:rPr>
        <w:t>：</w:t>
      </w:r>
      <w:r>
        <w:rPr/>
        <w:t xml:space="preserve">          </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rPr>
        <w:t>：</w:t>
      </w:r>
      <w:r>
        <w:rPr>
          <w:b/>
          <w:u w:val="single"/>
        </w:rPr>
        <w:t xml:space="preserve">                   </w:t>
      </w:r>
      <w:r>
        <w:br/>
      </w:r>
      <w:r>
        <w:rPr>
          <w:sz w:val="21"/>
        </w:rPr>
        <w:t>电</w:t>
      </w:r>
      <w:r>
        <w:rPr>
          <w:sz w:val="21"/>
        </w:rPr>
        <w:t xml:space="preserve">    </w:t>
      </w:r>
      <w:r>
        <w:rPr>
          <w:sz w:val="21"/>
        </w:rPr>
        <w:t>话</w:t>
      </w:r>
      <w:r>
        <w:rPr>
          <w:sz w:val="21"/>
        </w:rPr>
        <w:t>：</w:t>
      </w:r>
      <w:r>
        <w:rPr>
          <w:sz w:val="21"/>
        </w:rPr>
        <w:t xml:space="preserve">               </w:t>
      </w:r>
      <w:r>
        <w:rPr>
          <w:sz w:val="21"/>
        </w:rPr>
        <w:t>传</w:t>
      </w:r>
      <w:r>
        <w:rPr>
          <w:sz w:val="21"/>
        </w:rPr>
        <w:t xml:space="preserve">  </w:t>
      </w:r>
      <w:r>
        <w:rPr>
          <w:sz w:val="21"/>
        </w:rPr>
        <w:t>真</w:t>
      </w:r>
      <w:r>
        <w:rPr>
          <w:sz w:val="21"/>
        </w:rPr>
        <w:t>：</w:t>
      </w:r>
      <w:r>
        <w:rPr>
          <w:sz w:val="21"/>
        </w:rPr>
        <w:t xml:space="preserve">          </w:t>
      </w:r>
      <w:r>
        <w:rPr>
          <w:sz w:val="21"/>
        </w:rPr>
        <w:t>地</w:t>
      </w:r>
      <w:r>
        <w:rPr>
          <w:sz w:val="21"/>
        </w:rPr>
        <w:t xml:space="preserve">  </w:t>
      </w:r>
      <w:r>
        <w:rPr>
          <w:sz w:val="21"/>
        </w:rPr>
        <w:t>址</w:t>
      </w:r>
      <w:r>
        <w:rPr>
          <w:sz w:val="21"/>
        </w:rPr>
        <w:t>：</w:t>
      </w:r>
      <w:r>
        <w:rPr/>
        <w:t xml:space="preserve">  </w:t>
      </w:r>
    </w:p>
    <w:p>
      <w:pPr>
        <w:pStyle w:val="null3"/>
        <w:jc w:val="both"/>
      </w:pPr>
      <w:r>
        <w:rPr>
          <w:sz w:val="21"/>
        </w:rPr>
        <w:t>项目名称</w:t>
      </w:r>
      <w:r>
        <w:rPr>
          <w:sz w:val="21"/>
        </w:rPr>
        <w:t>：</w:t>
      </w:r>
      <w:r>
        <w:rPr/>
        <w:t xml:space="preserve">                                </w:t>
      </w:r>
      <w:r>
        <w:rPr>
          <w:sz w:val="21"/>
        </w:rPr>
        <w:t xml:space="preserve"> </w:t>
      </w:r>
      <w:r>
        <w:rPr>
          <w:sz w:val="21"/>
        </w:rPr>
        <w:t>采购编号</w:t>
      </w:r>
      <w:r>
        <w:rPr>
          <w:sz w:val="21"/>
        </w:rPr>
        <w:t>：</w:t>
      </w:r>
      <w:r>
        <w:rPr/>
        <w:t xml:space="preserve">              </w:t>
      </w:r>
    </w:p>
    <w:p>
      <w:pPr>
        <w:pStyle w:val="null3"/>
        <w:jc w:val="both"/>
      </w:pPr>
      <w:r>
        <w:rPr>
          <w:sz w:val="21"/>
        </w:rPr>
        <w:t>根据</w:t>
      </w:r>
      <w:r>
        <w:rPr>
          <w:sz w:val="21"/>
        </w:rPr>
        <w:t>_______</w:t>
      </w:r>
      <w:r>
        <w:rPr>
          <w:sz w:val="21"/>
        </w:rPr>
        <w:t>项目的采购结果，按照《中华人民共和国政府采购法》等规定，经双方协商，本着平等互利和诚实信用的原则，一致同意签订本合同如下。</w:t>
      </w:r>
    </w:p>
    <w:p>
      <w:pPr>
        <w:pStyle w:val="null3"/>
        <w:jc w:val="both"/>
      </w:pPr>
      <w:r>
        <w:rPr>
          <w:sz w:val="21"/>
          <w:b/>
        </w:rPr>
        <w:t>一、</w:t>
      </w:r>
      <w:r>
        <w:rPr>
          <w:sz w:val="21"/>
          <w:b/>
        </w:rPr>
        <w:t>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3"/>
        <w:gridCol w:w="1043"/>
        <w:gridCol w:w="3177"/>
        <w:gridCol w:w="814"/>
        <w:gridCol w:w="814"/>
        <w:gridCol w:w="977"/>
        <w:gridCol w:w="814"/>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w:t>
            </w:r>
            <w:r>
              <w:rPr>
                <w:sz w:val="19"/>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rPr>
        <w:t>：</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jc w:val="both"/>
      </w:pPr>
      <w:r>
        <w:rPr>
          <w:sz w:val="21"/>
        </w:rPr>
        <w:t>1.货物为原制造商制造的全新产品，整机无污染，无侵权行为、表面无划损、无任何缺陷隐患，在中国境内可依常规安全合法使用。</w:t>
      </w:r>
    </w:p>
    <w:p>
      <w:pPr>
        <w:pStyle w:val="null3"/>
        <w:jc w:val="both"/>
      </w:pPr>
      <w:r>
        <w:rPr>
          <w:sz w:val="21"/>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b/>
        </w:rPr>
        <w:t>四、交货期、交货方式及交货地点</w:t>
      </w:r>
    </w:p>
    <w:p>
      <w:pPr>
        <w:pStyle w:val="null3"/>
        <w:jc w:val="both"/>
      </w:pPr>
      <w:r>
        <w:rPr>
          <w:sz w:val="21"/>
        </w:rPr>
        <w:t>1.交货期：</w:t>
      </w:r>
    </w:p>
    <w:p>
      <w:pPr>
        <w:pStyle w:val="null3"/>
        <w:jc w:val="both"/>
      </w:pPr>
      <w:r>
        <w:rPr>
          <w:sz w:val="21"/>
        </w:rPr>
        <w:t>2.交货方式：</w:t>
      </w:r>
    </w:p>
    <w:p>
      <w:pPr>
        <w:pStyle w:val="null3"/>
        <w:jc w:val="both"/>
      </w:pPr>
      <w:r>
        <w:rPr>
          <w:sz w:val="21"/>
        </w:rPr>
        <w:t>3.交货地点：</w:t>
      </w:r>
    </w:p>
    <w:p>
      <w:pPr>
        <w:pStyle w:val="null3"/>
        <w:jc w:val="both"/>
      </w:pPr>
      <w:r>
        <w:rPr>
          <w:sz w:val="21"/>
          <w:b/>
        </w:rPr>
        <w:t>五、付款方式</w:t>
      </w:r>
    </w:p>
    <w:p>
      <w:pPr>
        <w:pStyle w:val="null3"/>
        <w:jc w:val="both"/>
      </w:pPr>
      <w:r>
        <w:rPr>
          <w:sz w:val="21"/>
        </w:rPr>
        <w:t>合同款由财政专项债资金支付，在资金到位前提下，按以下方式进行支付。</w:t>
      </w:r>
    </w:p>
    <w:p>
      <w:pPr>
        <w:pStyle w:val="null3"/>
        <w:jc w:val="both"/>
      </w:pPr>
      <w:r>
        <w:rPr>
          <w:sz w:val="21"/>
        </w:rPr>
        <w:t>合同签订后，预付合同款的</w:t>
      </w:r>
      <w:r>
        <w:rPr>
          <w:sz w:val="21"/>
        </w:rPr>
        <w:t>30%</w:t>
      </w:r>
      <w:r>
        <w:rPr>
          <w:sz w:val="21"/>
        </w:rPr>
        <w:t>；</w:t>
      </w:r>
      <w:r>
        <w:rPr>
          <w:sz w:val="21"/>
        </w:rPr>
        <w:t>验收合格、使用正常后</w:t>
      </w:r>
      <w:r>
        <w:rPr>
          <w:sz w:val="21"/>
        </w:rPr>
        <w:t>30</w:t>
      </w:r>
      <w:r>
        <w:rPr>
          <w:sz w:val="21"/>
        </w:rPr>
        <w:t>天内支付合同款的</w:t>
      </w:r>
      <w:r>
        <w:rPr>
          <w:sz w:val="21"/>
        </w:rPr>
        <w:t>60%</w:t>
      </w:r>
      <w:r>
        <w:rPr>
          <w:sz w:val="21"/>
        </w:rPr>
        <w:t>；</w:t>
      </w:r>
      <w:r>
        <w:rPr>
          <w:sz w:val="21"/>
        </w:rPr>
        <w:t>财政部门结算审核定案后</w:t>
      </w:r>
      <w:r>
        <w:rPr>
          <w:sz w:val="21"/>
        </w:rPr>
        <w:t>15</w:t>
      </w:r>
      <w:r>
        <w:rPr>
          <w:sz w:val="21"/>
        </w:rPr>
        <w:t>天内支付合同款的</w:t>
      </w:r>
      <w:r>
        <w:rPr>
          <w:sz w:val="21"/>
        </w:rPr>
        <w:t>10%</w:t>
      </w:r>
      <w:r>
        <w:rPr>
          <w:sz w:val="21"/>
        </w:rPr>
        <w:t>。</w:t>
      </w:r>
    </w:p>
    <w:p>
      <w:pPr>
        <w:pStyle w:val="null3"/>
        <w:jc w:val="both"/>
      </w:pPr>
      <w:r>
        <w:rPr>
          <w:sz w:val="21"/>
          <w:b/>
        </w:rPr>
        <w:t>六、质保期及售后服务要求</w:t>
      </w:r>
    </w:p>
    <w:p>
      <w:pPr>
        <w:pStyle w:val="null3"/>
        <w:jc w:val="both"/>
      </w:pPr>
      <w:r>
        <w:rPr>
          <w:sz w:val="21"/>
        </w:rPr>
        <w:t>1.本合同的质量保证期（简称“质保期”）为</w:t>
      </w:r>
      <w:r>
        <w:rPr>
          <w:u w:val="single"/>
        </w:rPr>
        <w:t xml:space="preserve">     </w:t>
      </w:r>
      <w:r>
        <w:rPr>
          <w:sz w:val="21"/>
        </w:rPr>
        <w:t>年，质保期内乙方对所供货物实行包修、包换、包退、包维护保养，期满后可同时提供终身</w:t>
      </w:r>
      <w:r>
        <w:rPr>
          <w:sz w:val="21"/>
          <w:u w:val="single"/>
        </w:rPr>
        <w:t>（</w:t>
      </w:r>
      <w:r>
        <w:rPr>
          <w:sz w:val="21"/>
          <w:u w:val="single"/>
        </w:rPr>
        <w:t>免费</w:t>
      </w:r>
      <w:r>
        <w:rPr>
          <w:sz w:val="21"/>
          <w:u w:val="single"/>
        </w:rPr>
        <w:t>/有偿</w:t>
      </w:r>
      <w:r>
        <w:rPr>
          <w:sz w:val="21"/>
          <w:u w:val="single"/>
        </w:rPr>
        <w:t>）</w:t>
      </w:r>
      <w:r>
        <w:rPr>
          <w:sz w:val="21"/>
        </w:rPr>
        <w:t>维修保养服务。</w:t>
      </w:r>
    </w:p>
    <w:p>
      <w:pPr>
        <w:pStyle w:val="null3"/>
        <w:jc w:val="both"/>
      </w:pPr>
      <w:r>
        <w:rPr>
          <w:sz w:val="21"/>
        </w:rPr>
        <w:t>2售后服务要求：</w:t>
      </w:r>
    </w:p>
    <w:p>
      <w:pPr>
        <w:pStyle w:val="null3"/>
        <w:jc w:val="both"/>
      </w:pPr>
      <w:r>
        <w:rPr>
          <w:sz w:val="21"/>
        </w:rPr>
        <w:t>设备到货后必须免费安装调试至能正常使用，并免费培训操作，货物安装使用正常一个月后进行验收。</w:t>
      </w:r>
    </w:p>
    <w:p>
      <w:pPr>
        <w:pStyle w:val="null3"/>
        <w:jc w:val="both"/>
      </w:pPr>
      <w:r>
        <w:rPr>
          <w:sz w:val="21"/>
          <w:b/>
        </w:rPr>
        <w:t>七、安装与调试</w:t>
      </w:r>
      <w:r>
        <w:rPr>
          <w:sz w:val="21"/>
          <w:b/>
        </w:rPr>
        <w:t>：</w:t>
      </w:r>
      <w:r>
        <w:rPr>
          <w:sz w:val="21"/>
        </w:rPr>
        <w:t>乙方必须依照采购文件的要求和报价文件的承诺，将设备、系统安装并调试至正常运行的最佳状态。</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2）进口产品必须具备原产地证明和商检局的检验证明及合法进货渠道证明。评审小组在各投标人的报价有限期内有权要求投标人提供进口货物的报关单。</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九、违约责任与赔偿损失</w:t>
      </w:r>
    </w:p>
    <w:p>
      <w:pPr>
        <w:pStyle w:val="null3"/>
        <w:jc w:val="both"/>
      </w:pPr>
      <w:r>
        <w:rPr>
          <w:sz w:val="21"/>
        </w:rPr>
        <w:t>1</w:t>
      </w:r>
      <w:r>
        <w:rPr>
          <w:sz w:val="21"/>
        </w:rPr>
        <w:t>）</w:t>
      </w:r>
      <w:r>
        <w:rPr>
          <w:sz w:val="21"/>
        </w:rPr>
        <w:t>乙方交付的货物、工程</w:t>
      </w:r>
      <w:r>
        <w:rPr>
          <w:sz w:val="21"/>
        </w:rPr>
        <w:t>/提供的服务不符合采购文件、报价文件或本合同规定的，甲方有权拒收，并且乙方须向甲方支付本合同总价5%的违约金。</w:t>
      </w:r>
    </w:p>
    <w:p>
      <w:pPr>
        <w:pStyle w:val="null3"/>
        <w:ind w:right="210"/>
        <w:jc w:val="both"/>
      </w:pPr>
      <w:r>
        <w:rPr>
          <w:sz w:val="21"/>
        </w:rPr>
        <w:t>2</w:t>
      </w:r>
      <w:r>
        <w:rPr>
          <w:sz w:val="21"/>
        </w:rPr>
        <w:t>）</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jc w:val="both"/>
      </w:pPr>
      <w:r>
        <w:rPr>
          <w:sz w:val="21"/>
        </w:rPr>
        <w:t>3</w:t>
      </w:r>
      <w:r>
        <w:rPr>
          <w:sz w:val="21"/>
        </w:rPr>
        <w:t>）</w:t>
      </w:r>
      <w:r>
        <w:rPr>
          <w:sz w:val="21"/>
        </w:rPr>
        <w:t>甲方无正当理由拒收货物</w:t>
      </w:r>
      <w:r>
        <w:rPr>
          <w:sz w:val="21"/>
        </w:rPr>
        <w:t>/接受服务，甲方向乙方偿付本合同总价5%的违约金。甲方逾期付款的，每日按当期未付款项的3‰向乙方偿付违约金。</w:t>
      </w:r>
    </w:p>
    <w:p>
      <w:pPr>
        <w:pStyle w:val="null3"/>
        <w:jc w:val="both"/>
      </w:pPr>
      <w:r>
        <w:rPr>
          <w:sz w:val="21"/>
        </w:rPr>
        <w:t>4</w:t>
      </w:r>
      <w:r>
        <w:rPr>
          <w:sz w:val="21"/>
        </w:rPr>
        <w:t>）</w:t>
      </w:r>
      <w:r>
        <w:rPr>
          <w:sz w:val="21"/>
        </w:rPr>
        <w:t>其它违约责任按《中华人民共和国民法典》处理。</w:t>
      </w:r>
    </w:p>
    <w:p>
      <w:pPr>
        <w:pStyle w:val="null3"/>
        <w:jc w:val="both"/>
      </w:pPr>
      <w:r>
        <w:rPr>
          <w:sz w:val="21"/>
          <w:b/>
        </w:rPr>
        <w:t>十、争议的解决</w:t>
      </w:r>
    </w:p>
    <w:p>
      <w:pPr>
        <w:pStyle w:val="null3"/>
        <w:jc w:val="both"/>
      </w:pPr>
      <w:r>
        <w:rPr>
          <w:sz w:val="21"/>
        </w:rPr>
        <w:t>1</w:t>
      </w:r>
      <w:r>
        <w:rPr>
          <w:sz w:val="21"/>
        </w:rPr>
        <w:t>）</w:t>
      </w:r>
      <w:r>
        <w:rPr>
          <w:sz w:val="21"/>
        </w:rPr>
        <w:t>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w:t>
      </w:r>
      <w:r>
        <w:rPr>
          <w:sz w:val="21"/>
        </w:rPr>
        <w:t>本合同所有附件、采购文件、投标文件、中标通知书均为合同的有效组成部分，与本合同具有同等法律效力。</w:t>
      </w:r>
    </w:p>
    <w:p>
      <w:pPr>
        <w:pStyle w:val="null3"/>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w:t>
      </w:r>
      <w:r>
        <w:rPr>
          <w:sz w:val="21"/>
        </w:rPr>
        <w:t>如一方地址、电话、传真号码有变更，应在变更当日内书面通知对方，否则，应承担相应责任。</w:t>
      </w:r>
    </w:p>
    <w:p>
      <w:pPr>
        <w:pStyle w:val="null3"/>
        <w:jc w:val="both"/>
      </w:pPr>
      <w:r>
        <w:rPr>
          <w:sz w:val="21"/>
        </w:rPr>
        <w:t>4</w:t>
      </w:r>
      <w:r>
        <w:rPr>
          <w:sz w:val="21"/>
        </w:rPr>
        <w:t>）</w:t>
      </w:r>
      <w:r>
        <w:rPr>
          <w:sz w:val="21"/>
        </w:rPr>
        <w:t>除甲方事先书面同意外，乙方不得部分或全部转让其应履行的合同项下的义务。</w:t>
      </w:r>
    </w:p>
    <w:p>
      <w:pPr>
        <w:pStyle w:val="null3"/>
        <w:jc w:val="both"/>
      </w:pPr>
      <w:r>
        <w:rPr>
          <w:sz w:val="21"/>
          <w:b/>
        </w:rPr>
        <w:t>十四、合同生效：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rPr>
        <w:t>份。</w:t>
      </w:r>
    </w:p>
    <w:p>
      <w:pPr>
        <w:pStyle w:val="null3"/>
      </w:pPr>
      <w:r>
        <w:rPr>
          <w:sz w:val="21"/>
        </w:rPr>
        <w:t>甲方（盖章）：</w:t>
      </w:r>
      <w:r>
        <w:rPr>
          <w:sz w:val="21"/>
        </w:rPr>
        <w:t xml:space="preserve">                              </w:t>
      </w:r>
      <w:r>
        <w:rPr>
          <w:sz w:val="21"/>
        </w:rPr>
        <w:t>乙方（盖章）：</w:t>
      </w:r>
    </w:p>
    <w:p>
      <w:pPr>
        <w:pStyle w:val="null3"/>
      </w:pPr>
      <w:r>
        <w:rPr>
          <w:sz w:val="21"/>
        </w:rPr>
        <w:t>代表：</w:t>
      </w:r>
      <w:r>
        <w:rPr>
          <w:sz w:val="21"/>
        </w:rPr>
        <w:t xml:space="preserve">                                           </w:t>
      </w:r>
      <w:r>
        <w:rPr>
          <w:sz w:val="21"/>
        </w:rPr>
        <w:t>代表：</w:t>
      </w:r>
    </w:p>
    <w:p>
      <w:pPr>
        <w:pStyle w:val="null3"/>
      </w:pPr>
      <w:r>
        <w:rPr>
          <w:sz w:val="21"/>
        </w:rPr>
        <w:t>签定地点：</w:t>
      </w:r>
    </w:p>
    <w:p>
      <w:pPr>
        <w:pStyle w:val="null3"/>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3360"/>
      </w:pPr>
      <w:r>
        <w:rPr>
          <w:sz w:val="21"/>
        </w:rPr>
        <w:t>开户名称：</w:t>
      </w:r>
    </w:p>
    <w:p>
      <w:pPr>
        <w:pStyle w:val="null3"/>
        <w:ind w:firstLine="3360"/>
      </w:pPr>
      <w:r>
        <w:rPr>
          <w:sz w:val="21"/>
        </w:rPr>
        <w:t>银行账号：</w:t>
      </w:r>
    </w:p>
    <w:p>
      <w:pPr>
        <w:pStyle w:val="null3"/>
        <w:jc w:val="both"/>
      </w:pPr>
      <w:r>
        <w:rPr>
          <w:sz w:val="21"/>
        </w:rPr>
        <w:t xml:space="preserve">                                                      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440501-2026-00462</w:t>
      </w:r>
    </w:p>
    <w:p>
      <w:pPr>
        <w:pStyle w:val="null3"/>
        <w:jc w:val="center"/>
        <w:outlineLvl w:val="3"/>
      </w:pPr>
      <w:r>
        <w:rPr>
          <w:sz w:val="24"/>
          <w:b/>
        </w:rPr>
        <w:t>采购项目编号：</w:t>
      </w:r>
      <w:r>
        <w:rPr>
          <w:sz w:val="24"/>
          <w:b/>
        </w:rPr>
        <w:t>0724-2631ST641583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汕头市公共卫生医学中心新建项目设备采购（市公共卫生临床中心医疗设备变更清单第一批次）(二次)</w:t>
      </w:r>
      <w:r>
        <w:rPr>
          <w:u w:val="single"/>
        </w:rPr>
        <w:t>”</w:t>
      </w:r>
      <w:r>
        <w:rPr/>
        <w:t>项目的招标[采购项目编号为：</w:t>
      </w:r>
      <w:r>
        <w:rPr>
          <w:u w:val="single"/>
        </w:rPr>
        <w:t>0724-2631ST641583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汕头市公共卫生医学中心新建项目设备采购（市公共卫生临床中心医疗设备变更清单第一批次）(二次)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汕头市公共卫生医学中心新建项目设备采购（市公共卫生临床中心医疗设备变更清单第一批次）(二次)</w:t>
      </w:r>
      <w:r>
        <w:rPr/>
        <w:t>”项目采购[采购项目编号为</w:t>
      </w:r>
      <w:r>
        <w:rPr/>
        <w:t>0724-2631ST641583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汕头市公共卫生医学中心新建项目设备采购（市公共卫生临床中心医疗设备变更清单第一批次）(二次)</w:t>
      </w:r>
      <w:r>
        <w:rPr/>
        <w:t>招标中获中标（采购项目编号：</w:t>
      </w:r>
      <w:r>
        <w:rPr/>
        <w:t>0724-2631ST641583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汕头市公共卫生医学中心新建项目设备采购（市公共卫生临床中心医疗设备变更清单第一批次）(二次)</w:t>
      </w:r>
      <w:r>
        <w:rPr/>
        <w:t>”项目（采购项目编号：</w:t>
      </w:r>
      <w:r>
        <w:rPr/>
        <w:t>0724-2631ST641583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