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F6084"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b/>
          <w:bCs/>
          <w:sz w:val="24"/>
        </w:rPr>
      </w:pPr>
      <w:bookmarkStart w:id="10" w:name="_GoBack"/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2026-2027年舟山烟草叉车维保服务采购包</w:t>
      </w:r>
      <w:bookmarkEnd w:id="10"/>
      <w:r>
        <w:rPr>
          <w:rFonts w:hint="eastAsia" w:asciiTheme="minorEastAsia" w:hAnsiTheme="minorEastAsia" w:cstheme="minorEastAsia"/>
          <w:b/>
          <w:bCs/>
          <w:sz w:val="32"/>
          <w:szCs w:val="32"/>
          <w:u w:val="none"/>
        </w:rPr>
        <w:t>流标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公告</w:t>
      </w:r>
    </w:p>
    <w:p w14:paraId="5F7358FB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u w:val="none"/>
        </w:rPr>
      </w:pPr>
      <w:bookmarkStart w:id="0" w:name="_Toc1151601004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一、招标人名称：</w:t>
      </w:r>
      <w:bookmarkEnd w:id="0"/>
      <w:r>
        <w:rPr>
          <w:rFonts w:hint="eastAsia" w:ascii="宋体" w:hAnsi="宋体" w:eastAsia="宋体" w:cs="宋体"/>
          <w:sz w:val="24"/>
          <w:u w:val="none"/>
        </w:rPr>
        <w:t>浙江省烟草公司舟山市公司</w:t>
      </w:r>
    </w:p>
    <w:p w14:paraId="4A928801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u w:val="none"/>
        </w:rPr>
      </w:pPr>
      <w:bookmarkStart w:id="1" w:name="_Toc2137082241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二、项目名称：</w:t>
      </w:r>
      <w:bookmarkEnd w:id="1"/>
      <w:r>
        <w:rPr>
          <w:rFonts w:hint="eastAsia" w:ascii="宋体" w:hAnsi="宋体" w:eastAsia="宋体" w:cs="宋体"/>
          <w:sz w:val="24"/>
          <w:u w:val="none"/>
        </w:rPr>
        <w:t>2026-2027年舟山烟草叉车维保服务采购包</w:t>
      </w:r>
    </w:p>
    <w:p w14:paraId="7165F7A4">
      <w:pPr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sz w:val="24"/>
          <w:u w:val="none"/>
        </w:rPr>
      </w:pPr>
      <w:bookmarkStart w:id="2" w:name="_Toc1053019458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三、招标项目编号：</w:t>
      </w:r>
      <w:r>
        <w:rPr>
          <w:rFonts w:hint="eastAsia" w:ascii="宋体" w:hAnsi="宋体" w:eastAsia="宋体" w:cs="宋体"/>
          <w:sz w:val="24"/>
          <w:u w:val="none"/>
        </w:rPr>
        <w:t xml:space="preserve"> </w:t>
      </w:r>
      <w:bookmarkEnd w:id="2"/>
      <w:r>
        <w:rPr>
          <w:rFonts w:hint="eastAsia" w:ascii="宋体" w:hAnsi="宋体" w:eastAsia="宋体" w:cs="宋体"/>
          <w:sz w:val="24"/>
          <w:u w:val="none"/>
        </w:rPr>
        <w:t xml:space="preserve">ZSYC-CF3311250173 </w:t>
      </w:r>
    </w:p>
    <w:p w14:paraId="03C04152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u w:val="none"/>
        </w:rPr>
      </w:pPr>
      <w:bookmarkStart w:id="3" w:name="_Toc1146295789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四、招标组织形式：</w:t>
      </w:r>
      <w:r>
        <w:rPr>
          <w:rFonts w:hint="eastAsia" w:ascii="宋体" w:hAnsi="宋体" w:eastAsia="宋体" w:cs="宋体"/>
          <w:sz w:val="24"/>
          <w:u w:val="none"/>
        </w:rPr>
        <w:t>委托招标</w:t>
      </w:r>
      <w:bookmarkEnd w:id="3"/>
    </w:p>
    <w:p w14:paraId="42FBE6C2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u w:val="none"/>
          <w:lang w:eastAsia="zh-CN"/>
        </w:rPr>
      </w:pPr>
      <w:bookmarkStart w:id="4" w:name="_Toc970053811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五、采购方式：</w:t>
      </w:r>
      <w:bookmarkEnd w:id="4"/>
      <w:r>
        <w:rPr>
          <w:rFonts w:hint="eastAsia" w:ascii="宋体" w:hAnsi="宋体" w:eastAsia="宋体" w:cs="宋体"/>
          <w:b w:val="0"/>
          <w:bCs w:val="0"/>
          <w:sz w:val="24"/>
          <w:u w:val="none"/>
          <w:lang w:val="en-US" w:eastAsia="zh-CN"/>
        </w:rPr>
        <w:t>公开招标</w:t>
      </w:r>
    </w:p>
    <w:p w14:paraId="2D341BA5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u w:val="none"/>
          <w:lang w:val="en-US" w:eastAsia="zh-CN"/>
        </w:rPr>
      </w:pPr>
      <w:bookmarkStart w:id="5" w:name="_Toc1239250545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六、招标公告发布日期：</w:t>
      </w:r>
      <w:bookmarkEnd w:id="5"/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2025年8月27日</w:t>
      </w:r>
    </w:p>
    <w:p w14:paraId="261E86FE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u w:val="none"/>
        </w:rPr>
      </w:pPr>
      <w:bookmarkStart w:id="6" w:name="_Toc1201492931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七、项目概算：</w:t>
      </w:r>
      <w:bookmarkEnd w:id="6"/>
      <w:r>
        <w:rPr>
          <w:rFonts w:hint="eastAsia" w:ascii="宋体" w:hAnsi="宋体" w:eastAsia="宋体" w:cs="宋体"/>
          <w:color w:val="000000"/>
          <w:sz w:val="24"/>
          <w:u w:val="none"/>
        </w:rPr>
        <w:t>45000元</w:t>
      </w:r>
    </w:p>
    <w:p w14:paraId="1F750817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u w:val="none"/>
          <w:lang w:val="en-US" w:eastAsia="zh-CN"/>
        </w:rPr>
      </w:pPr>
      <w:bookmarkStart w:id="7" w:name="_Toc2075675636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八、流标理由：</w:t>
      </w:r>
      <w:bookmarkEnd w:id="7"/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有效投标人不足3家，本项目流标。</w:t>
      </w:r>
    </w:p>
    <w:p w14:paraId="6215CE78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u w:val="none"/>
          <w:lang w:eastAsia="zh-CN"/>
        </w:rPr>
      </w:pPr>
      <w:bookmarkStart w:id="8" w:name="_Toc1051490088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九、其它事项</w:t>
      </w:r>
      <w:bookmarkEnd w:id="8"/>
      <w:r>
        <w:rPr>
          <w:rFonts w:hint="eastAsia" w:ascii="宋体" w:hAnsi="宋体" w:eastAsia="宋体" w:cs="宋体"/>
          <w:b/>
          <w:bCs/>
          <w:sz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无</w:t>
      </w:r>
    </w:p>
    <w:p w14:paraId="6F86C536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u w:val="none"/>
        </w:rPr>
      </w:pPr>
      <w:bookmarkStart w:id="9" w:name="_Toc941095741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十、联系方式</w:t>
      </w:r>
      <w:bookmarkEnd w:id="9"/>
    </w:p>
    <w:p w14:paraId="27E044D6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u w:val="none"/>
        </w:rPr>
        <w:t>1.招标人联系方式</w:t>
      </w:r>
    </w:p>
    <w:p w14:paraId="3F0D098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联系人：夏工</w:t>
      </w:r>
    </w:p>
    <w:p w14:paraId="798A054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联系电话：0580-2363219</w:t>
      </w:r>
    </w:p>
    <w:p w14:paraId="44FADAE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u w:val="none"/>
        </w:rPr>
        <w:t>传  真：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/</w:t>
      </w:r>
    </w:p>
    <w:p w14:paraId="10BC773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地  址：舟山市定海区临城街道定沈路616号</w:t>
      </w:r>
    </w:p>
    <w:p w14:paraId="1C1EE460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u w:val="none"/>
        </w:rPr>
        <w:t>2.招标代理机构联系方式</w:t>
      </w:r>
    </w:p>
    <w:p w14:paraId="06689D8D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联系人：黄志伟、蔡术宇、陈涵珺、刘闻凯、王京</w:t>
      </w:r>
    </w:p>
    <w:p w14:paraId="2A670C8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联系电话：0571-86580858、18958170805、18958170858</w:t>
      </w:r>
    </w:p>
    <w:p w14:paraId="5D2D518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传  真：020-37860699</w:t>
      </w:r>
    </w:p>
    <w:p w14:paraId="574EAA6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地  址：浙江省杭州市上城区婺江路217号1号楼10层1002室</w:t>
      </w:r>
    </w:p>
    <w:p w14:paraId="0230E7D1">
      <w:pPr>
        <w:spacing w:line="360" w:lineRule="auto"/>
        <w:ind w:firstLine="4560" w:firstLineChars="1900"/>
        <w:jc w:val="right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 xml:space="preserve">  浙江省烟草公司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丽水</w:t>
      </w:r>
      <w:r>
        <w:rPr>
          <w:rFonts w:hint="eastAsia" w:ascii="宋体" w:hAnsi="宋体" w:eastAsia="宋体" w:cs="宋体"/>
          <w:sz w:val="24"/>
          <w:u w:val="none"/>
        </w:rPr>
        <w:t>市公司</w:t>
      </w:r>
    </w:p>
    <w:p w14:paraId="194E6E22">
      <w:pPr>
        <w:spacing w:line="360" w:lineRule="auto"/>
        <w:ind w:firstLine="4320" w:firstLineChars="1800"/>
        <w:jc w:val="right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 xml:space="preserve">  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国义招标股份有限公司</w:t>
      </w:r>
    </w:p>
    <w:p w14:paraId="0D2C42D4">
      <w:pPr>
        <w:spacing w:line="360" w:lineRule="auto"/>
        <w:ind w:firstLine="4320" w:firstLineChars="1800"/>
        <w:jc w:val="right"/>
        <w:rPr>
          <w:rFonts w:hint="eastAsia" w:ascii="宋体" w:hAnsi="宋体" w:eastAsia="宋体" w:cs="宋体"/>
          <w:u w:val="none"/>
        </w:rPr>
      </w:pP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2025</w:t>
      </w:r>
      <w:r>
        <w:rPr>
          <w:rFonts w:hint="eastAsia" w:ascii="宋体" w:hAnsi="宋体" w:eastAsia="宋体" w:cs="宋体"/>
          <w:snapToGrid w:val="0"/>
          <w:kern w:val="0"/>
          <w:sz w:val="24"/>
          <w:u w:val="none"/>
        </w:rPr>
        <w:t>年</w:t>
      </w:r>
      <w:r>
        <w:rPr>
          <w:rFonts w:hint="eastAsia" w:ascii="宋体" w:hAnsi="宋体" w:eastAsia="宋体" w:cs="宋体"/>
          <w:sz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u w:val="none"/>
        </w:rPr>
        <w:t xml:space="preserve"> </w:t>
      </w:r>
      <w:r>
        <w:rPr>
          <w:rFonts w:hint="eastAsia" w:ascii="宋体" w:hAnsi="宋体" w:eastAsia="宋体" w:cs="宋体"/>
          <w:snapToGrid w:val="0"/>
          <w:kern w:val="0"/>
          <w:sz w:val="24"/>
          <w:u w:val="none"/>
        </w:rPr>
        <w:t>月</w:t>
      </w:r>
      <w:r>
        <w:rPr>
          <w:rFonts w:hint="eastAsia" w:ascii="宋体" w:hAnsi="宋体" w:eastAsia="宋体" w:cs="宋体"/>
          <w:sz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u w:val="none"/>
        </w:rPr>
        <w:t xml:space="preserve"> </w:t>
      </w:r>
      <w:r>
        <w:rPr>
          <w:rFonts w:hint="eastAsia" w:ascii="宋体" w:hAnsi="宋体" w:eastAsia="宋体" w:cs="宋体"/>
          <w:snapToGrid w:val="0"/>
          <w:kern w:val="0"/>
          <w:sz w:val="24"/>
          <w:u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A0C9A"/>
    <w:rsid w:val="2149055F"/>
    <w:rsid w:val="25FC22F4"/>
    <w:rsid w:val="294862B1"/>
    <w:rsid w:val="375872F6"/>
    <w:rsid w:val="3AAB1449"/>
    <w:rsid w:val="44E84A0C"/>
    <w:rsid w:val="518A5EA7"/>
    <w:rsid w:val="55C8213D"/>
    <w:rsid w:val="5CF54B1C"/>
    <w:rsid w:val="60D86C2E"/>
    <w:rsid w:val="77073DEB"/>
    <w:rsid w:val="7826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kern w:val="44"/>
      <w:sz w:val="36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1 + 四号 加粗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407</Characters>
  <Lines>0</Lines>
  <Paragraphs>0</Paragraphs>
  <TotalTime>16</TotalTime>
  <ScaleCrop>false</ScaleCrop>
  <LinksUpToDate>false</LinksUpToDate>
  <CharactersWithSpaces>425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2025-09-15T01:20:00Z</dcterms:created>
  <dc:creator>gmgitc</dc:creator>
  <cp:lastModifiedBy>lg</cp:lastModifiedBy>
  <dcterms:modified xsi:type="dcterms:W3CDTF">2025-09-15T01:51:31Z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eyJoZGlkIjoiZmJmMjM5MGM3ZDg0NTc0MWUxMzlmMzI1Y2EzODJkNGUiLCJ1c2VySWQiOiI0MDM3MDQ2MDUifQ==</vt:lpwstr>
  </property>
  <property fmtid="{D5CDD505-2E9C-101B-9397-08002B2CF9AE}" pid="4" name="ICV">
    <vt:lpwstr>7524A6348C6C491CBA196404A682CD5B_13</vt:lpwstr>
  </property>
</Properties>
</file>