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440101-2025-09484</w:t>
      </w:r>
    </w:p>
    <w:p>
      <w:pPr>
        <w:pStyle w:val="null3"/>
        <w:jc w:val="center"/>
        <w:outlineLvl w:val="3"/>
      </w:pPr>
      <w:r>
        <w:rPr>
          <w:sz w:val="24"/>
          <w:b/>
        </w:rPr>
        <w:t>采购项目编号：</w:t>
      </w:r>
      <w:r>
        <w:rPr>
          <w:sz w:val="24"/>
          <w:b/>
        </w:rPr>
        <w:t>0724-2531Z2632102</w:t>
      </w:r>
    </w:p>
    <w:p>
      <w:pPr>
        <w:pStyle w:val="null3"/>
        <w:jc w:val="center"/>
        <w:outlineLvl w:val="3"/>
      </w:pPr>
      <w:r>
        <w:rPr>
          <w:sz w:val="24"/>
          <w:b/>
        </w:rPr>
        <w:t>项目名称：</w:t>
      </w:r>
      <w:r>
        <w:rPr>
          <w:sz w:val="24"/>
          <w:b/>
        </w:rPr>
        <w:t>广州市第一人民医院采购医疗设备货物项目（2025年第8批）</w:t>
      </w:r>
    </w:p>
    <w:p>
      <w:pPr>
        <w:pStyle w:val="null3"/>
        <w:jc w:val="center"/>
        <w:outlineLvl w:val="3"/>
      </w:pPr>
      <w:r>
        <w:rPr>
          <w:sz w:val="24"/>
          <w:b/>
        </w:rPr>
        <w:t>采购人：</w:t>
      </w:r>
      <w:r>
        <w:rPr>
          <w:sz w:val="24"/>
          <w:b/>
        </w:rPr>
        <w:t>广州市第一人民医院</w:t>
      </w:r>
    </w:p>
    <w:p>
      <w:pPr>
        <w:pStyle w:val="null3"/>
        <w:jc w:val="center"/>
        <w:outlineLvl w:val="3"/>
      </w:pPr>
      <w:r>
        <w:rPr>
          <w:sz w:val="24"/>
          <w:b/>
        </w:rPr>
        <w:t>采购代理机构：</w:t>
      </w:r>
      <w:r>
        <w:rPr>
          <w:sz w:val="24"/>
          <w:b/>
        </w:rPr>
        <w:t>国义招标股份有限公司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 xml:space="preserve">国义招标股份有限公司 </w:t>
      </w:r>
      <w:r>
        <w:rPr/>
        <w:t>受</w:t>
      </w:r>
      <w:r>
        <w:rPr/>
        <w:t>广州市第一人民医院</w:t>
      </w:r>
      <w:r>
        <w:rPr/>
        <w:t>的委托，采用</w:t>
      </w:r>
      <w:r>
        <w:rPr/>
        <w:t>公开招标</w:t>
      </w:r>
      <w:r>
        <w:rPr/>
        <w:t>方式组织采购</w:t>
      </w:r>
      <w:r>
        <w:rPr/>
        <w:t>广州市第一人民医院采购医疗设备货物项目（2025年第8批）</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广州市第一人民医院采购医疗设备货物项目（2025年第8批）</w:t>
      </w:r>
    </w:p>
    <w:p>
      <w:pPr>
        <w:pStyle w:val="null3"/>
        <w:ind w:firstLine="480"/>
      </w:pPr>
      <w:r>
        <w:rPr/>
        <w:t>采购计划编号：</w:t>
      </w:r>
      <w:r>
        <w:rPr/>
        <w:t>440101-2025-09484</w:t>
      </w:r>
    </w:p>
    <w:p>
      <w:pPr>
        <w:pStyle w:val="null3"/>
        <w:ind w:firstLine="480"/>
      </w:pPr>
      <w:r>
        <w:rPr/>
        <w:t>采购项目编号：</w:t>
      </w:r>
      <w:r>
        <w:rPr/>
        <w:t>0724-2531Z2632102</w:t>
      </w:r>
    </w:p>
    <w:p>
      <w:pPr>
        <w:pStyle w:val="null3"/>
        <w:ind w:firstLine="480"/>
      </w:pPr>
      <w:r>
        <w:rPr/>
        <w:t>采购方式：</w:t>
      </w:r>
      <w:r>
        <w:rPr/>
        <w:t>公开招标</w:t>
      </w:r>
    </w:p>
    <w:p>
      <w:pPr>
        <w:pStyle w:val="null3"/>
        <w:ind w:firstLine="480"/>
      </w:pPr>
      <w:r>
        <w:rPr/>
        <w:t>预算金额：</w:t>
      </w:r>
      <w:r>
        <w:rPr/>
        <w:t>1,720,000.00</w:t>
      </w:r>
      <w:r>
        <w:rPr/>
        <w:t>元</w:t>
      </w:r>
    </w:p>
    <w:p>
      <w:pPr>
        <w:pStyle w:val="null3"/>
        <w:outlineLvl w:val="3"/>
      </w:pPr>
      <w:r>
        <w:rPr>
          <w:sz w:val="24"/>
          <w:b/>
        </w:rPr>
        <w:t>2.项目内容及需求情况（采购项目技术规格、参数及要求）</w:t>
      </w:r>
    </w:p>
    <w:p>
      <w:pPr>
        <w:pStyle w:val="null3"/>
      </w:pPr>
      <w:r>
        <w:rPr/>
        <w:t>采购包1(非接触式眼压计):</w:t>
      </w:r>
    </w:p>
    <w:p>
      <w:pPr>
        <w:pStyle w:val="null3"/>
      </w:pPr>
      <w:r>
        <w:rPr/>
        <w:t>采购包预算金额：250,000.00元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医用光学仪器</w:t>
            </w:r>
          </w:p>
        </w:tc>
        <w:tc>
          <w:tcPr>
            <w:tcW w:type="dxa" w:w="2136"/>
          </w:tcPr>
          <w:p>
            <w:pPr>
              <w:pStyle w:val="null3"/>
            </w:pPr>
            <w:r>
              <w:rPr/>
              <w:t>非接触式眼压计</w:t>
            </w:r>
          </w:p>
        </w:tc>
        <w:tc>
          <w:tcPr>
            <w:tcW w:type="dxa" w:w="1187"/>
          </w:tcPr>
          <w:p>
            <w:pPr>
              <w:pStyle w:val="null3"/>
            </w:pPr>
            <w:r>
              <w:rPr/>
              <w:t>2(台)</w:t>
            </w:r>
          </w:p>
        </w:tc>
        <w:tc>
          <w:tcPr>
            <w:tcW w:type="dxa" w:w="1187"/>
          </w:tcPr>
          <w:p>
            <w:pPr>
              <w:pStyle w:val="null3"/>
            </w:pPr>
            <w:r>
              <w:rPr/>
              <w:t>详见第二章</w:t>
            </w:r>
          </w:p>
        </w:tc>
        <w:tc>
          <w:tcPr>
            <w:tcW w:type="dxa" w:w="1187"/>
          </w:tcPr>
          <w:p>
            <w:pPr>
              <w:pStyle w:val="null3"/>
            </w:pPr>
            <w:r>
              <w:rPr/>
              <w:t>是</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pPr>
      <w:r>
        <w:rPr/>
        <w:t>采购包2(眼科A╱B型超声诊断仪):</w:t>
      </w:r>
    </w:p>
    <w:p>
      <w:pPr>
        <w:pStyle w:val="null3"/>
      </w:pPr>
      <w:r>
        <w:rPr/>
        <w:t>采购包预算金额：190,000.00元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2-1</w:t>
            </w:r>
          </w:p>
        </w:tc>
        <w:tc>
          <w:tcPr>
            <w:tcW w:type="dxa" w:w="1424"/>
          </w:tcPr>
          <w:p>
            <w:pPr>
              <w:pStyle w:val="null3"/>
            </w:pPr>
            <w:r>
              <w:rPr/>
              <w:t>医用超声波仪器及设备</w:t>
            </w:r>
          </w:p>
        </w:tc>
        <w:tc>
          <w:tcPr>
            <w:tcW w:type="dxa" w:w="2136"/>
          </w:tcPr>
          <w:p>
            <w:pPr>
              <w:pStyle w:val="null3"/>
            </w:pPr>
            <w:r>
              <w:rPr/>
              <w:t>眼科A/B型超声诊断仪</w:t>
            </w:r>
          </w:p>
        </w:tc>
        <w:tc>
          <w:tcPr>
            <w:tcW w:type="dxa" w:w="1187"/>
          </w:tcPr>
          <w:p>
            <w:pPr>
              <w:pStyle w:val="null3"/>
            </w:pPr>
            <w:r>
              <w:rPr/>
              <w:t>2(台)</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pPr>
      <w:r>
        <w:rPr/>
        <w:t>采购包3(角膜内皮显微镜):</w:t>
      </w:r>
    </w:p>
    <w:p>
      <w:pPr>
        <w:pStyle w:val="null3"/>
      </w:pPr>
      <w:r>
        <w:rPr/>
        <w:t>采购包预算金额：300,000.00元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3-1</w:t>
            </w:r>
          </w:p>
        </w:tc>
        <w:tc>
          <w:tcPr>
            <w:tcW w:type="dxa" w:w="1424"/>
          </w:tcPr>
          <w:p>
            <w:pPr>
              <w:pStyle w:val="null3"/>
            </w:pPr>
            <w:r>
              <w:rPr/>
              <w:t>医用光学仪器</w:t>
            </w:r>
          </w:p>
        </w:tc>
        <w:tc>
          <w:tcPr>
            <w:tcW w:type="dxa" w:w="2136"/>
          </w:tcPr>
          <w:p>
            <w:pPr>
              <w:pStyle w:val="null3"/>
            </w:pPr>
            <w:r>
              <w:rPr/>
              <w:t>角膜内皮显微镜</w:t>
            </w:r>
          </w:p>
        </w:tc>
        <w:tc>
          <w:tcPr>
            <w:tcW w:type="dxa" w:w="1187"/>
          </w:tcPr>
          <w:p>
            <w:pPr>
              <w:pStyle w:val="null3"/>
            </w:pPr>
            <w:r>
              <w:rPr/>
              <w:t>1(台)</w:t>
            </w:r>
          </w:p>
        </w:tc>
        <w:tc>
          <w:tcPr>
            <w:tcW w:type="dxa" w:w="1187"/>
          </w:tcPr>
          <w:p>
            <w:pPr>
              <w:pStyle w:val="null3"/>
            </w:pPr>
            <w:r>
              <w:rPr/>
              <w:t>详见第二章</w:t>
            </w:r>
          </w:p>
        </w:tc>
        <w:tc>
          <w:tcPr>
            <w:tcW w:type="dxa" w:w="1187"/>
          </w:tcPr>
          <w:p>
            <w:pPr>
              <w:pStyle w:val="null3"/>
            </w:pPr>
            <w:r>
              <w:rPr/>
              <w:t>是</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pPr>
      <w:r>
        <w:rPr/>
        <w:t>采购包4(关节镜手术系统):</w:t>
      </w:r>
    </w:p>
    <w:p>
      <w:pPr>
        <w:pStyle w:val="null3"/>
      </w:pPr>
      <w:r>
        <w:rPr/>
        <w:t>采购包预算金额：980,000.00元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4-1</w:t>
            </w:r>
          </w:p>
        </w:tc>
        <w:tc>
          <w:tcPr>
            <w:tcW w:type="dxa" w:w="1424"/>
          </w:tcPr>
          <w:p>
            <w:pPr>
              <w:pStyle w:val="null3"/>
            </w:pPr>
            <w:r>
              <w:rPr/>
              <w:t>医用内窥镜</w:t>
            </w:r>
          </w:p>
        </w:tc>
        <w:tc>
          <w:tcPr>
            <w:tcW w:type="dxa" w:w="2136"/>
          </w:tcPr>
          <w:p>
            <w:pPr>
              <w:pStyle w:val="null3"/>
            </w:pPr>
            <w:r>
              <w:rPr/>
              <w:t>关节镜手术系统</w:t>
            </w:r>
          </w:p>
        </w:tc>
        <w:tc>
          <w:tcPr>
            <w:tcW w:type="dxa" w:w="1187"/>
          </w:tcPr>
          <w:p>
            <w:pPr>
              <w:pStyle w:val="null3"/>
            </w:pPr>
            <w:r>
              <w:rPr/>
              <w:t>1(套)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合同履行期限：自合同生效之日起至合同全部权利义务履行完毕之日止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1）具有独立承担民事责任的能力：在中华人民共和国境内注册的法人或其他组织或自然人。分支机构投标的，总公司出具给分支机构的授权书。</w:t>
      </w:r>
    </w:p>
    <w:p>
      <w:pPr>
        <w:pStyle w:val="null3"/>
      </w:pPr>
      <w:r>
        <w:rPr/>
        <w:t>2）有依法缴纳税收和社会保障资金的良好记录：提供《资格声明函》。</w:t>
      </w:r>
    </w:p>
    <w:p>
      <w:pPr>
        <w:pStyle w:val="null3"/>
      </w:pPr>
      <w:r>
        <w:rPr/>
        <w:t>3）具有良好的商业信誉和健全的财务会计制度：提供《资格声明函》。</w:t>
      </w:r>
    </w:p>
    <w:p>
      <w:pPr>
        <w:pStyle w:val="null3"/>
      </w:pPr>
      <w:r>
        <w:rPr/>
        <w:t>4）履行合同所必需的设备和专业技术能力：提供《资格声明函》。</w:t>
      </w:r>
    </w:p>
    <w:p>
      <w:pPr>
        <w:pStyle w:val="null3"/>
      </w:pPr>
      <w:r>
        <w:rPr/>
        <w:t>5）参加采购活动前3年内，在经营活动中没有重大违法记录：提供《资格声明函》。参照投标函相关承诺格式内容。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采购包1（非接触式眼压计）：</w:t>
      </w:r>
      <w:r>
        <w:rPr/>
        <w:t>本采购包不属于专门面向中小微企业采购的项目。（供应商如是中小微企业需提供《中小企业声明函》的，本项目标的按照《中小企业划分标准规定》（工信部联企业[2011]300号）划分行业为：工业。）</w:t>
      </w:r>
    </w:p>
    <w:p>
      <w:pPr>
        <w:pStyle w:val="null3"/>
        <w:jc w:val="left"/>
      </w:pPr>
      <w:r>
        <w:rPr/>
        <w:t>采购包2（眼科A╱B型超声诊断仪）：</w:t>
      </w:r>
      <w:r>
        <w:rPr/>
        <w:t>本采购包属于专门面向中小微企业采购的项目,供应商必须为中小微企业、或监狱企业、或残疾人福利性单位。（供应商需提供《中小企业声明函》，本项目标的按照《中小企业划分标准规定》（工信部联企业[2011]300号）划分行业为：工业（本项目必须提供《中小企业声明函》，填写时行业应填写为“工业”）；或提供由监狱管理局、戒毒管理局（含新疆生产建设兵团）出具的供应商属于监狱企业的证明文件；或提供声明供应商为残疾人福利单位的《残疾人福利性单位声明函》。）</w:t>
      </w:r>
    </w:p>
    <w:p>
      <w:pPr>
        <w:pStyle w:val="null3"/>
        <w:jc w:val="left"/>
      </w:pPr>
      <w:r>
        <w:rPr/>
        <w:t>采购包3（角膜内皮显微镜）：</w:t>
      </w:r>
      <w:r>
        <w:rPr/>
        <w:t>本采购包不属于专门面向中小微企业采购的项目。（供应商如是中小微企业需提供《中小企业声明函》的，本项目标的按照《中小企业划分标准规定》（工信部联企业[2011]300号）划分行业为：工业。）</w:t>
      </w:r>
    </w:p>
    <w:p>
      <w:pPr>
        <w:pStyle w:val="null3"/>
        <w:jc w:val="left"/>
      </w:pPr>
      <w:r>
        <w:rPr/>
        <w:t>采购包4（关节镜手术系统）：</w:t>
      </w:r>
      <w:r>
        <w:rPr/>
        <w:t>本采购包不属于专门面向中小微企业采购的项目。（供应商如是中小微企业需提供《中小企业声明函》的，本项目标的按照《中小企业划分标准规定》（工信部联企业[2011]300号）划分行业为：工业。）</w:t>
      </w:r>
    </w:p>
    <w:p>
      <w:pPr>
        <w:pStyle w:val="null3"/>
        <w:outlineLvl w:val="3"/>
      </w:pPr>
      <w:r>
        <w:rPr>
          <w:sz w:val="24"/>
          <w:b/>
        </w:rPr>
        <w:t>3.本项目特定的资格要求：</w:t>
      </w:r>
    </w:p>
    <w:p>
      <w:pPr>
        <w:pStyle w:val="null3"/>
      </w:pPr>
      <w:r>
        <w:rPr/>
        <w:t>采购包1（非接触式眼压计）：</w:t>
      </w:r>
    </w:p>
    <w:p>
      <w:pPr>
        <w:pStyle w:val="null3"/>
      </w:pPr>
      <w:r>
        <w:rPr/>
        <w:t>1)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2)供应商必须符合法律、行政法规规定的其他条件：提供《资格声明函》</w:t>
      </w:r>
    </w:p>
    <w:p>
      <w:pPr>
        <w:pStyle w:val="null3"/>
      </w:pPr>
      <w:r>
        <w:rPr/>
        <w:t>3)单位负责人为同一人或者存在直接控股、管理关系的不同供应商，不得参加同一包号投标或者未划分包号的同一招标项目投标。 (提供《资格声明函》)</w:t>
      </w:r>
    </w:p>
    <w:p>
      <w:pPr>
        <w:pStyle w:val="null3"/>
      </w:pPr>
      <w:r>
        <w:rPr/>
        <w:t>4)为采购项目提供整体设计、规范编制或者项目管理、监理、检测等服务的供应商，不得再参加该采购项目的其他采购活动。(提供《资格声明函》)</w:t>
      </w:r>
    </w:p>
    <w:p>
      <w:pPr>
        <w:pStyle w:val="null3"/>
      </w:pPr>
      <w:r>
        <w:rPr/>
        <w:t>5)已获取本次采购文件。(具体方式详见本项目公告)</w:t>
      </w:r>
    </w:p>
    <w:p>
      <w:pPr>
        <w:pStyle w:val="null3"/>
      </w:pPr>
      <w:r>
        <w:rPr/>
        <w:t>6)本项目不接受联合体投标，不允许分包、转包：提供《资格声明函》</w:t>
      </w:r>
    </w:p>
    <w:p>
      <w:pPr>
        <w:pStyle w:val="null3"/>
      </w:pPr>
      <w:r>
        <w:rPr/>
        <w:t>7)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p>
      <w:pPr>
        <w:pStyle w:val="null3"/>
      </w:pPr>
      <w:r>
        <w:rPr/>
        <w:t>采购包2（眼科A╱B型超声诊断仪）：</w:t>
      </w:r>
    </w:p>
    <w:p>
      <w:pPr>
        <w:pStyle w:val="null3"/>
      </w:pPr>
      <w:r>
        <w:rPr/>
        <w:t>1)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2)供应商必须符合法律、行政法规规定的其他条件：提供《资格声明函》</w:t>
      </w:r>
    </w:p>
    <w:p>
      <w:pPr>
        <w:pStyle w:val="null3"/>
      </w:pPr>
      <w:r>
        <w:rPr/>
        <w:t>3)单位负责人为同一人或者存在直接控股、管理关系的不同供应商，不得参加同一包号投标或者未划分包号的同一招标项目投标。 (提供《资格声明函》)</w:t>
      </w:r>
    </w:p>
    <w:p>
      <w:pPr>
        <w:pStyle w:val="null3"/>
      </w:pPr>
      <w:r>
        <w:rPr/>
        <w:t>4)为采购项目提供整体设计、规范编制或者项目管理、监理、检测等服务的供应商，不得再参加该采购项目的其他采购活动。(提供《资格声明函》)</w:t>
      </w:r>
    </w:p>
    <w:p>
      <w:pPr>
        <w:pStyle w:val="null3"/>
      </w:pPr>
      <w:r>
        <w:rPr/>
        <w:t>5)已获取本次采购文件。(具体方式详见本项目公告)</w:t>
      </w:r>
    </w:p>
    <w:p>
      <w:pPr>
        <w:pStyle w:val="null3"/>
      </w:pPr>
      <w:r>
        <w:rPr/>
        <w:t>6)本项目不接受联合体投标，不允许分包、转包：提供《资格声明函》</w:t>
      </w:r>
    </w:p>
    <w:p>
      <w:pPr>
        <w:pStyle w:val="null3"/>
      </w:pPr>
      <w:r>
        <w:rPr/>
        <w:t>7)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p>
      <w:pPr>
        <w:pStyle w:val="null3"/>
      </w:pPr>
      <w:r>
        <w:rPr/>
        <w:t>采购包3（角膜内皮显微镜）：</w:t>
      </w:r>
    </w:p>
    <w:p>
      <w:pPr>
        <w:pStyle w:val="null3"/>
      </w:pPr>
      <w:r>
        <w:rPr/>
        <w:t>1)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2)供应商必须符合法律、行政法规规定的其他条件：提供《资格声明函》</w:t>
      </w:r>
    </w:p>
    <w:p>
      <w:pPr>
        <w:pStyle w:val="null3"/>
      </w:pPr>
      <w:r>
        <w:rPr/>
        <w:t>3)单位负责人为同一人或者存在直接控股、管理关系的不同供应商，不得参加同一包号投标或者未划分包号的同一招标项目投标。 (提供《资格声明函》)</w:t>
      </w:r>
    </w:p>
    <w:p>
      <w:pPr>
        <w:pStyle w:val="null3"/>
      </w:pPr>
      <w:r>
        <w:rPr/>
        <w:t>4)为采购项目提供整体设计、规范编制或者项目管理、监理、检测等服务的供应商，不得再参加该采购项目的其他采购活动。(提供《资格声明函》)</w:t>
      </w:r>
    </w:p>
    <w:p>
      <w:pPr>
        <w:pStyle w:val="null3"/>
      </w:pPr>
      <w:r>
        <w:rPr/>
        <w:t>5)已获取本次采购文件。(具体方式详见本项目公告)</w:t>
      </w:r>
    </w:p>
    <w:p>
      <w:pPr>
        <w:pStyle w:val="null3"/>
      </w:pPr>
      <w:r>
        <w:rPr/>
        <w:t>6)本项目不接受联合体投标，不允许分包、转包：提供《资格声明函》</w:t>
      </w:r>
    </w:p>
    <w:p>
      <w:pPr>
        <w:pStyle w:val="null3"/>
      </w:pPr>
      <w:r>
        <w:rPr/>
        <w:t>7)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p>
      <w:pPr>
        <w:pStyle w:val="null3"/>
      </w:pPr>
      <w:r>
        <w:rPr/>
        <w:t>采购包4（关节镜手术系统）：</w:t>
      </w:r>
    </w:p>
    <w:p>
      <w:pPr>
        <w:pStyle w:val="null3"/>
      </w:pPr>
      <w:r>
        <w:rPr/>
        <w:t>1)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2)供应商必须符合法律、行政法规规定的其他条件：提供《资格声明函》</w:t>
      </w:r>
    </w:p>
    <w:p>
      <w:pPr>
        <w:pStyle w:val="null3"/>
      </w:pPr>
      <w:r>
        <w:rPr/>
        <w:t>3)单位负责人为同一人或者存在直接控股、管理关系的不同供应商，不得参加同一包号投标或者未划分包号的同一招标项目投标。 (提供《资格声明函》)</w:t>
      </w:r>
    </w:p>
    <w:p>
      <w:pPr>
        <w:pStyle w:val="null3"/>
      </w:pPr>
      <w:r>
        <w:rPr/>
        <w:t>4)为采购项目提供整体设计、规范编制或者项目管理、监理、检测等服务的供应商，不得再参加该采购项目的其他采购活动。(提供《资格声明函》)</w:t>
      </w:r>
    </w:p>
    <w:p>
      <w:pPr>
        <w:pStyle w:val="null3"/>
      </w:pPr>
      <w:r>
        <w:rPr/>
        <w:t>5)已获取本次采购文件。(具体方式详见本项目公告)</w:t>
      </w:r>
    </w:p>
    <w:p>
      <w:pPr>
        <w:pStyle w:val="null3"/>
      </w:pPr>
      <w:r>
        <w:rPr/>
        <w:t>6)本项目不接受联合体投标，不允许分包、转包：提供《资格声明函》</w:t>
      </w:r>
    </w:p>
    <w:p>
      <w:pPr>
        <w:pStyle w:val="null3"/>
      </w:pPr>
      <w:r>
        <w:rPr/>
        <w:t>7)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，国义招标股份有限公司（https://www.gmgitc.com/）</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广州市第一人民医院</w:t>
      </w:r>
    </w:p>
    <w:p>
      <w:pPr>
        <w:pStyle w:val="null3"/>
        <w:ind w:firstLine="480"/>
      </w:pPr>
      <w:r>
        <w:rPr/>
        <w:t xml:space="preserve"> 地址：</w:t>
      </w:r>
      <w:r>
        <w:rPr/>
        <w:t>广州市越秀区盘福路1号</w:t>
      </w:r>
    </w:p>
    <w:p>
      <w:pPr>
        <w:pStyle w:val="null3"/>
        <w:ind w:firstLine="480"/>
      </w:pPr>
      <w:r>
        <w:rPr/>
        <w:t xml:space="preserve"> 联系方式：</w:t>
      </w:r>
      <w:r>
        <w:rPr/>
        <w:t>020-81096130</w:t>
      </w:r>
    </w:p>
    <w:p>
      <w:pPr>
        <w:pStyle w:val="null3"/>
        <w:outlineLvl w:val="3"/>
      </w:pPr>
      <w:r>
        <w:rPr>
          <w:sz w:val="24"/>
          <w:b/>
        </w:rPr>
        <w:t xml:space="preserve"> 2.采购代理机构信息</w:t>
      </w:r>
    </w:p>
    <w:p>
      <w:pPr>
        <w:pStyle w:val="null3"/>
        <w:ind w:firstLine="480"/>
      </w:pPr>
      <w:r>
        <w:rPr/>
        <w:t xml:space="preserve"> 名称：</w:t>
      </w:r>
      <w:r>
        <w:rPr/>
        <w:t>国义招标股份有限公司</w:t>
      </w:r>
    </w:p>
    <w:p>
      <w:pPr>
        <w:pStyle w:val="null3"/>
        <w:ind w:firstLine="480"/>
      </w:pPr>
      <w:r>
        <w:rPr/>
        <w:t xml:space="preserve"> 地址：</w:t>
      </w:r>
      <w:r>
        <w:rPr/>
        <w:t>广东省广州市越秀区东风东路726号16-18楼</w:t>
      </w:r>
    </w:p>
    <w:p>
      <w:pPr>
        <w:pStyle w:val="null3"/>
        <w:ind w:firstLine="480"/>
      </w:pPr>
      <w:r>
        <w:rPr/>
        <w:t xml:space="preserve"> 联系方式：</w:t>
      </w:r>
      <w:r>
        <w:rPr/>
        <w:t>020-37860515\37860522</w:t>
      </w:r>
    </w:p>
    <w:p>
      <w:pPr>
        <w:pStyle w:val="null3"/>
        <w:outlineLvl w:val="3"/>
      </w:pPr>
      <w:r>
        <w:rPr>
          <w:sz w:val="24"/>
          <w:b/>
        </w:rPr>
        <w:t xml:space="preserve"> 3.项目联系方式</w:t>
      </w:r>
    </w:p>
    <w:p>
      <w:pPr>
        <w:pStyle w:val="null3"/>
        <w:ind w:firstLine="480"/>
      </w:pPr>
      <w:r>
        <w:rPr/>
        <w:t xml:space="preserve"> 项目联系人：</w:t>
      </w:r>
      <w:r>
        <w:rPr/>
        <w:t>梁云亭、余嘉安</w:t>
      </w:r>
    </w:p>
    <w:p>
      <w:pPr>
        <w:pStyle w:val="null3"/>
        <w:ind w:firstLine="480"/>
      </w:pPr>
      <w:r>
        <w:rPr/>
        <w:t xml:space="preserve"> 电话：</w:t>
      </w:r>
      <w:r>
        <w:rPr/>
        <w:t>020-37860515\37860522</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国义招标股份有限公司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076"/>
        <w:gridCol w:w="2076"/>
        <w:gridCol w:w="2076"/>
        <w:gridCol w:w="2076"/>
      </w:tblGrid>
      <w:tr>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包号</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标的名称</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20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采购预算（人民币）</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非接触式眼压计</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¥250,000.00</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眼科</w:t>
            </w:r>
            <w:r>
              <w:rPr>
                <w:sz w:val="21"/>
                <w:color w:val="000000"/>
              </w:rPr>
              <w:t>A/B型超声诊断仪</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¥190,000.00</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角膜内皮显微镜</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w:t>
            </w:r>
            <w:r>
              <w:rPr>
                <w:sz w:val="21"/>
                <w:color w:val="000000"/>
              </w:rPr>
              <w:t>300,000.00</w:t>
            </w:r>
          </w:p>
        </w:tc>
      </w:tr>
      <w:tr>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关节镜手术系统</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1套</w:t>
            </w:r>
          </w:p>
        </w:tc>
        <w:tc>
          <w:tcPr>
            <w:tcW w:type="dxa" w:w="20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¥980,000.00</w:t>
            </w:r>
          </w:p>
        </w:tc>
      </w:tr>
    </w:tbl>
    <w:p>
      <w:pPr>
        <w:pStyle w:val="null3"/>
        <w:ind w:firstLine="420"/>
        <w:jc w:val="both"/>
      </w:pPr>
      <w:r>
        <w:rPr>
          <w:sz w:val="21"/>
          <w:color w:val="000000"/>
        </w:rPr>
        <w:t>本项目包</w:t>
      </w:r>
      <w:r>
        <w:rPr>
          <w:sz w:val="21"/>
          <w:color w:val="000000"/>
        </w:rPr>
        <w:t>1、包3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包2、包4采购本国产品。</w:t>
      </w:r>
    </w:p>
    <w:p>
      <w:pPr>
        <w:pStyle w:val="null3"/>
        <w:jc w:val="both"/>
      </w:pPr>
      <w:r>
        <w:rPr>
          <w:sz w:val="21"/>
          <w:b/>
          <w:color w:val="000000"/>
        </w:rPr>
        <w:t>用户需求书</w:t>
      </w:r>
    </w:p>
    <w:p>
      <w:pPr>
        <w:pStyle w:val="null3"/>
      </w:pPr>
      <w:r>
        <w:rPr>
          <w:sz w:val="21"/>
          <w:b/>
          <w:color w:val="000000"/>
        </w:rPr>
        <w:t>说明：打</w:t>
      </w:r>
      <w:r>
        <w:rPr>
          <w:sz w:val="21"/>
          <w:b/>
          <w:color w:val="000000"/>
        </w:rPr>
        <w:t>“★”号条款为实质性条款，若有任何一条负偏离或不满足则导致投标（响应）无效。</w:t>
      </w:r>
    </w:p>
    <w:p>
      <w:pPr>
        <w:pStyle w:val="null3"/>
        <w:jc w:val="both"/>
      </w:pPr>
      <w:r>
        <w:rPr>
          <w:sz w:val="21"/>
          <w:b/>
          <w:color w:val="000000"/>
        </w:rPr>
        <w:t>打</w:t>
      </w:r>
      <w:r>
        <w:rPr>
          <w:sz w:val="21"/>
          <w:b/>
          <w:color w:val="000000"/>
        </w:rPr>
        <w:t>“▲”号条款为重要技术参数（如有），若有部分“▲”条款未响应或不满足，将根据评审要求影响其得分，但不作为无效投标（响应）条款。</w:t>
      </w:r>
    </w:p>
    <w:p>
      <w:pPr>
        <w:pStyle w:val="null3"/>
        <w:jc w:val="center"/>
      </w:pPr>
      <w:r>
        <w:rPr>
          <w:sz w:val="21"/>
          <w:b/>
          <w:color w:val="000000"/>
        </w:rPr>
        <w:t>包</w:t>
      </w:r>
      <w:r>
        <w:rPr>
          <w:sz w:val="21"/>
          <w:b/>
          <w:color w:val="000000"/>
        </w:rPr>
        <w:t>1：非接触式眼压计用户需求</w:t>
      </w:r>
    </w:p>
    <w:p>
      <w:pPr>
        <w:pStyle w:val="null3"/>
        <w:jc w:val="left"/>
      </w:pPr>
      <w:r>
        <w:rPr>
          <w:sz w:val="21"/>
          <w:b/>
          <w:color w:val="000000"/>
        </w:rPr>
        <w:t>一、采购需求</w:t>
      </w:r>
    </w:p>
    <w:tbl>
      <w:tblPr>
        <w:tblW w:w="0" w:type="auto"/>
        <w:tblBorders>
          <w:top w:val="none" w:color="000000" w:sz="4"/>
          <w:left w:val="none" w:color="000000" w:sz="4"/>
          <w:bottom w:val="none" w:color="000000" w:sz="4"/>
          <w:right w:val="none" w:color="000000" w:sz="4"/>
          <w:insideH w:val="none"/>
          <w:insideV w:val="none"/>
        </w:tblBorders>
      </w:tblPr>
      <w:tblGrid>
        <w:gridCol w:w="2133"/>
        <w:gridCol w:w="759"/>
        <w:gridCol w:w="759"/>
        <w:gridCol w:w="1374"/>
        <w:gridCol w:w="1374"/>
        <w:gridCol w:w="1907"/>
      </w:tblGrid>
      <w:tr>
        <w:tc>
          <w:tcPr>
            <w:tcW w:type="dxa" w:w="21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标的名称</w:t>
            </w:r>
          </w:p>
        </w:tc>
        <w:tc>
          <w:tcPr>
            <w:tcW w:type="dxa" w:w="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单位</w:t>
            </w:r>
          </w:p>
        </w:tc>
        <w:tc>
          <w:tcPr>
            <w:tcW w:type="dxa" w:w="7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3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最高单价（万元）</w:t>
            </w:r>
          </w:p>
        </w:tc>
        <w:tc>
          <w:tcPr>
            <w:tcW w:type="dxa" w:w="137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采购预算（万元）</w:t>
            </w:r>
          </w:p>
        </w:tc>
        <w:tc>
          <w:tcPr>
            <w:tcW w:type="dxa" w:w="190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品目</w:t>
            </w:r>
          </w:p>
        </w:tc>
      </w:tr>
      <w:tr>
        <w:tc>
          <w:tcPr>
            <w:tcW w:type="dxa" w:w="21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非接触式眼压计</w:t>
            </w:r>
          </w:p>
        </w:tc>
        <w:tc>
          <w:tcPr>
            <w:tcW w:type="dxa" w:w="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c>
          <w:tcPr>
            <w:tcW w:type="dxa" w:w="7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3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12.5</w:t>
            </w:r>
          </w:p>
        </w:tc>
        <w:tc>
          <w:tcPr>
            <w:tcW w:type="dxa" w:w="13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25</w:t>
            </w:r>
          </w:p>
        </w:tc>
        <w:tc>
          <w:tcPr>
            <w:tcW w:type="dxa" w:w="190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A02320400医用光学仪器</w:t>
            </w:r>
          </w:p>
        </w:tc>
      </w:tr>
    </w:tbl>
    <w:p>
      <w:pPr>
        <w:pStyle w:val="null3"/>
        <w:jc w:val="both"/>
      </w:pPr>
      <w:r>
        <w:rPr>
          <w:sz w:val="21"/>
          <w:color w:val="000000"/>
        </w:rPr>
        <w:t>报价包含各项税费、交通运输费、保险、装卸费、安装等合同实施过程中应预见或不可预见费用等所有费用。</w:t>
      </w:r>
    </w:p>
    <w:p>
      <w:pPr>
        <w:pStyle w:val="null3"/>
        <w:jc w:val="both"/>
      </w:pPr>
      <w:r>
        <w:rPr>
          <w:sz w:val="21"/>
          <w:b/>
          <w:color w:val="000000"/>
        </w:rPr>
        <w:t>（一）项目需执行的国家相关标准、行业标准、地方标准或者其他标准、规范：</w:t>
      </w:r>
      <w:r>
        <w:rPr>
          <w:sz w:val="21"/>
          <w:color w:val="000000"/>
        </w:rPr>
        <w:t>包含且不限于《医疗器械注册管理办法》、《医疗器械唯一标识系统规则》。</w:t>
      </w:r>
    </w:p>
    <w:p>
      <w:pPr>
        <w:pStyle w:val="null3"/>
        <w:jc w:val="left"/>
      </w:pPr>
      <w:r>
        <w:rPr>
          <w:sz w:val="21"/>
          <w:b/>
          <w:color w:val="000000"/>
        </w:rPr>
        <w:t>（二）项目基本概况介绍</w:t>
      </w:r>
    </w:p>
    <w:p>
      <w:pPr>
        <w:pStyle w:val="null3"/>
        <w:jc w:val="left"/>
      </w:pPr>
      <w:r>
        <w:rPr>
          <w:sz w:val="21"/>
          <w:color w:val="000000"/>
        </w:rPr>
        <w:t>本项目设备</w:t>
      </w:r>
      <w:r>
        <w:rPr>
          <w:sz w:val="21"/>
          <w:color w:val="000000"/>
        </w:rPr>
        <w:t>用于</w:t>
      </w:r>
      <w:r>
        <w:rPr>
          <w:sz w:val="21"/>
          <w:color w:val="000000"/>
        </w:rPr>
        <w:t>眼科临床工作中常规眼压数值检查。</w:t>
      </w:r>
    </w:p>
    <w:p>
      <w:pPr>
        <w:pStyle w:val="null3"/>
        <w:jc w:val="left"/>
      </w:pPr>
      <w:r>
        <w:rPr>
          <w:sz w:val="21"/>
          <w:b/>
          <w:color w:val="000000"/>
        </w:rPr>
        <w:t>（三）参数要求</w:t>
      </w:r>
    </w:p>
    <w:p>
      <w:pPr>
        <w:pStyle w:val="null3"/>
        <w:jc w:val="both"/>
      </w:pPr>
      <w:r>
        <w:rPr>
          <w:sz w:val="21"/>
          <w:color w:val="000000"/>
        </w:rPr>
        <w:t>▲1.测量范围：0～60mmHg</w:t>
      </w:r>
    </w:p>
    <w:p>
      <w:pPr>
        <w:pStyle w:val="null3"/>
        <w:jc w:val="both"/>
      </w:pPr>
      <w:r>
        <w:rPr>
          <w:sz w:val="21"/>
          <w:color w:val="000000"/>
        </w:rPr>
        <w:t>2.步长：1mmHg</w:t>
      </w:r>
    </w:p>
    <w:p>
      <w:pPr>
        <w:pStyle w:val="null3"/>
        <w:jc w:val="both"/>
      </w:pPr>
      <w:r>
        <w:rPr>
          <w:sz w:val="21"/>
          <w:color w:val="000000"/>
        </w:rPr>
        <w:t>3.平均值：测量精确至0.1mmHg</w:t>
      </w:r>
    </w:p>
    <w:p>
      <w:pPr>
        <w:pStyle w:val="null3"/>
        <w:jc w:val="both"/>
      </w:pPr>
      <w:r>
        <w:rPr>
          <w:sz w:val="21"/>
          <w:color w:val="000000"/>
        </w:rPr>
        <w:t>▲4.APC功能: 自动软气流回溯控制功能</w:t>
      </w:r>
    </w:p>
    <w:p>
      <w:pPr>
        <w:pStyle w:val="null3"/>
        <w:jc w:val="both"/>
      </w:pPr>
      <w:r>
        <w:rPr>
          <w:sz w:val="21"/>
          <w:color w:val="000000"/>
        </w:rPr>
        <w:t>▲5.AI模式: 人工智能模式/自动控制最佳测量结果</w:t>
      </w:r>
    </w:p>
    <w:p>
      <w:pPr>
        <w:pStyle w:val="null3"/>
        <w:jc w:val="both"/>
      </w:pPr>
      <w:r>
        <w:rPr>
          <w:sz w:val="21"/>
          <w:color w:val="000000"/>
        </w:rPr>
        <w:t>▲6.测量模式：3D自动测量和手动测量</w:t>
      </w:r>
    </w:p>
    <w:p>
      <w:pPr>
        <w:pStyle w:val="null3"/>
        <w:jc w:val="both"/>
      </w:pPr>
      <w:r>
        <w:rPr>
          <w:sz w:val="21"/>
          <w:color w:val="000000"/>
        </w:rPr>
        <w:t>7.工作距离：≥10mm</w:t>
      </w:r>
    </w:p>
    <w:p>
      <w:pPr>
        <w:pStyle w:val="null3"/>
        <w:jc w:val="both"/>
      </w:pPr>
      <w:r>
        <w:rPr>
          <w:sz w:val="21"/>
          <w:color w:val="000000"/>
        </w:rPr>
        <w:t>8.对焦：一个对位光点和对焦显示</w:t>
      </w:r>
    </w:p>
    <w:p>
      <w:pPr>
        <w:pStyle w:val="null3"/>
        <w:jc w:val="both"/>
      </w:pPr>
      <w:r>
        <w:rPr>
          <w:sz w:val="21"/>
          <w:color w:val="000000"/>
        </w:rPr>
        <w:t>9.固视目标: 内置式绿色固视指示灯或闪烁指示灯</w:t>
      </w:r>
    </w:p>
    <w:p>
      <w:pPr>
        <w:pStyle w:val="null3"/>
        <w:jc w:val="both"/>
      </w:pPr>
      <w:r>
        <w:rPr>
          <w:sz w:val="21"/>
          <w:color w:val="000000"/>
        </w:rPr>
        <w:t>10.可调式安全锁: 避免触碰患者眼球</w:t>
      </w:r>
    </w:p>
    <w:p>
      <w:pPr>
        <w:pStyle w:val="null3"/>
        <w:jc w:val="both"/>
      </w:pPr>
      <w:r>
        <w:rPr>
          <w:sz w:val="21"/>
          <w:color w:val="000000"/>
        </w:rPr>
        <w:t>▲11.下巴托: 电动升降</w:t>
      </w:r>
    </w:p>
    <w:p>
      <w:pPr>
        <w:pStyle w:val="null3"/>
        <w:jc w:val="both"/>
      </w:pPr>
      <w:r>
        <w:rPr>
          <w:sz w:val="21"/>
          <w:color w:val="000000"/>
        </w:rPr>
        <w:t>▲12.显示器: ≥5.5英寸彩屏液晶显示屏（可90°翻转）</w:t>
      </w:r>
    </w:p>
    <w:p>
      <w:pPr>
        <w:pStyle w:val="null3"/>
        <w:jc w:val="both"/>
      </w:pPr>
      <w:r>
        <w:rPr>
          <w:sz w:val="21"/>
          <w:color w:val="000000"/>
        </w:rPr>
        <w:t>▲13.打印机：内置式热敏打印机带自动切纸功能（特快装纸）</w:t>
      </w:r>
    </w:p>
    <w:p>
      <w:pPr>
        <w:pStyle w:val="null3"/>
        <w:jc w:val="both"/>
      </w:pPr>
      <w:r>
        <w:rPr>
          <w:sz w:val="21"/>
          <w:color w:val="000000"/>
        </w:rPr>
        <w:t>▲14.开放接口，可与医院信息系统连接</w:t>
      </w:r>
    </w:p>
    <w:p>
      <w:pPr>
        <w:pStyle w:val="null3"/>
        <w:jc w:val="both"/>
      </w:pPr>
      <w:r>
        <w:rPr>
          <w:sz w:val="21"/>
          <w:b/>
          <w:color w:val="000000"/>
          <w:shd w:fill="FDFDFE" w:val="clear"/>
        </w:rPr>
        <w:t>（四）单台配置清单</w:t>
      </w:r>
    </w:p>
    <w:tbl>
      <w:tblPr>
        <w:tblW w:w="0" w:type="auto"/>
        <w:tblBorders>
          <w:top w:val="none" w:color="000000" w:sz="4"/>
          <w:left w:val="none" w:color="000000" w:sz="4"/>
          <w:bottom w:val="none" w:color="000000" w:sz="4"/>
          <w:right w:val="none" w:color="000000" w:sz="4"/>
          <w:insideH w:val="none"/>
          <w:insideV w:val="none"/>
        </w:tblBorders>
      </w:tblPr>
      <w:tblGrid>
        <w:gridCol w:w="1234"/>
        <w:gridCol w:w="3327"/>
        <w:gridCol w:w="1873"/>
        <w:gridCol w:w="1873"/>
      </w:tblGrid>
      <w:tr>
        <w:tc>
          <w:tcPr>
            <w:tcW w:type="dxa" w:w="123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332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配置名称</w:t>
            </w:r>
          </w:p>
        </w:tc>
        <w:tc>
          <w:tcPr>
            <w:tcW w:type="dxa" w:w="18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18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r>
      <w:tr>
        <w:tc>
          <w:tcPr>
            <w:tcW w:type="dxa" w:w="12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3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主机</w:t>
            </w:r>
          </w:p>
        </w:tc>
        <w:tc>
          <w:tcPr>
            <w:tcW w:type="dxa" w:w="1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23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33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升降台</w:t>
            </w:r>
          </w:p>
        </w:tc>
        <w:tc>
          <w:tcPr>
            <w:tcW w:type="dxa" w:w="1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8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bl>
    <w:p>
      <w:pPr>
        <w:pStyle w:val="null3"/>
        <w:jc w:val="both"/>
      </w:pPr>
      <w:r>
        <w:rPr>
          <w:sz w:val="21"/>
          <w:b/>
          <w:color w:val="000000"/>
        </w:rPr>
        <w:t>（五）质保期及售后服务要求</w:t>
      </w:r>
    </w:p>
    <w:p>
      <w:pPr>
        <w:pStyle w:val="null3"/>
        <w:jc w:val="both"/>
      </w:pPr>
      <w:r>
        <w:rPr>
          <w:sz w:val="21"/>
          <w:color w:val="000000"/>
          <w:shd w:fill="FDFDFE" w:val="clear"/>
        </w:rPr>
        <w:t>1.提供至少</w:t>
      </w:r>
      <w:r>
        <w:rPr>
          <w:sz w:val="21"/>
          <w:b/>
          <w:color w:val="000000"/>
          <w:shd w:fill="FDFDFE" w:val="clear"/>
        </w:rPr>
        <w:t>5</w:t>
      </w:r>
      <w:r>
        <w:rPr>
          <w:sz w:val="21"/>
          <w:color w:val="000000"/>
          <w:shd w:fill="FDFDFE" w:val="clear"/>
        </w:rPr>
        <w:t>年的免费质保服务，包括设备故障维修、软件升级等。</w:t>
      </w:r>
    </w:p>
    <w:p>
      <w:pPr>
        <w:pStyle w:val="null3"/>
        <w:jc w:val="both"/>
      </w:pPr>
      <w:r>
        <w:rPr>
          <w:sz w:val="21"/>
          <w:color w:val="000000"/>
          <w:shd w:fill="FDFDFE" w:val="clear"/>
        </w:rPr>
        <w:t>2.中标后设立24小时客服热线，确保在设备使用过程中能够及时解决各类问题。</w:t>
      </w:r>
    </w:p>
    <w:p>
      <w:pPr>
        <w:pStyle w:val="null3"/>
        <w:jc w:val="both"/>
      </w:pPr>
      <w:r>
        <w:rPr>
          <w:sz w:val="21"/>
          <w:color w:val="000000"/>
          <w:shd w:fill="FDFDFE" w:val="clear"/>
        </w:rPr>
        <w:t>3.提供每季度至少一次的设备巡检和维护服务，确保设备长期稳定运行。</w:t>
      </w:r>
    </w:p>
    <w:p>
      <w:pPr>
        <w:pStyle w:val="null3"/>
        <w:jc w:val="both"/>
      </w:pPr>
      <w:r>
        <w:rPr>
          <w:sz w:val="21"/>
          <w:color w:val="000000"/>
          <w:shd w:fill="FDFDFE" w:val="clear"/>
        </w:rPr>
        <w:t>4.提供完善的培训和技术支持服务，确保医护人员能够熟练掌握设备操作。</w:t>
      </w:r>
    </w:p>
    <w:p>
      <w:pPr>
        <w:pStyle w:val="null3"/>
        <w:jc w:val="both"/>
      </w:pPr>
      <w:r>
        <w:rPr>
          <w:sz w:val="21"/>
          <w:b/>
          <w:color w:val="000000"/>
          <w:shd w:fill="FDFDFE" w:val="clear"/>
        </w:rPr>
        <w:t>（六）基本要求</w:t>
      </w:r>
    </w:p>
    <w:p>
      <w:pPr>
        <w:pStyle w:val="null3"/>
        <w:jc w:val="both"/>
      </w:pPr>
      <w:r>
        <w:rPr>
          <w:sz w:val="21"/>
          <w:color w:val="000000"/>
        </w:rPr>
        <w:t>★1.所投设备具有有效的医疗器械注册证明（如国家有相关规定）。</w:t>
      </w:r>
    </w:p>
    <w:p>
      <w:pPr>
        <w:pStyle w:val="null3"/>
        <w:jc w:val="both"/>
      </w:pPr>
      <w:r>
        <w:rPr>
          <w:sz w:val="21"/>
          <w:color w:val="000000"/>
        </w:rPr>
        <w:t>▲2.如投标人为代理经销商，应提供制造商对所投产品的合法授权函。</w:t>
      </w:r>
    </w:p>
    <w:p>
      <w:pPr>
        <w:pStyle w:val="null3"/>
        <w:jc w:val="left"/>
      </w:pPr>
      <w:r>
        <w:rPr>
          <w:sz w:val="21"/>
          <w:b/>
          <w:color w:val="000000"/>
        </w:rPr>
        <w:t>二、交货要求</w:t>
      </w:r>
    </w:p>
    <w:p>
      <w:pPr>
        <w:pStyle w:val="null3"/>
        <w:jc w:val="left"/>
      </w:pPr>
      <w:r>
        <w:rPr>
          <w:sz w:val="21"/>
          <w:color w:val="000000"/>
        </w:rPr>
        <w:t>（一）交货期：合同签订后收到采购人供货通知后</w:t>
      </w:r>
      <w:r>
        <w:rPr>
          <w:sz w:val="21"/>
          <w:color w:val="000000"/>
        </w:rPr>
        <w:t>30日历天内交货、安装、调试。</w:t>
      </w:r>
    </w:p>
    <w:p>
      <w:pPr>
        <w:pStyle w:val="null3"/>
        <w:jc w:val="left"/>
      </w:pPr>
      <w:r>
        <w:rPr>
          <w:sz w:val="21"/>
          <w:color w:val="000000"/>
        </w:rPr>
        <w:t>（二）交货地点：广州市第一人民医院（采购人指定地点）。中标人需按有关标准提供货物的包装，并采用恰当的方式将货物运抵交货地点。</w:t>
      </w:r>
    </w:p>
    <w:p>
      <w:pPr>
        <w:pStyle w:val="null3"/>
        <w:jc w:val="left"/>
      </w:pPr>
      <w:r>
        <w:rPr>
          <w:sz w:val="21"/>
          <w:b/>
          <w:color w:val="000000"/>
        </w:rPr>
        <w:t>三、包装、运输及到货检验</w:t>
      </w:r>
    </w:p>
    <w:p>
      <w:pPr>
        <w:pStyle w:val="null3"/>
        <w:jc w:val="left"/>
      </w:pPr>
      <w:r>
        <w:rPr>
          <w:sz w:val="21"/>
          <w:color w:val="000000"/>
        </w:rPr>
        <w:t>1.设备需由原厂包装，包装箱内需有下列随箱资料：产品合格证（包括出厂试验数据）、产品使用说明书、随箱清单等。</w:t>
      </w:r>
    </w:p>
    <w:p>
      <w:pPr>
        <w:pStyle w:val="null3"/>
        <w:jc w:val="left"/>
      </w:pPr>
      <w:r>
        <w:rPr>
          <w:sz w:val="21"/>
          <w:color w:val="000000"/>
        </w:rPr>
        <w:t>2.中标人负责所有设备从出厂到安装现场的运输。</w:t>
      </w:r>
    </w:p>
    <w:p>
      <w:pPr>
        <w:pStyle w:val="null3"/>
        <w:jc w:val="left"/>
      </w:pPr>
      <w:r>
        <w:rPr>
          <w:sz w:val="21"/>
          <w:color w:val="000000"/>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pStyle w:val="null3"/>
        <w:jc w:val="left"/>
      </w:pPr>
      <w:r>
        <w:rPr>
          <w:sz w:val="21"/>
          <w:b/>
          <w:color w:val="000000"/>
        </w:rPr>
        <w:t>四、安装调试要求</w:t>
      </w:r>
    </w:p>
    <w:p>
      <w:pPr>
        <w:pStyle w:val="null3"/>
        <w:jc w:val="left"/>
      </w:pPr>
      <w:r>
        <w:rPr>
          <w:sz w:val="21"/>
          <w:color w:val="000000"/>
        </w:rPr>
        <w:t>1.安装和调试应由具备相应资质和能力的专业技术人员执行，确保设备的正确安装和功能的正常发挥。</w:t>
      </w:r>
    </w:p>
    <w:p>
      <w:pPr>
        <w:pStyle w:val="null3"/>
        <w:jc w:val="left"/>
      </w:pPr>
      <w:r>
        <w:rPr>
          <w:sz w:val="21"/>
          <w:color w:val="000000"/>
        </w:rPr>
        <w:t>2.安装前应确保产品名称、型号、规格、生产企业信息、医疗器械注册证编号等信息明确无误。</w:t>
      </w:r>
    </w:p>
    <w:p>
      <w:pPr>
        <w:pStyle w:val="null3"/>
        <w:jc w:val="left"/>
      </w:pPr>
      <w:r>
        <w:rPr>
          <w:sz w:val="21"/>
          <w:color w:val="000000"/>
        </w:rPr>
        <w:t>3.在安装和调试过程中，必须遵守相应的操作规程和标准，以确保过程的准确性和可靠性。</w:t>
      </w:r>
    </w:p>
    <w:p>
      <w:pPr>
        <w:pStyle w:val="null3"/>
        <w:jc w:val="left"/>
      </w:pPr>
      <w:r>
        <w:rPr>
          <w:sz w:val="21"/>
          <w:color w:val="000000"/>
        </w:rPr>
        <w:t>4.在验收过程中，应有详细的报告记录测试和调试的结果，确保所有功能都符合规定的要求。</w:t>
      </w:r>
    </w:p>
    <w:p>
      <w:pPr>
        <w:pStyle w:val="null3"/>
        <w:jc w:val="left"/>
      </w:pPr>
      <w:r>
        <w:rPr>
          <w:sz w:val="21"/>
          <w:b/>
          <w:color w:val="000000"/>
        </w:rPr>
        <w:t>五、验收要求和验收标准</w:t>
      </w:r>
    </w:p>
    <w:p>
      <w:pPr>
        <w:pStyle w:val="null3"/>
        <w:jc w:val="left"/>
      </w:pPr>
      <w:r>
        <w:rPr>
          <w:sz w:val="21"/>
          <w:color w:val="000000"/>
        </w:rPr>
        <w:t>设备到货后依照招标文件及中标人投标文件响应内容中关于货物的技术规格要求和质量标准进行验收，必须免费安装调试至能正常使用，并免费培训操作。</w:t>
      </w:r>
    </w:p>
    <w:p>
      <w:pPr>
        <w:pStyle w:val="null3"/>
        <w:jc w:val="left"/>
      </w:pPr>
      <w:r>
        <w:rPr>
          <w:sz w:val="21"/>
          <w:b/>
          <w:color w:val="000000"/>
        </w:rPr>
        <w:t>六、培训要求</w:t>
      </w:r>
    </w:p>
    <w:p>
      <w:pPr>
        <w:pStyle w:val="null3"/>
        <w:jc w:val="left"/>
      </w:pPr>
      <w:r>
        <w:rPr>
          <w:sz w:val="21"/>
          <w:color w:val="000000"/>
        </w:rPr>
        <w:t>1.须提供设备使用维护培训，使采购人使用人员能掌握设备的结构原理、检修方法与操作要点。</w:t>
      </w:r>
    </w:p>
    <w:p>
      <w:pPr>
        <w:pStyle w:val="null3"/>
        <w:jc w:val="left"/>
      </w:pPr>
      <w:r>
        <w:rPr>
          <w:sz w:val="21"/>
          <w:color w:val="000000"/>
        </w:rPr>
        <w:t>2.培训应包括医疗设备的安全使用知识，包括设备的使用期限、禁忌、注意事项等。</w:t>
      </w:r>
    </w:p>
    <w:p>
      <w:pPr>
        <w:pStyle w:val="null3"/>
        <w:jc w:val="left"/>
      </w:pPr>
      <w:r>
        <w:rPr>
          <w:sz w:val="21"/>
          <w:color w:val="000000"/>
        </w:rPr>
        <w:t>3.培训内容应涵盖设备的维护和保养方法，以及特殊运输、贮存的条件和方法。</w:t>
      </w:r>
    </w:p>
    <w:p>
      <w:pPr>
        <w:pStyle w:val="null3"/>
        <w:jc w:val="left"/>
      </w:pPr>
      <w:r>
        <w:rPr>
          <w:sz w:val="21"/>
          <w:color w:val="000000"/>
        </w:rPr>
        <w:t>4.培训应包括设备故障和问题应急处理，以便在紧急情况下能够迅速有效地采取措施。</w:t>
      </w:r>
    </w:p>
    <w:p>
      <w:pPr>
        <w:pStyle w:val="null3"/>
        <w:jc w:val="left"/>
      </w:pPr>
      <w:r>
        <w:rPr>
          <w:sz w:val="21"/>
          <w:color w:val="000000"/>
        </w:rPr>
        <w:t>5.培训应包括对医疗器械质量控制的理解和实践，确保设备在使用过程中的质量和性能。</w:t>
      </w:r>
    </w:p>
    <w:p>
      <w:pPr>
        <w:pStyle w:val="null3"/>
        <w:jc w:val="left"/>
      </w:pPr>
      <w:r>
        <w:rPr>
          <w:sz w:val="21"/>
          <w:b/>
          <w:color w:val="000000"/>
        </w:rPr>
        <w:t>七、付款方式</w:t>
      </w:r>
    </w:p>
    <w:p>
      <w:pPr>
        <w:pStyle w:val="null3"/>
        <w:jc w:val="left"/>
      </w:pPr>
      <w:r>
        <w:rPr>
          <w:sz w:val="21"/>
          <w:color w:val="000000"/>
        </w:rPr>
        <w:t>1期：支付比例40%,1.合同的款项以人民币转账方式支付。若属国库支付项目的，其支付时间按财政部相关规定执行。 2.签订合同之日起5个工作日内凭合同40%发票由采购人向中标人支付40%合同款；</w:t>
      </w:r>
    </w:p>
    <w:p>
      <w:pPr>
        <w:pStyle w:val="null3"/>
        <w:jc w:val="left"/>
      </w:pPr>
      <w:r>
        <w:rPr>
          <w:sz w:val="21"/>
          <w:color w:val="000000"/>
        </w:rPr>
        <w:t>2期：支付比例60%,3.合同设备全部到指定地点交付并完成安装及验收后，中标人凭（1）送货单；（2）合同剩余60%发票；（3）安装验收报告，由采购人在收到发票后5个工作日内支付60%合同款给中标人。4.付款方式：银行转账。</w:t>
      </w:r>
    </w:p>
    <w:p>
      <w:pPr>
        <w:pStyle w:val="null3"/>
        <w:jc w:val="both"/>
      </w:pPr>
      <w:r>
        <w:rPr>
          <w:sz w:val="21"/>
          <w:b/>
          <w:color w:val="000000"/>
        </w:rPr>
        <w:t>包</w:t>
      </w:r>
      <w:r>
        <w:rPr>
          <w:sz w:val="21"/>
          <w:b/>
          <w:color w:val="000000"/>
        </w:rPr>
        <w:t>2：眼科A/B型超声诊断仪用户需求</w:t>
      </w:r>
    </w:p>
    <w:p>
      <w:pPr>
        <w:pStyle w:val="null3"/>
        <w:jc w:val="left"/>
      </w:pPr>
      <w:r>
        <w:rPr>
          <w:sz w:val="21"/>
          <w:b/>
          <w:color w:val="000000"/>
        </w:rPr>
        <w:t>一、采购需求</w:t>
      </w:r>
    </w:p>
    <w:tbl>
      <w:tblPr>
        <w:tblW w:w="0" w:type="auto"/>
        <w:tblBorders>
          <w:top w:val="none" w:color="000000" w:sz="4"/>
          <w:left w:val="none" w:color="000000" w:sz="4"/>
          <w:bottom w:val="none" w:color="000000" w:sz="4"/>
          <w:right w:val="none" w:color="000000" w:sz="4"/>
          <w:insideH w:val="none"/>
          <w:insideV w:val="none"/>
        </w:tblBorders>
      </w:tblPr>
      <w:tblGrid>
        <w:gridCol w:w="1778"/>
        <w:gridCol w:w="739"/>
        <w:gridCol w:w="739"/>
        <w:gridCol w:w="1337"/>
        <w:gridCol w:w="1337"/>
        <w:gridCol w:w="2375"/>
      </w:tblGrid>
      <w:tr>
        <w:tc>
          <w:tcPr>
            <w:tcW w:type="dxa" w:w="17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标的名称</w:t>
            </w:r>
          </w:p>
        </w:tc>
        <w:tc>
          <w:tcPr>
            <w:tcW w:type="dxa" w:w="7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单位</w:t>
            </w:r>
          </w:p>
        </w:tc>
        <w:tc>
          <w:tcPr>
            <w:tcW w:type="dxa" w:w="73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3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最高单价（万元）</w:t>
            </w:r>
          </w:p>
        </w:tc>
        <w:tc>
          <w:tcPr>
            <w:tcW w:type="dxa" w:w="13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采购预算（万元）</w:t>
            </w:r>
          </w:p>
        </w:tc>
        <w:tc>
          <w:tcPr>
            <w:tcW w:type="dxa" w:w="23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品目</w:t>
            </w:r>
          </w:p>
        </w:tc>
      </w:tr>
      <w:tr>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眼科</w:t>
            </w:r>
            <w:r>
              <w:rPr>
                <w:sz w:val="21"/>
                <w:color w:val="000000"/>
              </w:rPr>
              <w:t>A/B型超声诊断仪</w:t>
            </w:r>
          </w:p>
        </w:tc>
        <w:tc>
          <w:tcPr>
            <w:tcW w:type="dxa" w:w="7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c>
          <w:tcPr>
            <w:tcW w:type="dxa" w:w="73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3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9.5</w:t>
            </w:r>
          </w:p>
        </w:tc>
        <w:tc>
          <w:tcPr>
            <w:tcW w:type="dxa" w:w="13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r>
              <w:rPr>
                <w:sz w:val="21"/>
                <w:color w:val="000000"/>
              </w:rPr>
              <w:t>9</w:t>
            </w:r>
          </w:p>
        </w:tc>
        <w:tc>
          <w:tcPr>
            <w:tcW w:type="dxa" w:w="23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A02320500医用超声波仪器及设备</w:t>
            </w:r>
          </w:p>
        </w:tc>
      </w:tr>
    </w:tbl>
    <w:p>
      <w:pPr>
        <w:pStyle w:val="null3"/>
        <w:jc w:val="both"/>
      </w:pPr>
      <w:r>
        <w:rPr>
          <w:sz w:val="21"/>
          <w:color w:val="000000"/>
        </w:rPr>
        <w:t>报价包含各项税费、交通运输费、保险、装卸费、安装等合同实施过程中应预见或不可预见费用等所有费用。</w:t>
      </w:r>
    </w:p>
    <w:p>
      <w:pPr>
        <w:pStyle w:val="null3"/>
        <w:jc w:val="both"/>
      </w:pPr>
      <w:r>
        <w:rPr>
          <w:sz w:val="21"/>
          <w:b/>
          <w:color w:val="000000"/>
        </w:rPr>
        <w:t>（一）项目需执行的国家相关标准、行业标准、地方标准或者其他标准、规范：</w:t>
      </w:r>
      <w:r>
        <w:rPr>
          <w:sz w:val="21"/>
          <w:color w:val="000000"/>
        </w:rPr>
        <w:t>包含且不限于《医疗器械注册管理办法》、《医疗器械唯一标识系统规则》。</w:t>
      </w:r>
    </w:p>
    <w:p>
      <w:pPr>
        <w:pStyle w:val="null3"/>
        <w:jc w:val="left"/>
      </w:pPr>
      <w:r>
        <w:rPr>
          <w:sz w:val="21"/>
          <w:b/>
          <w:color w:val="000000"/>
        </w:rPr>
        <w:t>（二）项目基本概况介绍</w:t>
      </w:r>
    </w:p>
    <w:p>
      <w:pPr>
        <w:pStyle w:val="null3"/>
        <w:jc w:val="left"/>
      </w:pPr>
      <w:r>
        <w:rPr>
          <w:sz w:val="21"/>
          <w:color w:val="000000"/>
        </w:rPr>
        <w:t>本项目设备</w:t>
      </w:r>
      <w:r>
        <w:rPr>
          <w:sz w:val="21"/>
          <w:color w:val="000000"/>
        </w:rPr>
        <w:t>用于</w:t>
      </w:r>
      <w:r>
        <w:rPr>
          <w:sz w:val="21"/>
          <w:color w:val="000000"/>
        </w:rPr>
        <w:t>眼科</w:t>
      </w:r>
      <w:r>
        <w:rPr>
          <w:sz w:val="21"/>
          <w:color w:val="000000"/>
        </w:rPr>
        <w:t>白内障、眼眶病、青光眼，可检查白瞳孔症</w:t>
      </w:r>
      <w:r>
        <w:rPr>
          <w:sz w:val="21"/>
          <w:color w:val="000000"/>
        </w:rPr>
        <w:t>(俗称猫眼)、屈光间质不清、视网膜和脉络膜脱离、眼底病、眼球萎缩、原因不明的视力减退、可疑眼内寄生虫和后巩膜炎、术后浅前房、玻璃体混浊或积血，以及各种原因引起的眼球突出、眼球穿孔伤和后部破裂伤。</w:t>
      </w:r>
    </w:p>
    <w:p>
      <w:pPr>
        <w:pStyle w:val="null3"/>
        <w:jc w:val="left"/>
      </w:pPr>
      <w:r>
        <w:rPr>
          <w:sz w:val="21"/>
          <w:b/>
          <w:color w:val="000000"/>
        </w:rPr>
        <w:t>（三）参数要求</w:t>
      </w:r>
    </w:p>
    <w:p>
      <w:pPr>
        <w:pStyle w:val="null3"/>
        <w:jc w:val="left"/>
      </w:pPr>
      <w:r>
        <w:rPr>
          <w:sz w:val="21"/>
          <w:color w:val="000000"/>
        </w:rPr>
        <w:t>1.标称超声工作频率：A超探头≥</w:t>
      </w:r>
      <w:r>
        <w:rPr>
          <w:sz w:val="21"/>
          <w:color w:val="000000"/>
        </w:rPr>
        <w:t>10MHz；B超探头≥</w:t>
      </w:r>
      <w:r>
        <w:rPr>
          <w:sz w:val="21"/>
          <w:color w:val="000000"/>
        </w:rPr>
        <w:t>10MHz，灰阶：256 级</w:t>
      </w:r>
    </w:p>
    <w:p>
      <w:pPr>
        <w:pStyle w:val="null3"/>
      </w:pPr>
      <w:r>
        <w:rPr>
          <w:sz w:val="21"/>
          <w:color w:val="000000"/>
        </w:rPr>
        <w:t>2.增益调节范围：1-105dB</w:t>
      </w:r>
    </w:p>
    <w:p>
      <w:pPr>
        <w:pStyle w:val="null3"/>
      </w:pPr>
      <w:r>
        <w:rPr>
          <w:sz w:val="21"/>
          <w:color w:val="000000"/>
        </w:rPr>
        <w:t>3.图像处理及信号后处理方式：帧平均、伪彩色、伽玛校正</w:t>
      </w:r>
    </w:p>
    <w:p>
      <w:pPr>
        <w:pStyle w:val="null3"/>
      </w:pPr>
      <w:r>
        <w:rPr>
          <w:sz w:val="21"/>
          <w:color w:val="000000"/>
        </w:rPr>
        <w:t>4.数据处理计算机操作系统：Windows，支持触控操作</w:t>
      </w:r>
    </w:p>
    <w:p>
      <w:pPr>
        <w:pStyle w:val="null3"/>
      </w:pPr>
      <w:r>
        <w:rPr>
          <w:sz w:val="21"/>
          <w:color w:val="000000"/>
        </w:rPr>
        <w:t>5.B型</w:t>
      </w:r>
    </w:p>
    <w:p>
      <w:pPr>
        <w:pStyle w:val="null3"/>
      </w:pPr>
      <w:r>
        <w:rPr>
          <w:sz w:val="21"/>
          <w:color w:val="000000"/>
        </w:rPr>
        <w:t>5.1扫查范围：≥50</w:t>
      </w:r>
      <w:r>
        <w:rPr>
          <w:sz w:val="21"/>
          <w:color w:val="000000"/>
        </w:rPr>
        <w:t>°</w:t>
      </w:r>
    </w:p>
    <w:p>
      <w:pPr>
        <w:pStyle w:val="null3"/>
      </w:pPr>
      <w:r>
        <w:rPr>
          <w:sz w:val="21"/>
          <w:color w:val="000000"/>
        </w:rPr>
        <w:t>5.2探测深度：10MHz:不小于60mm</w:t>
      </w:r>
    </w:p>
    <w:p>
      <w:pPr>
        <w:pStyle w:val="null3"/>
      </w:pPr>
      <w:r>
        <w:rPr>
          <w:sz w:val="21"/>
          <w:color w:val="000000"/>
        </w:rPr>
        <w:t>▲5.3纵向分辨力：10MHz:≤0.1mm</w:t>
      </w:r>
    </w:p>
    <w:p>
      <w:pPr>
        <w:pStyle w:val="null3"/>
      </w:pPr>
      <w:r>
        <w:rPr>
          <w:sz w:val="21"/>
          <w:color w:val="000000"/>
        </w:rPr>
        <w:t>▲5.4横向分辨力：10MHz: ≤0.2mm</w:t>
      </w:r>
    </w:p>
    <w:p>
      <w:pPr>
        <w:pStyle w:val="null3"/>
      </w:pPr>
      <w:r>
        <w:rPr>
          <w:sz w:val="21"/>
          <w:color w:val="000000"/>
        </w:rPr>
        <w:t>5.5扫描方式：机械扇形扫描</w:t>
      </w:r>
    </w:p>
    <w:p>
      <w:pPr>
        <w:pStyle w:val="null3"/>
      </w:pPr>
      <w:r>
        <w:rPr>
          <w:sz w:val="21"/>
          <w:color w:val="000000"/>
        </w:rPr>
        <w:t>5.6 TGC：-20dB～20 dB动态范围，手动分段调节(六段调节)</w:t>
      </w:r>
    </w:p>
    <w:p>
      <w:pPr>
        <w:pStyle w:val="null3"/>
      </w:pPr>
      <w:r>
        <w:rPr>
          <w:sz w:val="21"/>
          <w:color w:val="000000"/>
        </w:rPr>
        <w:t>5.7显示深度调节范围：33mm～60mm</w:t>
      </w:r>
    </w:p>
    <w:p>
      <w:pPr>
        <w:pStyle w:val="null3"/>
      </w:pPr>
      <w:r>
        <w:rPr>
          <w:sz w:val="21"/>
          <w:color w:val="000000"/>
        </w:rPr>
        <w:t>5.8动态回放：10秒/100幅，循环或单幅播放</w:t>
      </w:r>
    </w:p>
    <w:p>
      <w:pPr>
        <w:pStyle w:val="null3"/>
      </w:pPr>
      <w:r>
        <w:rPr>
          <w:sz w:val="21"/>
          <w:color w:val="000000"/>
        </w:rPr>
        <w:t>5.9彩色显示：≥8组彩色编码</w:t>
      </w:r>
    </w:p>
    <w:p>
      <w:pPr>
        <w:pStyle w:val="null3"/>
      </w:pPr>
      <w:r>
        <w:rPr>
          <w:sz w:val="21"/>
          <w:color w:val="000000"/>
        </w:rPr>
        <w:t>5.10病历信息输入：姓名，ID，性别，出生年月</w:t>
      </w:r>
    </w:p>
    <w:p>
      <w:pPr>
        <w:pStyle w:val="null3"/>
      </w:pPr>
      <w:r>
        <w:rPr>
          <w:sz w:val="21"/>
          <w:color w:val="000000"/>
        </w:rPr>
        <w:t>5.11探头持续扫描5分钟后，会自动冻结，以保护探头。</w:t>
      </w:r>
    </w:p>
    <w:p>
      <w:pPr>
        <w:pStyle w:val="null3"/>
      </w:pPr>
      <w:r>
        <w:rPr>
          <w:sz w:val="21"/>
          <w:color w:val="000000"/>
        </w:rPr>
        <w:t>▲5.12预留20兆B超探头接口，可配20兆探头以备升级使用（需有20兆探头AB超</w:t>
      </w:r>
      <w:r>
        <w:rPr>
          <w:sz w:val="21"/>
          <w:color w:val="000000"/>
        </w:rPr>
        <w:t>证明</w:t>
      </w:r>
      <w:r>
        <w:rPr>
          <w:sz w:val="21"/>
          <w:color w:val="000000"/>
        </w:rPr>
        <w:t>，</w:t>
      </w:r>
      <w:r>
        <w:rPr>
          <w:sz w:val="21"/>
          <w:color w:val="000000"/>
        </w:rPr>
        <w:t>投标文件中提供产品彩页作为证明文件</w:t>
      </w:r>
      <w:r>
        <w:rPr>
          <w:sz w:val="21"/>
          <w:color w:val="000000"/>
        </w:rPr>
        <w:t>）。</w:t>
      </w:r>
    </w:p>
    <w:p>
      <w:pPr>
        <w:pStyle w:val="null3"/>
      </w:pPr>
      <w:r>
        <w:rPr>
          <w:sz w:val="21"/>
          <w:color w:val="000000"/>
        </w:rPr>
        <w:t>6.A型</w:t>
      </w:r>
    </w:p>
    <w:p>
      <w:pPr>
        <w:pStyle w:val="null3"/>
      </w:pPr>
      <w:r>
        <w:rPr>
          <w:sz w:val="21"/>
          <w:color w:val="000000"/>
        </w:rPr>
        <w:t>6.1眼轴生物参数测量范围</w:t>
      </w:r>
    </w:p>
    <w:p>
      <w:pPr>
        <w:pStyle w:val="null3"/>
      </w:pPr>
      <w:r>
        <w:rPr>
          <w:sz w:val="21"/>
          <w:color w:val="000000"/>
        </w:rPr>
        <w:t>6.2眼轴长度(AL)：15mm～40mm；</w:t>
      </w:r>
    </w:p>
    <w:p>
      <w:pPr>
        <w:pStyle w:val="null3"/>
      </w:pPr>
      <w:r>
        <w:rPr>
          <w:sz w:val="21"/>
          <w:color w:val="000000"/>
        </w:rPr>
        <w:t>6.3前房深度(AC)：2.0 mm～6.5mm；</w:t>
      </w:r>
    </w:p>
    <w:p>
      <w:pPr>
        <w:pStyle w:val="null3"/>
      </w:pPr>
      <w:r>
        <w:rPr>
          <w:sz w:val="21"/>
          <w:color w:val="000000"/>
        </w:rPr>
        <w:t>6.4晶体厚度(LEN)：2.0 mm～6.5mm；</w:t>
      </w:r>
    </w:p>
    <w:p>
      <w:pPr>
        <w:pStyle w:val="null3"/>
      </w:pPr>
      <w:r>
        <w:rPr>
          <w:sz w:val="21"/>
          <w:color w:val="000000"/>
        </w:rPr>
        <w:t>6.5玻璃体厚度(VITR)：12mm～33mm。</w:t>
      </w:r>
    </w:p>
    <w:p>
      <w:pPr>
        <w:pStyle w:val="null3"/>
      </w:pPr>
      <w:r>
        <w:rPr>
          <w:sz w:val="21"/>
          <w:color w:val="000000"/>
        </w:rPr>
        <w:t>▲6.6眼轴生物参数AL测量精度：误差不大于±0.05mm。</w:t>
      </w:r>
    </w:p>
    <w:p>
      <w:pPr>
        <w:pStyle w:val="null3"/>
        <w:ind w:firstLine="105"/>
      </w:pPr>
      <w:r>
        <w:rPr>
          <w:sz w:val="21"/>
          <w:color w:val="000000"/>
        </w:rPr>
        <w:t>6.7测量模式：五组(正常眼、无晶体眼、特殊眼、致密白内障眼、手动测量)</w:t>
      </w:r>
    </w:p>
    <w:p>
      <w:pPr>
        <w:pStyle w:val="null3"/>
      </w:pPr>
      <w:r>
        <w:rPr>
          <w:sz w:val="21"/>
          <w:color w:val="000000"/>
        </w:rPr>
        <w:t>▲6.8测量方式：浸润（Immersion）/ 接触（Contact）测量</w:t>
      </w:r>
    </w:p>
    <w:p>
      <w:pPr>
        <w:pStyle w:val="null3"/>
      </w:pPr>
      <w:r>
        <w:rPr>
          <w:sz w:val="21"/>
          <w:color w:val="000000"/>
        </w:rPr>
        <w:t>▲6.9人工晶体计算：≥11组</w:t>
      </w:r>
    </w:p>
    <w:p>
      <w:pPr>
        <w:pStyle w:val="null3"/>
      </w:pPr>
      <w:r>
        <w:rPr>
          <w:sz w:val="21"/>
          <w:color w:val="000000"/>
        </w:rPr>
        <w:t>6.10标准：SRK-T、SRK-II、BINK-II、HOLLADAY、HOFFER-Q、HAIGIS</w:t>
      </w:r>
    </w:p>
    <w:p>
      <w:pPr>
        <w:pStyle w:val="null3"/>
      </w:pPr>
      <w:r>
        <w:rPr>
          <w:sz w:val="21"/>
          <w:color w:val="000000"/>
        </w:rPr>
        <w:t>6.11屈光术后：</w:t>
      </w:r>
      <w:r>
        <w:rPr>
          <w:sz w:val="21"/>
          <w:color w:val="000000"/>
        </w:rPr>
        <w:t>History-derived Double K/SRK-T Refraction-derived ROSA SHAMMAS</w:t>
      </w:r>
    </w:p>
    <w:p>
      <w:pPr>
        <w:pStyle w:val="null3"/>
        <w:jc w:val="both"/>
      </w:pPr>
      <w:r>
        <w:rPr>
          <w:sz w:val="21"/>
          <w:b/>
          <w:color w:val="000000"/>
          <w:shd w:fill="FDFDFE" w:val="clear"/>
        </w:rPr>
        <w:t>（四）单台配置</w:t>
      </w:r>
    </w:p>
    <w:tbl>
      <w:tblPr>
        <w:tblW w:w="0" w:type="auto"/>
        <w:tblBorders>
          <w:top w:val="none" w:color="000000" w:sz="4"/>
          <w:left w:val="none" w:color="000000" w:sz="4"/>
          <w:bottom w:val="none" w:color="000000" w:sz="4"/>
          <w:right w:val="none" w:color="000000" w:sz="4"/>
          <w:insideH w:val="none"/>
          <w:insideV w:val="none"/>
        </w:tblBorders>
      </w:tblPr>
      <w:tblGrid>
        <w:gridCol w:w="1050"/>
        <w:gridCol w:w="4781"/>
        <w:gridCol w:w="1237"/>
        <w:gridCol w:w="1237"/>
      </w:tblGrid>
      <w:tr>
        <w:tc>
          <w:tcPr>
            <w:tcW w:type="dxa" w:w="1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47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配置名称</w:t>
            </w:r>
          </w:p>
        </w:tc>
        <w:tc>
          <w:tcPr>
            <w:tcW w:type="dxa" w:w="12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12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color w:val="000000"/>
              </w:rPr>
              <w:t>主机</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键盘标鼠套装</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A超探头</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B超探头</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电源适配器</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电源线</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7</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视频线</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脚踏开关</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探头架</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10</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生物测量模罐</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11</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使用说明书</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本</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12</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装箱单</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13</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保修卡</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14</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合格证</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15</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产品三证</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16</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产品中有害物质的名称及含量表</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17</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图文输出装置</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18</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B探头架</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bl>
    <w:p>
      <w:pPr>
        <w:pStyle w:val="null3"/>
        <w:jc w:val="both"/>
      </w:pPr>
      <w:r>
        <w:rPr>
          <w:sz w:val="21"/>
          <w:b/>
          <w:color w:val="000000"/>
        </w:rPr>
        <w:t>（五）质保期及售后服务要求</w:t>
      </w:r>
    </w:p>
    <w:p>
      <w:pPr>
        <w:pStyle w:val="null3"/>
        <w:jc w:val="both"/>
      </w:pPr>
      <w:r>
        <w:rPr>
          <w:sz w:val="21"/>
          <w:color w:val="000000"/>
        </w:rPr>
        <w:t>1.提供至少5年的免费质保服务，包括设备故障维修、软件升级等。</w:t>
      </w:r>
    </w:p>
    <w:p>
      <w:pPr>
        <w:pStyle w:val="null3"/>
        <w:jc w:val="both"/>
      </w:pPr>
      <w:r>
        <w:rPr>
          <w:sz w:val="21"/>
          <w:color w:val="000000"/>
        </w:rPr>
        <w:t>2.中标后设立24小时客服热线，确保在设备使用过程中能够及时解决各类问题。</w:t>
      </w:r>
    </w:p>
    <w:p>
      <w:pPr>
        <w:pStyle w:val="null3"/>
        <w:jc w:val="both"/>
      </w:pPr>
      <w:r>
        <w:rPr>
          <w:sz w:val="21"/>
          <w:color w:val="000000"/>
        </w:rPr>
        <w:t>3.提供每季度至少一次的设备巡检和维护服务，确保设备长期稳定运行。</w:t>
      </w:r>
    </w:p>
    <w:p>
      <w:pPr>
        <w:pStyle w:val="null3"/>
        <w:jc w:val="both"/>
      </w:pPr>
      <w:r>
        <w:rPr>
          <w:sz w:val="21"/>
          <w:color w:val="000000"/>
        </w:rPr>
        <w:t>4.提供完善的培训和技术支持服务，确保医护人员能够熟练掌握设备操作。</w:t>
      </w:r>
    </w:p>
    <w:p>
      <w:pPr>
        <w:pStyle w:val="null3"/>
        <w:jc w:val="both"/>
      </w:pPr>
      <w:r>
        <w:rPr>
          <w:sz w:val="21"/>
          <w:b/>
          <w:color w:val="000000"/>
          <w:shd w:fill="FDFDFE" w:val="clear"/>
        </w:rPr>
        <w:t>（六）基本要求</w:t>
      </w:r>
    </w:p>
    <w:p>
      <w:pPr>
        <w:pStyle w:val="null3"/>
        <w:jc w:val="both"/>
      </w:pPr>
      <w:r>
        <w:rPr>
          <w:sz w:val="21"/>
          <w:color w:val="000000"/>
        </w:rPr>
        <w:t>★1.所投设备具有有效的医疗器械注册证明（如国家有相关规定）。</w:t>
      </w:r>
    </w:p>
    <w:p>
      <w:pPr>
        <w:pStyle w:val="null3"/>
        <w:jc w:val="both"/>
      </w:pPr>
      <w:r>
        <w:rPr>
          <w:sz w:val="21"/>
          <w:color w:val="000000"/>
        </w:rPr>
        <w:t>▲2.如投标人为代理经销商，应提供制造商对所投产品的合法授权函。</w:t>
      </w:r>
    </w:p>
    <w:p>
      <w:pPr>
        <w:pStyle w:val="null3"/>
        <w:jc w:val="left"/>
      </w:pPr>
      <w:r>
        <w:rPr>
          <w:sz w:val="21"/>
          <w:b/>
          <w:color w:val="000000"/>
        </w:rPr>
        <w:t>二、交货要求</w:t>
      </w:r>
    </w:p>
    <w:p>
      <w:pPr>
        <w:pStyle w:val="null3"/>
        <w:jc w:val="left"/>
      </w:pPr>
      <w:r>
        <w:rPr>
          <w:sz w:val="21"/>
          <w:color w:val="000000"/>
        </w:rPr>
        <w:t>（一）交货期：合同签订后收到采购人供货通知后</w:t>
      </w:r>
      <w:r>
        <w:rPr>
          <w:sz w:val="21"/>
          <w:color w:val="000000"/>
        </w:rPr>
        <w:t>30日历天内交货、安装、调试。</w:t>
      </w:r>
    </w:p>
    <w:p>
      <w:pPr>
        <w:pStyle w:val="null3"/>
        <w:jc w:val="left"/>
      </w:pPr>
      <w:r>
        <w:rPr>
          <w:sz w:val="21"/>
          <w:color w:val="000000"/>
        </w:rPr>
        <w:t>（二）交货地点：广州市第一人民医院（采购人指定地点）。中标人需按有关标准提供货物的包装，并采用恰当的方式将货物运抵交货地点。</w:t>
      </w:r>
    </w:p>
    <w:p>
      <w:pPr>
        <w:pStyle w:val="null3"/>
        <w:jc w:val="left"/>
      </w:pPr>
      <w:r>
        <w:rPr>
          <w:sz w:val="21"/>
          <w:b/>
          <w:color w:val="000000"/>
        </w:rPr>
        <w:t>三、包装、运输及到货检验</w:t>
      </w:r>
    </w:p>
    <w:p>
      <w:pPr>
        <w:pStyle w:val="null3"/>
        <w:jc w:val="left"/>
      </w:pPr>
      <w:r>
        <w:rPr>
          <w:sz w:val="21"/>
          <w:color w:val="000000"/>
        </w:rPr>
        <w:t>1.设备需由原厂包装，包装箱内需有下列随箱资料：产品合格证（包括出厂试验数据）、产品使用说明书、随箱清单等。</w:t>
      </w:r>
    </w:p>
    <w:p>
      <w:pPr>
        <w:pStyle w:val="null3"/>
        <w:jc w:val="left"/>
      </w:pPr>
      <w:r>
        <w:rPr>
          <w:sz w:val="21"/>
          <w:color w:val="000000"/>
        </w:rPr>
        <w:t>2.中标人负责所有设备从出厂到安装现场的运输。</w:t>
      </w:r>
    </w:p>
    <w:p>
      <w:pPr>
        <w:pStyle w:val="null3"/>
        <w:jc w:val="left"/>
      </w:pPr>
      <w:r>
        <w:rPr>
          <w:sz w:val="21"/>
          <w:color w:val="000000"/>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pStyle w:val="null3"/>
        <w:jc w:val="left"/>
      </w:pPr>
      <w:r>
        <w:rPr>
          <w:sz w:val="21"/>
          <w:b/>
          <w:color w:val="000000"/>
        </w:rPr>
        <w:t>四、安装调试要求</w:t>
      </w:r>
    </w:p>
    <w:p>
      <w:pPr>
        <w:pStyle w:val="null3"/>
        <w:jc w:val="left"/>
      </w:pPr>
      <w:r>
        <w:rPr>
          <w:sz w:val="21"/>
          <w:color w:val="000000"/>
        </w:rPr>
        <w:t>1.安装和调试应由具备相应资质和能力的专业技术人员执行，确保设备的正确安装和功能的正常发挥。</w:t>
      </w:r>
    </w:p>
    <w:p>
      <w:pPr>
        <w:pStyle w:val="null3"/>
        <w:jc w:val="left"/>
      </w:pPr>
      <w:r>
        <w:rPr>
          <w:sz w:val="21"/>
          <w:color w:val="000000"/>
        </w:rPr>
        <w:t>2.安装前应确保产品名称、型号、规格、生产企业信息、医疗器械注册证编号等信息明确无误。</w:t>
      </w:r>
    </w:p>
    <w:p>
      <w:pPr>
        <w:pStyle w:val="null3"/>
        <w:jc w:val="left"/>
      </w:pPr>
      <w:r>
        <w:rPr>
          <w:sz w:val="21"/>
          <w:color w:val="000000"/>
        </w:rPr>
        <w:t>3.在安装和调试过程中，必须遵守相应的操作规程和标准，以确保过程的准确性和可靠性。</w:t>
      </w:r>
    </w:p>
    <w:p>
      <w:pPr>
        <w:pStyle w:val="null3"/>
        <w:jc w:val="left"/>
      </w:pPr>
      <w:r>
        <w:rPr>
          <w:sz w:val="21"/>
          <w:color w:val="000000"/>
        </w:rPr>
        <w:t>4.在验收过程中，应有详细的报告记录测试和调试的结果，确保所有功能都符合规定的要求。</w:t>
      </w:r>
    </w:p>
    <w:p>
      <w:pPr>
        <w:pStyle w:val="null3"/>
        <w:jc w:val="left"/>
      </w:pPr>
      <w:r>
        <w:rPr>
          <w:sz w:val="21"/>
          <w:b/>
          <w:color w:val="000000"/>
        </w:rPr>
        <w:t>五、验收要求和验收标准</w:t>
      </w:r>
    </w:p>
    <w:p>
      <w:pPr>
        <w:pStyle w:val="null3"/>
        <w:jc w:val="left"/>
      </w:pPr>
      <w:r>
        <w:rPr>
          <w:sz w:val="21"/>
          <w:color w:val="000000"/>
        </w:rPr>
        <w:t>设备到货后依照招标文件及中标人投标文件响应内容中关于货物的技术规格要求和质量标准进行验收，必须免费安装调试至能正常使用，并免费培训操作。</w:t>
      </w:r>
    </w:p>
    <w:p>
      <w:pPr>
        <w:pStyle w:val="null3"/>
        <w:jc w:val="left"/>
      </w:pPr>
      <w:r>
        <w:rPr>
          <w:sz w:val="21"/>
          <w:b/>
          <w:color w:val="000000"/>
        </w:rPr>
        <w:t>六、培训要求</w:t>
      </w:r>
    </w:p>
    <w:p>
      <w:pPr>
        <w:pStyle w:val="null3"/>
        <w:jc w:val="left"/>
      </w:pPr>
      <w:r>
        <w:rPr>
          <w:sz w:val="21"/>
          <w:color w:val="000000"/>
        </w:rPr>
        <w:t>1.须提供设备使用维护培训，使采购人使用人员能掌握设备的结构原理、检修方法与操作要点。</w:t>
      </w:r>
    </w:p>
    <w:p>
      <w:pPr>
        <w:pStyle w:val="null3"/>
        <w:jc w:val="left"/>
      </w:pPr>
      <w:r>
        <w:rPr>
          <w:sz w:val="21"/>
          <w:color w:val="000000"/>
        </w:rPr>
        <w:t>2.培训应包括医疗设备的安全使用知识，包括设备的使用期限、禁忌、注意事项等。</w:t>
      </w:r>
    </w:p>
    <w:p>
      <w:pPr>
        <w:pStyle w:val="null3"/>
        <w:jc w:val="left"/>
      </w:pPr>
      <w:r>
        <w:rPr>
          <w:sz w:val="21"/>
          <w:color w:val="000000"/>
        </w:rPr>
        <w:t>3.培训内容应涵盖设备的维护和保养方法，以及特殊运输、贮存的条件和方法。</w:t>
      </w:r>
    </w:p>
    <w:p>
      <w:pPr>
        <w:pStyle w:val="null3"/>
        <w:jc w:val="left"/>
      </w:pPr>
      <w:r>
        <w:rPr>
          <w:sz w:val="21"/>
          <w:color w:val="000000"/>
        </w:rPr>
        <w:t>4.培训应包括设备故障和问题应急处理，以便在紧急情况下能够迅速有效地采取措施。</w:t>
      </w:r>
    </w:p>
    <w:p>
      <w:pPr>
        <w:pStyle w:val="null3"/>
        <w:jc w:val="left"/>
      </w:pPr>
      <w:r>
        <w:rPr>
          <w:sz w:val="21"/>
          <w:color w:val="000000"/>
        </w:rPr>
        <w:t>5.培训应包括对医疗器械质量控制的理解和实践，确保设备在使用过程中的质量和性能。</w:t>
      </w:r>
    </w:p>
    <w:p>
      <w:pPr>
        <w:pStyle w:val="null3"/>
        <w:jc w:val="left"/>
      </w:pPr>
      <w:r>
        <w:rPr>
          <w:sz w:val="21"/>
          <w:b/>
          <w:color w:val="000000"/>
        </w:rPr>
        <w:t>七、付款方式</w:t>
      </w:r>
    </w:p>
    <w:p>
      <w:pPr>
        <w:pStyle w:val="null3"/>
        <w:jc w:val="left"/>
      </w:pPr>
      <w:r>
        <w:rPr>
          <w:sz w:val="21"/>
          <w:color w:val="000000"/>
        </w:rPr>
        <w:t>1期：支付比例40%,1.合同的款项以人民币转账方式支付。若属国库支付项目的，其支付时间按财政部相关规定执行。 2.签订合同之日起5个工作日内凭合同40%发票由采购人向中标人支付40%合同款；</w:t>
      </w:r>
    </w:p>
    <w:p>
      <w:pPr>
        <w:pStyle w:val="null3"/>
        <w:jc w:val="both"/>
      </w:pPr>
      <w:r>
        <w:rPr>
          <w:sz w:val="21"/>
          <w:color w:val="000000"/>
        </w:rPr>
        <w:t>2期：支付比例60%,3.合同设备全部到指定地点交付并完成安装及验收后，中标人凭（1）送货单；（2）合同剩余60%发票；（3）安装验收报告，由采购人在收到发票后5个工作日内支付60%合同款给中标人。4.付款方式：银行转账。</w:t>
      </w:r>
    </w:p>
    <w:p>
      <w:pPr>
        <w:pStyle w:val="null3"/>
        <w:jc w:val="center"/>
      </w:pPr>
      <w:r>
        <w:rPr>
          <w:sz w:val="21"/>
          <w:b/>
          <w:color w:val="000000"/>
        </w:rPr>
        <w:t>包</w:t>
      </w:r>
      <w:r>
        <w:rPr>
          <w:sz w:val="21"/>
          <w:b/>
          <w:color w:val="000000"/>
        </w:rPr>
        <w:t>3：角膜内皮显微镜用户需求</w:t>
      </w:r>
    </w:p>
    <w:p>
      <w:pPr>
        <w:pStyle w:val="null3"/>
        <w:jc w:val="left"/>
      </w:pPr>
      <w:r>
        <w:rPr>
          <w:sz w:val="21"/>
          <w:b/>
          <w:color w:val="000000"/>
        </w:rPr>
        <w:t>一、采购需求</w:t>
      </w:r>
    </w:p>
    <w:tbl>
      <w:tblPr>
        <w:tblW w:w="0" w:type="auto"/>
        <w:tblBorders>
          <w:top w:val="none" w:color="000000" w:sz="4"/>
          <w:left w:val="none" w:color="000000" w:sz="4"/>
          <w:bottom w:val="none" w:color="000000" w:sz="4"/>
          <w:right w:val="none" w:color="000000" w:sz="4"/>
          <w:insideH w:val="none"/>
          <w:insideV w:val="none"/>
        </w:tblBorders>
      </w:tblPr>
      <w:tblGrid>
        <w:gridCol w:w="1410"/>
        <w:gridCol w:w="705"/>
        <w:gridCol w:w="705"/>
        <w:gridCol w:w="1275"/>
        <w:gridCol w:w="2265"/>
      </w:tblGrid>
      <w:tr>
        <w:tc>
          <w:tcPr>
            <w:tcW w:type="dxa" w:w="141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标的名称</w:t>
            </w:r>
          </w:p>
        </w:tc>
        <w:tc>
          <w:tcPr>
            <w:tcW w:type="dxa" w:w="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单位</w:t>
            </w:r>
          </w:p>
        </w:tc>
        <w:tc>
          <w:tcPr>
            <w:tcW w:type="dxa" w:w="70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27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采购预算（万元）</w:t>
            </w:r>
          </w:p>
        </w:tc>
        <w:tc>
          <w:tcPr>
            <w:tcW w:type="dxa" w:w="226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品目</w:t>
            </w:r>
          </w:p>
        </w:tc>
      </w:tr>
      <w:tr>
        <w:tc>
          <w:tcPr>
            <w:tcW w:type="dxa" w:w="141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角膜内皮显微镜</w:t>
            </w:r>
          </w:p>
        </w:tc>
        <w:tc>
          <w:tcPr>
            <w:tcW w:type="dxa" w:w="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c>
          <w:tcPr>
            <w:tcW w:type="dxa" w:w="7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7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30</w:t>
            </w:r>
            <w:r>
              <w:rPr>
                <w:sz w:val="21"/>
                <w:color w:val="000000"/>
              </w:rPr>
              <w:t>万元</w:t>
            </w:r>
          </w:p>
        </w:tc>
        <w:tc>
          <w:tcPr>
            <w:tcW w:type="dxa" w:w="226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A02320400医用光学仪器</w:t>
            </w:r>
          </w:p>
        </w:tc>
      </w:tr>
    </w:tbl>
    <w:p>
      <w:pPr>
        <w:pStyle w:val="null3"/>
        <w:jc w:val="both"/>
      </w:pPr>
      <w:r>
        <w:rPr>
          <w:sz w:val="21"/>
          <w:color w:val="000000"/>
        </w:rPr>
        <w:t>报价包含各项税费、交通运输费、保险、装卸费、安装等合同实施过程中应预见或不可预见费用等所有费用。</w:t>
      </w:r>
    </w:p>
    <w:p>
      <w:pPr>
        <w:pStyle w:val="null3"/>
        <w:jc w:val="both"/>
      </w:pPr>
      <w:r>
        <w:rPr>
          <w:sz w:val="21"/>
          <w:b/>
          <w:color w:val="000000"/>
        </w:rPr>
        <w:t>（一）项目需执行的国家相关标准、行业标准、地方标准或者其他标准、规范：</w:t>
      </w:r>
      <w:r>
        <w:rPr>
          <w:sz w:val="21"/>
          <w:color w:val="000000"/>
        </w:rPr>
        <w:t>包含且不限于《医疗器械注册管理办法》、《医疗器械唯一标识系统规则》。</w:t>
      </w:r>
    </w:p>
    <w:p>
      <w:pPr>
        <w:pStyle w:val="null3"/>
        <w:jc w:val="left"/>
      </w:pPr>
      <w:r>
        <w:rPr>
          <w:sz w:val="21"/>
          <w:b/>
          <w:color w:val="000000"/>
        </w:rPr>
        <w:t>（二）项目基本概况介绍</w:t>
      </w:r>
    </w:p>
    <w:p>
      <w:pPr>
        <w:pStyle w:val="null3"/>
        <w:jc w:val="left"/>
      </w:pPr>
      <w:r>
        <w:rPr>
          <w:sz w:val="21"/>
          <w:color w:val="000000"/>
        </w:rPr>
        <w:t>本项目设备</w:t>
      </w:r>
      <w:r>
        <w:rPr>
          <w:sz w:val="21"/>
          <w:color w:val="000000"/>
        </w:rPr>
        <w:t>用于</w:t>
      </w:r>
      <w:r>
        <w:rPr>
          <w:sz w:val="21"/>
          <w:color w:val="000000"/>
        </w:rPr>
        <w:t>观察角膜内皮细胞变化，通过形态、密度面积和其异常来判断其正常的生理功能及内皮细胞储备，具有广泛的临床应用价值，包括预测行内眼手术的安全性及后果，检查术眼在手术前后的角膜内皮细胞变化，评价角膜移植术供体角膜的优劣，评价前房和滴眼药物的应用安全性等。</w:t>
      </w:r>
    </w:p>
    <w:p>
      <w:pPr>
        <w:pStyle w:val="null3"/>
        <w:jc w:val="left"/>
      </w:pPr>
      <w:r>
        <w:rPr>
          <w:sz w:val="21"/>
          <w:b/>
          <w:color w:val="000000"/>
        </w:rPr>
        <w:t>（三）参数要求</w:t>
      </w:r>
    </w:p>
    <w:p>
      <w:pPr>
        <w:pStyle w:val="null3"/>
        <w:jc w:val="both"/>
      </w:pPr>
      <w:r>
        <w:rPr>
          <w:sz w:val="21"/>
          <w:color w:val="000000"/>
        </w:rPr>
        <w:t>1内皮细胞影像测量：</w:t>
      </w:r>
    </w:p>
    <w:p>
      <w:pPr>
        <w:pStyle w:val="null3"/>
        <w:jc w:val="both"/>
      </w:pPr>
      <w:r>
        <w:rPr>
          <w:sz w:val="21"/>
          <w:color w:val="000000"/>
        </w:rPr>
        <w:t>▲1.1测量时间≤2秒</w:t>
      </w:r>
    </w:p>
    <w:p>
      <w:pPr>
        <w:pStyle w:val="null3"/>
        <w:jc w:val="both"/>
      </w:pPr>
      <w:r>
        <w:rPr>
          <w:sz w:val="21"/>
          <w:color w:val="000000"/>
        </w:rPr>
        <w:t>▲1.2捕捉图像区域：≥宽0.25*高0.55mm</w:t>
      </w:r>
    </w:p>
    <w:p>
      <w:pPr>
        <w:pStyle w:val="null3"/>
        <w:jc w:val="both"/>
      </w:pPr>
      <w:r>
        <w:rPr>
          <w:sz w:val="21"/>
          <w:color w:val="000000"/>
        </w:rPr>
        <w:t>2.角膜厚度测量：</w:t>
      </w:r>
    </w:p>
    <w:p>
      <w:pPr>
        <w:pStyle w:val="null3"/>
        <w:jc w:val="both"/>
      </w:pPr>
      <w:r>
        <w:rPr>
          <w:sz w:val="21"/>
          <w:color w:val="000000"/>
        </w:rPr>
        <w:t>2.1测量范围300-1000μm，增量1μm</w:t>
      </w:r>
    </w:p>
    <w:p>
      <w:pPr>
        <w:pStyle w:val="null3"/>
        <w:jc w:val="both"/>
      </w:pPr>
      <w:r>
        <w:rPr>
          <w:sz w:val="21"/>
          <w:color w:val="000000"/>
        </w:rPr>
        <w:t>2.2精度：±10μm</w:t>
      </w:r>
    </w:p>
    <w:p>
      <w:pPr>
        <w:pStyle w:val="null3"/>
        <w:jc w:val="both"/>
      </w:pPr>
      <w:r>
        <w:rPr>
          <w:sz w:val="21"/>
          <w:color w:val="000000"/>
        </w:rPr>
        <w:t>▲3.测量位置：角膜中心1点，旁中心8点（5°视角，45°间隔），周边6点（27°视角,60°间隔）</w:t>
      </w:r>
    </w:p>
    <w:p>
      <w:pPr>
        <w:pStyle w:val="null3"/>
        <w:jc w:val="both"/>
      </w:pPr>
      <w:r>
        <w:rPr>
          <w:sz w:val="21"/>
          <w:color w:val="000000"/>
        </w:rPr>
        <w:t>▲4.操作方式：X-Y-Z轴3D自动追踪测量/手动测量</w:t>
      </w:r>
    </w:p>
    <w:p>
      <w:pPr>
        <w:pStyle w:val="null3"/>
        <w:jc w:val="both"/>
      </w:pPr>
      <w:r>
        <w:rPr>
          <w:sz w:val="21"/>
          <w:color w:val="000000"/>
        </w:rPr>
        <w:t>5.可倾斜式彩色触摸LCD屏幕≥8.4英寸</w:t>
      </w:r>
    </w:p>
    <w:p>
      <w:pPr>
        <w:pStyle w:val="null3"/>
        <w:jc w:val="both"/>
      </w:pPr>
      <w:r>
        <w:rPr>
          <w:sz w:val="21"/>
          <w:color w:val="000000"/>
        </w:rPr>
        <w:t>6.非接触式测量</w:t>
      </w:r>
    </w:p>
    <w:p>
      <w:pPr>
        <w:pStyle w:val="null3"/>
        <w:jc w:val="both"/>
      </w:pPr>
      <w:r>
        <w:rPr>
          <w:sz w:val="21"/>
          <w:color w:val="000000"/>
        </w:rPr>
        <w:t>▲7.测量结果：细胞密度、细胞数量、最大最小细胞面积、平均细胞面积、六角形细胞数、细胞比例、标准偏差、异常系数、角膜厚度等</w:t>
      </w:r>
    </w:p>
    <w:p>
      <w:pPr>
        <w:pStyle w:val="null3"/>
        <w:jc w:val="both"/>
      </w:pPr>
      <w:r>
        <w:rPr>
          <w:sz w:val="21"/>
          <w:color w:val="000000"/>
        </w:rPr>
        <w:t>8.显示模式：原始图像、细胞轮廓、细胞面积、细胞形式（单眼图像模式下，还可提供面积和形式的直方图）</w:t>
      </w:r>
    </w:p>
    <w:p>
      <w:pPr>
        <w:pStyle w:val="null3"/>
        <w:jc w:val="both"/>
      </w:pPr>
      <w:r>
        <w:rPr>
          <w:sz w:val="21"/>
          <w:color w:val="000000"/>
        </w:rPr>
        <w:t>9.图文输出装置：内置热敏自动切割打印机，配备</w:t>
      </w:r>
      <w:r>
        <w:rPr>
          <w:sz w:val="21"/>
          <w:color w:val="000000"/>
        </w:rPr>
        <w:t>外接彩色图文输出装置</w:t>
      </w:r>
      <w:r>
        <w:rPr>
          <w:sz w:val="21"/>
        </w:rPr>
        <w:t xml:space="preserve"> </w:t>
      </w:r>
    </w:p>
    <w:p>
      <w:pPr>
        <w:pStyle w:val="null3"/>
        <w:jc w:val="both"/>
      </w:pPr>
      <w:r>
        <w:rPr>
          <w:sz w:val="21"/>
          <w:color w:val="000000"/>
        </w:rPr>
        <w:t>▲10.15点测量，每点一次拍摄≥16张图像，选择最优的8张图做分析数据，自动计算分析</w:t>
      </w:r>
    </w:p>
    <w:p>
      <w:pPr>
        <w:pStyle w:val="null3"/>
        <w:jc w:val="both"/>
      </w:pPr>
      <w:r>
        <w:rPr>
          <w:sz w:val="21"/>
          <w:b/>
          <w:color w:val="000000"/>
          <w:shd w:fill="FDFDFE" w:val="clear"/>
        </w:rPr>
        <w:t>（四）配置清单</w:t>
      </w:r>
    </w:p>
    <w:tbl>
      <w:tblPr>
        <w:tblW w:w="0" w:type="auto"/>
        <w:tblBorders>
          <w:top w:val="none" w:color="000000" w:sz="4"/>
          <w:left w:val="none" w:color="000000" w:sz="4"/>
          <w:bottom w:val="none" w:color="000000" w:sz="4"/>
          <w:right w:val="none" w:color="000000" w:sz="4"/>
          <w:insideH w:val="none"/>
          <w:insideV w:val="none"/>
        </w:tblBorders>
      </w:tblPr>
      <w:tblGrid>
        <w:gridCol w:w="1050"/>
        <w:gridCol w:w="4781"/>
        <w:gridCol w:w="1237"/>
        <w:gridCol w:w="1237"/>
      </w:tblGrid>
      <w:tr>
        <w:tc>
          <w:tcPr>
            <w:tcW w:type="dxa" w:w="1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47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配置名称</w:t>
            </w:r>
          </w:p>
        </w:tc>
        <w:tc>
          <w:tcPr>
            <w:tcW w:type="dxa" w:w="12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12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主机</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电动桌</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说明书</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本</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防尘罩</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泪液促泌仪</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外接</w:t>
            </w:r>
            <w:r>
              <w:rPr>
                <w:sz w:val="21"/>
                <w:color w:val="000000"/>
              </w:rPr>
              <w:t>彩色</w:t>
            </w:r>
            <w:r>
              <w:rPr>
                <w:sz w:val="21"/>
                <w:color w:val="000000"/>
              </w:rPr>
              <w:t>图文输出装置</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bl>
    <w:p>
      <w:pPr>
        <w:pStyle w:val="null3"/>
        <w:jc w:val="both"/>
      </w:pPr>
      <w:r>
        <w:rPr>
          <w:sz w:val="21"/>
          <w:b/>
          <w:color w:val="000000"/>
        </w:rPr>
        <w:t>（五）质保期及售后服务要求</w:t>
      </w:r>
    </w:p>
    <w:p>
      <w:pPr>
        <w:pStyle w:val="null3"/>
        <w:jc w:val="both"/>
      </w:pPr>
      <w:r>
        <w:rPr>
          <w:sz w:val="21"/>
          <w:color w:val="000000"/>
        </w:rPr>
        <w:t>1.提供至少3年的免费质保服务，包括设备故障维修、软件升级等。</w:t>
      </w:r>
    </w:p>
    <w:p>
      <w:pPr>
        <w:pStyle w:val="null3"/>
        <w:jc w:val="both"/>
      </w:pPr>
      <w:r>
        <w:rPr>
          <w:sz w:val="21"/>
          <w:color w:val="000000"/>
        </w:rPr>
        <w:t>2.中标后设立24小时客服热线，确保在设备使用过程中能够及时解决各类问题。</w:t>
      </w:r>
    </w:p>
    <w:p>
      <w:pPr>
        <w:pStyle w:val="null3"/>
        <w:jc w:val="both"/>
      </w:pPr>
      <w:r>
        <w:rPr>
          <w:sz w:val="21"/>
          <w:color w:val="000000"/>
        </w:rPr>
        <w:t>3.提供每季度至少一次的设备巡检和维护服务，确保设备长期稳定运行。</w:t>
      </w:r>
    </w:p>
    <w:p>
      <w:pPr>
        <w:pStyle w:val="null3"/>
        <w:jc w:val="both"/>
      </w:pPr>
      <w:r>
        <w:rPr>
          <w:sz w:val="21"/>
          <w:color w:val="000000"/>
        </w:rPr>
        <w:t>4.提供完善的培训和技术支持服务，确保医护人员能够熟练掌握设备操作。</w:t>
      </w:r>
    </w:p>
    <w:p>
      <w:pPr>
        <w:pStyle w:val="null3"/>
        <w:jc w:val="both"/>
      </w:pPr>
      <w:r>
        <w:rPr>
          <w:sz w:val="21"/>
          <w:b/>
          <w:color w:val="000000"/>
          <w:shd w:fill="FDFDFE" w:val="clear"/>
        </w:rPr>
        <w:t>（六）基本要求</w:t>
      </w:r>
    </w:p>
    <w:p>
      <w:pPr>
        <w:pStyle w:val="null3"/>
        <w:jc w:val="both"/>
      </w:pPr>
      <w:r>
        <w:rPr>
          <w:sz w:val="21"/>
          <w:color w:val="000000"/>
        </w:rPr>
        <w:t>★1.所投设备具有有效的医疗器械注册证明（如国家有相关规定）。</w:t>
      </w:r>
    </w:p>
    <w:p>
      <w:pPr>
        <w:pStyle w:val="null3"/>
        <w:jc w:val="left"/>
      </w:pPr>
      <w:r>
        <w:rPr>
          <w:sz w:val="21"/>
          <w:color w:val="000000"/>
        </w:rPr>
        <w:t>▲2.如投标人为代理经销商，应提供制造商对所投产品的合法授权函。</w:t>
      </w:r>
    </w:p>
    <w:p>
      <w:pPr>
        <w:pStyle w:val="null3"/>
        <w:jc w:val="left"/>
      </w:pPr>
      <w:r>
        <w:rPr>
          <w:sz w:val="21"/>
          <w:b/>
          <w:color w:val="000000"/>
        </w:rPr>
        <w:t>二、交货要求</w:t>
      </w:r>
    </w:p>
    <w:p>
      <w:pPr>
        <w:pStyle w:val="null3"/>
        <w:jc w:val="left"/>
      </w:pPr>
      <w:r>
        <w:rPr>
          <w:sz w:val="21"/>
          <w:color w:val="000000"/>
        </w:rPr>
        <w:t>（一）交货期：合同签订后收到采购人供货通知后</w:t>
      </w:r>
      <w:r>
        <w:rPr>
          <w:sz w:val="21"/>
          <w:color w:val="000000"/>
        </w:rPr>
        <w:t>30日历天内交货、安装、调试和验收。</w:t>
      </w:r>
    </w:p>
    <w:p>
      <w:pPr>
        <w:pStyle w:val="null3"/>
        <w:jc w:val="left"/>
      </w:pPr>
      <w:r>
        <w:rPr>
          <w:sz w:val="21"/>
          <w:color w:val="000000"/>
        </w:rPr>
        <w:t>（二）交货地点：广州市越秀区盘福路</w:t>
      </w:r>
      <w:r>
        <w:rPr>
          <w:sz w:val="21"/>
          <w:color w:val="000000"/>
        </w:rPr>
        <w:t>1号采购人指定地点。中标人需按有关标准提供货物的包装，并采用恰当的方式将货物运抵交货地点。</w:t>
      </w:r>
    </w:p>
    <w:p>
      <w:pPr>
        <w:pStyle w:val="null3"/>
        <w:jc w:val="left"/>
      </w:pPr>
      <w:r>
        <w:rPr>
          <w:sz w:val="21"/>
          <w:b/>
          <w:color w:val="000000"/>
        </w:rPr>
        <w:t>三、包装、运输及到货检验</w:t>
      </w:r>
    </w:p>
    <w:p>
      <w:pPr>
        <w:pStyle w:val="null3"/>
        <w:jc w:val="left"/>
      </w:pPr>
      <w:r>
        <w:rPr>
          <w:sz w:val="21"/>
          <w:color w:val="000000"/>
        </w:rPr>
        <w:t>1.设备需由原厂包装，包装箱内需有下列随箱资料：产品合格证（包括出厂试验数据）、产品使用说明书、随箱清单等。</w:t>
      </w:r>
    </w:p>
    <w:p>
      <w:pPr>
        <w:pStyle w:val="null3"/>
        <w:jc w:val="left"/>
      </w:pPr>
      <w:r>
        <w:rPr>
          <w:sz w:val="21"/>
          <w:color w:val="000000"/>
        </w:rPr>
        <w:t>2.中标人负责所有设备从出厂到安装现场的运输。</w:t>
      </w:r>
    </w:p>
    <w:p>
      <w:pPr>
        <w:pStyle w:val="null3"/>
        <w:jc w:val="left"/>
      </w:pPr>
      <w:r>
        <w:rPr>
          <w:sz w:val="21"/>
          <w:color w:val="000000"/>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pStyle w:val="null3"/>
        <w:jc w:val="left"/>
      </w:pPr>
      <w:r>
        <w:rPr>
          <w:sz w:val="21"/>
          <w:b/>
          <w:color w:val="000000"/>
        </w:rPr>
        <w:t>四、安装调试要求</w:t>
      </w:r>
    </w:p>
    <w:p>
      <w:pPr>
        <w:pStyle w:val="null3"/>
        <w:jc w:val="left"/>
      </w:pPr>
      <w:r>
        <w:rPr>
          <w:sz w:val="21"/>
          <w:color w:val="000000"/>
        </w:rPr>
        <w:t>1.安装和调试应由具备相应资质和能力的专业技术人员执行，确保设备的正确安装和功能的正常发挥。</w:t>
      </w:r>
    </w:p>
    <w:p>
      <w:pPr>
        <w:pStyle w:val="null3"/>
        <w:jc w:val="left"/>
      </w:pPr>
      <w:r>
        <w:rPr>
          <w:sz w:val="21"/>
          <w:color w:val="000000"/>
        </w:rPr>
        <w:t>2.安装前应确保产品名称、型号、规格、生产企业信息、医疗器械注册证编号等信息明确无误。</w:t>
      </w:r>
    </w:p>
    <w:p>
      <w:pPr>
        <w:pStyle w:val="null3"/>
        <w:jc w:val="left"/>
      </w:pPr>
      <w:r>
        <w:rPr>
          <w:sz w:val="21"/>
          <w:color w:val="000000"/>
        </w:rPr>
        <w:t>3.在安装和调试过程中，必须遵守相应的操作规程和标准，以确保过程的准确性和可靠性。</w:t>
      </w:r>
    </w:p>
    <w:p>
      <w:pPr>
        <w:pStyle w:val="null3"/>
        <w:jc w:val="left"/>
      </w:pPr>
      <w:r>
        <w:rPr>
          <w:sz w:val="21"/>
          <w:color w:val="000000"/>
        </w:rPr>
        <w:t>4.在验收过程中，应有详细的报告记录测试和调试的结果，确保所有功能都符合规定的要求。</w:t>
      </w:r>
    </w:p>
    <w:p>
      <w:pPr>
        <w:pStyle w:val="null3"/>
        <w:jc w:val="left"/>
      </w:pPr>
      <w:r>
        <w:rPr>
          <w:sz w:val="21"/>
          <w:b/>
          <w:color w:val="000000"/>
        </w:rPr>
        <w:t>五、验收要求和验收标准</w:t>
      </w:r>
    </w:p>
    <w:p>
      <w:pPr>
        <w:pStyle w:val="null3"/>
        <w:jc w:val="both"/>
      </w:pPr>
      <w:r>
        <w:rPr>
          <w:sz w:val="21"/>
          <w:color w:val="000000"/>
          <w:shd w:fill="FDFDFE" w:val="clear"/>
        </w:rPr>
        <w:t>设备到货后依照招标文件及中标人投标文件响应内容中关于货物的技术规格要求和质量标准进行验收，必须免费安装调试至能正常使用，并免费培训操作。</w:t>
      </w:r>
    </w:p>
    <w:p>
      <w:pPr>
        <w:pStyle w:val="null3"/>
        <w:jc w:val="left"/>
      </w:pPr>
      <w:r>
        <w:rPr>
          <w:sz w:val="21"/>
          <w:b/>
          <w:color w:val="000000"/>
        </w:rPr>
        <w:t>六、培训要求</w:t>
      </w:r>
    </w:p>
    <w:p>
      <w:pPr>
        <w:pStyle w:val="null3"/>
        <w:jc w:val="left"/>
      </w:pPr>
      <w:r>
        <w:rPr>
          <w:sz w:val="21"/>
          <w:color w:val="000000"/>
        </w:rPr>
        <w:t>1.须提供设备使用维护培训，使采购人使用人员能掌握设备的结构原理、检修方法与操作要点。</w:t>
      </w:r>
    </w:p>
    <w:p>
      <w:pPr>
        <w:pStyle w:val="null3"/>
        <w:jc w:val="left"/>
      </w:pPr>
      <w:r>
        <w:rPr>
          <w:sz w:val="21"/>
          <w:color w:val="000000"/>
        </w:rPr>
        <w:t>2.培训应包括医疗设备的安全使用知识，包括设备的使用期限、禁忌、注意事项等。</w:t>
      </w:r>
    </w:p>
    <w:p>
      <w:pPr>
        <w:pStyle w:val="null3"/>
        <w:jc w:val="left"/>
      </w:pPr>
      <w:r>
        <w:rPr>
          <w:sz w:val="21"/>
          <w:color w:val="000000"/>
        </w:rPr>
        <w:t>3.培训内容应涵盖设备的维护和保养方法，以及特殊运输、贮存的条件和方法。</w:t>
      </w:r>
    </w:p>
    <w:p>
      <w:pPr>
        <w:pStyle w:val="null3"/>
        <w:jc w:val="left"/>
      </w:pPr>
      <w:r>
        <w:rPr>
          <w:sz w:val="21"/>
          <w:color w:val="000000"/>
        </w:rPr>
        <w:t>4.培训应包括设备故障和问题应急处理，以便在紧急情况下能够迅速有效地采取措施。</w:t>
      </w:r>
    </w:p>
    <w:p>
      <w:pPr>
        <w:pStyle w:val="null3"/>
        <w:jc w:val="left"/>
      </w:pPr>
      <w:r>
        <w:rPr>
          <w:sz w:val="21"/>
          <w:color w:val="000000"/>
        </w:rPr>
        <w:t>5.培训应包括对医疗器械质量控制的理解和实践，确保设备在使用过程中的质量和性能。</w:t>
      </w:r>
    </w:p>
    <w:p>
      <w:pPr>
        <w:pStyle w:val="null3"/>
        <w:jc w:val="left"/>
      </w:pPr>
      <w:r>
        <w:rPr>
          <w:sz w:val="21"/>
          <w:b/>
          <w:color w:val="000000"/>
        </w:rPr>
        <w:t>七、付款方式</w:t>
      </w:r>
    </w:p>
    <w:p>
      <w:pPr>
        <w:pStyle w:val="null3"/>
        <w:jc w:val="left"/>
      </w:pPr>
      <w:r>
        <w:rPr>
          <w:sz w:val="21"/>
          <w:color w:val="000000"/>
        </w:rPr>
        <w:t>1期：支付比例40%,1.合同的款项以人民币转账方式支付。若属国库支付项目的，其支付时间按财政部相关规定执行。 2.签订合同之日起5个工作日内凭合同40%发票由采购人向中标人支付40%合同款；</w:t>
      </w:r>
    </w:p>
    <w:p>
      <w:pPr>
        <w:pStyle w:val="null3"/>
        <w:jc w:val="both"/>
      </w:pPr>
      <w:r>
        <w:rPr>
          <w:sz w:val="21"/>
          <w:color w:val="000000"/>
        </w:rPr>
        <w:t>2期：支付比例60%,3.合同设备全部到指定地点交付并完成安装及验收后，中标人凭（1）送货单；（2）合同剩余60%发票；（3）安装验收报告，由采购人在收到发票后5个工作日内支付60%合同款给中标人。4.付款方式：银行转账。</w:t>
      </w:r>
    </w:p>
    <w:p>
      <w:pPr>
        <w:pStyle w:val="null3"/>
        <w:jc w:val="both"/>
      </w:pPr>
      <w:r>
        <w:rPr>
          <w:sz w:val="21"/>
          <w:b/>
          <w:color w:val="000000"/>
        </w:rPr>
        <w:t>包</w:t>
      </w:r>
      <w:r>
        <w:rPr>
          <w:sz w:val="21"/>
          <w:b/>
          <w:color w:val="000000"/>
        </w:rPr>
        <w:t>4：关节镜手术系统用户需求</w:t>
      </w:r>
    </w:p>
    <w:p>
      <w:pPr>
        <w:pStyle w:val="null3"/>
        <w:jc w:val="left"/>
      </w:pPr>
      <w:r>
        <w:rPr>
          <w:sz w:val="21"/>
          <w:b/>
          <w:color w:val="000000"/>
        </w:rPr>
        <w:t>一、采购需求</w:t>
      </w:r>
    </w:p>
    <w:tbl>
      <w:tblPr>
        <w:tblW w:w="0" w:type="auto"/>
        <w:tblBorders>
          <w:top w:val="none" w:color="000000" w:sz="4"/>
          <w:left w:val="none" w:color="000000" w:sz="4"/>
          <w:bottom w:val="none" w:color="000000" w:sz="4"/>
          <w:right w:val="none" w:color="000000" w:sz="4"/>
          <w:insideH w:val="none"/>
          <w:insideV w:val="none"/>
        </w:tblBorders>
      </w:tblPr>
      <w:tblGrid>
        <w:gridCol w:w="1661"/>
        <w:gridCol w:w="1661"/>
        <w:gridCol w:w="1661"/>
        <w:gridCol w:w="1661"/>
        <w:gridCol w:w="1661"/>
      </w:tblGrid>
      <w:tr>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标的名称</w:t>
            </w:r>
          </w:p>
        </w:tc>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单位</w:t>
            </w:r>
          </w:p>
        </w:tc>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数量</w:t>
            </w:r>
          </w:p>
        </w:tc>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采购预算（万元）</w:t>
            </w:r>
          </w:p>
        </w:tc>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品目</w:t>
            </w:r>
          </w:p>
        </w:tc>
      </w:tr>
      <w:tr>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关节镜手术系统</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套</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98万元</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A02320700医用内窥镜</w:t>
            </w:r>
          </w:p>
        </w:tc>
      </w:tr>
    </w:tbl>
    <w:p>
      <w:pPr>
        <w:pStyle w:val="null3"/>
        <w:jc w:val="both"/>
      </w:pPr>
      <w:r>
        <w:rPr>
          <w:sz w:val="21"/>
          <w:color w:val="000000"/>
        </w:rPr>
        <w:t>报价包含各项税费、交通运输费、保险、装卸费、安装等合同实施过程中应预见或不可预见费用等所有费用。</w:t>
      </w:r>
    </w:p>
    <w:p>
      <w:pPr>
        <w:pStyle w:val="null3"/>
        <w:jc w:val="both"/>
      </w:pPr>
      <w:r>
        <w:rPr>
          <w:sz w:val="21"/>
          <w:b/>
          <w:color w:val="000000"/>
        </w:rPr>
        <w:t>（一）项目需执行的国家相关标准、行业标准、地方标准或者其他标准、规范：</w:t>
      </w:r>
      <w:r>
        <w:rPr>
          <w:sz w:val="21"/>
          <w:color w:val="000000"/>
        </w:rPr>
        <w:t>包含且不限于《医疗器械注册管理办法》、《医疗器械唯一标识系统规则》。</w:t>
      </w:r>
    </w:p>
    <w:p>
      <w:pPr>
        <w:pStyle w:val="null3"/>
        <w:jc w:val="left"/>
      </w:pPr>
      <w:r>
        <w:rPr>
          <w:sz w:val="21"/>
          <w:b/>
          <w:color w:val="000000"/>
        </w:rPr>
        <w:t>（二）项目基本概况介绍</w:t>
      </w:r>
    </w:p>
    <w:p>
      <w:pPr>
        <w:pStyle w:val="null3"/>
        <w:jc w:val="both"/>
      </w:pPr>
      <w:r>
        <w:rPr>
          <w:sz w:val="21"/>
          <w:color w:val="000000"/>
        </w:rPr>
        <w:t>本项目设备用于完成骨关节疾病及关节运动损伤微创手术治疗。</w:t>
      </w:r>
    </w:p>
    <w:p>
      <w:pPr>
        <w:pStyle w:val="null3"/>
        <w:jc w:val="both"/>
      </w:pPr>
      <w:r>
        <w:rPr>
          <w:sz w:val="21"/>
          <w:b/>
          <w:color w:val="000000"/>
        </w:rPr>
        <w:t>（三）参数要求</w:t>
      </w:r>
    </w:p>
    <w:p>
      <w:pPr>
        <w:pStyle w:val="null3"/>
        <w:jc w:val="left"/>
      </w:pPr>
      <w:r>
        <w:rPr>
          <w:sz w:val="21"/>
          <w:b/>
          <w:color w:val="000000"/>
        </w:rPr>
        <w:t>1.4K超高清摄像系统：</w:t>
      </w:r>
    </w:p>
    <w:p>
      <w:pPr>
        <w:pStyle w:val="null3"/>
        <w:jc w:val="left"/>
      </w:pPr>
      <w:r>
        <w:rPr>
          <w:sz w:val="21"/>
          <w:color w:val="000000"/>
        </w:rPr>
        <w:t>1.1</w:t>
      </w:r>
      <w:r>
        <w:rPr>
          <w:sz w:val="21"/>
          <w:color w:val="000000"/>
        </w:rPr>
        <w:t>具备光源、影像输出、摄像机控制三合一设计，数字化网络连接；可应用于关节镜、椎间孔镜、腹腔镜等内窥镜手术。</w:t>
      </w:r>
    </w:p>
    <w:p>
      <w:pPr>
        <w:pStyle w:val="null3"/>
        <w:jc w:val="left"/>
      </w:pPr>
      <w:r>
        <w:rPr>
          <w:sz w:val="21"/>
          <w:color w:val="000000"/>
        </w:rPr>
        <w:t>▲1.2超高清摄像系统采用4K 3-CMOS传感器技术，实现超高清摄像功能。</w:t>
      </w:r>
    </w:p>
    <w:p>
      <w:pPr>
        <w:pStyle w:val="null3"/>
        <w:jc w:val="left"/>
      </w:pPr>
      <w:r>
        <w:rPr>
          <w:sz w:val="21"/>
          <w:color w:val="000000"/>
        </w:rPr>
        <w:t>▲1.3视频输出分辨率具备4K（3840×2160）和1080P（1920×1080）输出，扫描方式：逐行扫描。输出接口：3G-SDI≥4个、HD-SDI≥1个、USB-2.0≥1个、BNC-Input≥1个。</w:t>
      </w:r>
    </w:p>
    <w:p>
      <w:pPr>
        <w:pStyle w:val="null3"/>
        <w:jc w:val="left"/>
      </w:pPr>
      <w:r>
        <w:rPr>
          <w:sz w:val="21"/>
          <w:color w:val="000000"/>
        </w:rPr>
        <w:t>▲1.4存储功能：具备图像和视频自动存储和USB存储设备，可支持≥1TB外部硬盘驱动器。</w:t>
      </w:r>
    </w:p>
    <w:p>
      <w:pPr>
        <w:pStyle w:val="null3"/>
        <w:jc w:val="left"/>
      </w:pPr>
      <w:r>
        <w:rPr>
          <w:sz w:val="21"/>
          <w:color w:val="000000"/>
        </w:rPr>
        <w:t>1.5</w:t>
      </w:r>
      <w:r>
        <w:rPr>
          <w:sz w:val="21"/>
          <w:color w:val="000000"/>
        </w:rPr>
        <w:t>手术模式包含但不限于：肩关节、膝关节、髋关节、小关节、腹腔镜等，可自定义任意手术模式。</w:t>
      </w:r>
    </w:p>
    <w:p>
      <w:pPr>
        <w:pStyle w:val="null3"/>
        <w:jc w:val="left"/>
      </w:pPr>
      <w:r>
        <w:rPr>
          <w:sz w:val="21"/>
          <w:color w:val="000000"/>
        </w:rPr>
        <w:t>1.6</w:t>
      </w:r>
      <w:r>
        <w:rPr>
          <w:sz w:val="21"/>
          <w:color w:val="000000"/>
        </w:rPr>
        <w:t>数字变焦：</w:t>
      </w:r>
      <w:r>
        <w:rPr>
          <w:sz w:val="21"/>
          <w:color w:val="000000"/>
        </w:rPr>
        <w:t>≥2.5倍。</w:t>
      </w:r>
    </w:p>
    <w:p>
      <w:pPr>
        <w:pStyle w:val="null3"/>
        <w:jc w:val="left"/>
      </w:pPr>
      <w:r>
        <w:rPr>
          <w:sz w:val="21"/>
          <w:color w:val="000000"/>
        </w:rPr>
        <w:t>1.7</w:t>
      </w:r>
      <w:r>
        <w:rPr>
          <w:sz w:val="21"/>
          <w:color w:val="000000"/>
        </w:rPr>
        <w:t>电气安全分类：</w:t>
      </w:r>
      <w:r>
        <w:rPr>
          <w:sz w:val="21"/>
          <w:color w:val="000000"/>
        </w:rPr>
        <w:t>CF型设备。</w:t>
      </w:r>
    </w:p>
    <w:p>
      <w:pPr>
        <w:pStyle w:val="null3"/>
        <w:jc w:val="left"/>
      </w:pPr>
      <w:r>
        <w:rPr>
          <w:sz w:val="21"/>
          <w:color w:val="000000"/>
        </w:rPr>
        <w:t>1.8</w:t>
      </w:r>
      <w:r>
        <w:rPr>
          <w:sz w:val="21"/>
          <w:color w:val="000000"/>
        </w:rPr>
        <w:t>具备中文操作界面</w:t>
      </w:r>
    </w:p>
    <w:p>
      <w:pPr>
        <w:pStyle w:val="null3"/>
        <w:jc w:val="left"/>
      </w:pPr>
      <w:r>
        <w:rPr>
          <w:sz w:val="21"/>
          <w:b/>
          <w:color w:val="000000"/>
        </w:rPr>
        <w:t>2.光源</w:t>
      </w:r>
    </w:p>
    <w:p>
      <w:pPr>
        <w:pStyle w:val="null3"/>
        <w:jc w:val="left"/>
      </w:pPr>
      <w:r>
        <w:rPr>
          <w:sz w:val="21"/>
          <w:color w:val="000000"/>
        </w:rPr>
        <w:t>2.1</w:t>
      </w:r>
      <w:r>
        <w:rPr>
          <w:sz w:val="21"/>
          <w:color w:val="000000"/>
        </w:rPr>
        <w:t>光源类型：</w:t>
      </w:r>
      <w:r>
        <w:rPr>
          <w:sz w:val="21"/>
          <w:color w:val="000000"/>
        </w:rPr>
        <w:t>LED冷光源，与摄像系统整合到同一主机上，光源寿命≥30000小时。</w:t>
      </w:r>
    </w:p>
    <w:p>
      <w:pPr>
        <w:pStyle w:val="null3"/>
        <w:jc w:val="left"/>
      </w:pPr>
      <w:r>
        <w:rPr>
          <w:sz w:val="21"/>
          <w:color w:val="000000"/>
        </w:rPr>
        <w:t>2.2</w:t>
      </w:r>
      <w:r>
        <w:rPr>
          <w:sz w:val="21"/>
          <w:color w:val="000000"/>
        </w:rPr>
        <w:t>光强度可通过摄像主机、摄像头进行控制，支持冷启动。</w:t>
      </w:r>
    </w:p>
    <w:p>
      <w:pPr>
        <w:pStyle w:val="null3"/>
        <w:jc w:val="left"/>
      </w:pPr>
      <w:r>
        <w:rPr>
          <w:sz w:val="21"/>
          <w:color w:val="000000"/>
        </w:rPr>
        <w:t>▲2.3光源高兼容性：具备轮盘式接口，可兼容其他主流品牌的导光束</w:t>
      </w:r>
    </w:p>
    <w:p>
      <w:pPr>
        <w:pStyle w:val="null3"/>
        <w:jc w:val="left"/>
      </w:pPr>
      <w:r>
        <w:rPr>
          <w:sz w:val="21"/>
          <w:color w:val="000000"/>
        </w:rPr>
        <w:t>2.4</w:t>
      </w:r>
      <w:r>
        <w:rPr>
          <w:sz w:val="21"/>
          <w:color w:val="000000"/>
        </w:rPr>
        <w:t>光缆灭菌方式：高温高压、低温等离子消毒。</w:t>
      </w:r>
    </w:p>
    <w:p>
      <w:pPr>
        <w:pStyle w:val="null3"/>
        <w:jc w:val="left"/>
      </w:pPr>
      <w:r>
        <w:rPr>
          <w:sz w:val="21"/>
          <w:color w:val="000000"/>
        </w:rPr>
        <w:t>2.5</w:t>
      </w:r>
      <w:r>
        <w:rPr>
          <w:sz w:val="21"/>
          <w:color w:val="000000"/>
        </w:rPr>
        <w:t>光亮度</w:t>
      </w:r>
      <w:r>
        <w:rPr>
          <w:sz w:val="21"/>
          <w:color w:val="000000"/>
        </w:rPr>
        <w:t>≥1200 lm（流明）。</w:t>
      </w:r>
    </w:p>
    <w:p>
      <w:pPr>
        <w:pStyle w:val="null3"/>
        <w:jc w:val="left"/>
      </w:pPr>
      <w:r>
        <w:rPr>
          <w:sz w:val="21"/>
          <w:color w:val="000000"/>
        </w:rPr>
        <w:t>▲2.6导光束长度≥3.6m，直径≥5mm，可与其他主流品牌的内窥镜兼容。</w:t>
      </w:r>
    </w:p>
    <w:p>
      <w:pPr>
        <w:pStyle w:val="null3"/>
        <w:jc w:val="left"/>
      </w:pPr>
      <w:r>
        <w:rPr>
          <w:sz w:val="21"/>
          <w:b/>
          <w:color w:val="000000"/>
        </w:rPr>
        <w:t>3.4K超高清摄像头：</w:t>
      </w:r>
    </w:p>
    <w:p>
      <w:pPr>
        <w:pStyle w:val="null3"/>
        <w:jc w:val="left"/>
      </w:pPr>
      <w:r>
        <w:rPr>
          <w:sz w:val="21"/>
          <w:color w:val="000000"/>
        </w:rPr>
        <w:t>▲3.1超高清摄像头为4K 3-COMS光电传感器，实现超高清摄像功能</w:t>
      </w:r>
      <w:r>
        <w:rPr>
          <w:sz w:val="21"/>
          <w:color w:val="000000"/>
        </w:rPr>
        <w:t>，可高温高压及低温等离子灭菌。</w:t>
      </w:r>
    </w:p>
    <w:p>
      <w:pPr>
        <w:pStyle w:val="null3"/>
        <w:jc w:val="left"/>
      </w:pPr>
      <w:r>
        <w:rPr>
          <w:sz w:val="21"/>
          <w:color w:val="000000"/>
        </w:rPr>
        <w:t>▲3.2摄像头按钮：≥3个可编程按钮，≥6种预设功能，可自定义遥控实现开启光源、白平衡、拍照和摄像、亮度调节、变焦调节、曝光调节等功能。</w:t>
      </w:r>
    </w:p>
    <w:p>
      <w:pPr>
        <w:pStyle w:val="null3"/>
        <w:jc w:val="left"/>
      </w:pPr>
      <w:r>
        <w:rPr>
          <w:sz w:val="21"/>
          <w:color w:val="000000"/>
        </w:rPr>
        <w:t>3.3</w:t>
      </w:r>
      <w:r>
        <w:rPr>
          <w:sz w:val="21"/>
          <w:color w:val="000000"/>
        </w:rPr>
        <w:t>机身：</w:t>
      </w:r>
      <w:r>
        <w:rPr>
          <w:sz w:val="21"/>
          <w:color w:val="000000"/>
        </w:rPr>
        <w:t>C-Mount标准接口。</w:t>
      </w:r>
    </w:p>
    <w:p>
      <w:pPr>
        <w:pStyle w:val="null3"/>
        <w:jc w:val="left"/>
      </w:pPr>
      <w:r>
        <w:rPr>
          <w:sz w:val="21"/>
          <w:color w:val="000000"/>
        </w:rPr>
        <w:t>3.4</w:t>
      </w:r>
      <w:r>
        <w:rPr>
          <w:sz w:val="21"/>
          <w:color w:val="000000"/>
        </w:rPr>
        <w:t>摄像头防水等级：</w:t>
      </w:r>
      <w:r>
        <w:rPr>
          <w:sz w:val="21"/>
          <w:color w:val="000000"/>
        </w:rPr>
        <w:t>≥IPX7，支持摄像头遥控按钮遥控IMS设备拍照和录像，拍照和录像清晰度最高达4K分辨率。</w:t>
      </w:r>
    </w:p>
    <w:p>
      <w:pPr>
        <w:pStyle w:val="null3"/>
        <w:jc w:val="left"/>
      </w:pPr>
      <w:r>
        <w:rPr>
          <w:sz w:val="21"/>
          <w:color w:val="000000"/>
        </w:rPr>
        <w:t>3.5</w:t>
      </w:r>
      <w:r>
        <w:rPr>
          <w:sz w:val="21"/>
          <w:color w:val="000000"/>
        </w:rPr>
        <w:t>摄像头电气安全分类：</w:t>
      </w:r>
      <w:r>
        <w:rPr>
          <w:sz w:val="21"/>
          <w:color w:val="000000"/>
        </w:rPr>
        <w:t>CF型。</w:t>
      </w:r>
    </w:p>
    <w:p>
      <w:pPr>
        <w:pStyle w:val="null3"/>
        <w:jc w:val="left"/>
      </w:pPr>
      <w:r>
        <w:rPr>
          <w:sz w:val="21"/>
          <w:color w:val="000000"/>
        </w:rPr>
        <w:t>▲3.6摄像头可高温高压消毒。</w:t>
      </w:r>
    </w:p>
    <w:p>
      <w:pPr>
        <w:pStyle w:val="null3"/>
        <w:jc w:val="left"/>
      </w:pPr>
      <w:r>
        <w:rPr>
          <w:sz w:val="21"/>
          <w:b/>
          <w:color w:val="000000"/>
        </w:rPr>
        <w:t>4.关节镜镜头</w:t>
      </w:r>
    </w:p>
    <w:p>
      <w:pPr>
        <w:pStyle w:val="null3"/>
        <w:jc w:val="left"/>
      </w:pPr>
      <w:r>
        <w:rPr>
          <w:sz w:val="21"/>
          <w:color w:val="000000"/>
        </w:rPr>
        <w:t>▲4.1支持高温高压灭菌</w:t>
      </w:r>
    </w:p>
    <w:p>
      <w:pPr>
        <w:pStyle w:val="null3"/>
        <w:jc w:val="left"/>
      </w:pPr>
      <w:r>
        <w:rPr>
          <w:sz w:val="21"/>
          <w:color w:val="000000"/>
        </w:rPr>
        <w:t>4.2</w:t>
      </w:r>
      <w:r>
        <w:rPr>
          <w:sz w:val="21"/>
          <w:color w:val="000000"/>
        </w:rPr>
        <w:t>工作直径</w:t>
      </w:r>
      <w:r>
        <w:rPr>
          <w:sz w:val="21"/>
          <w:color w:val="000000"/>
        </w:rPr>
        <w:t>≤4.0mm，工作长度≥170mm，视向角30°</w:t>
      </w:r>
    </w:p>
    <w:p>
      <w:pPr>
        <w:pStyle w:val="null3"/>
        <w:jc w:val="left"/>
      </w:pPr>
      <w:r>
        <w:rPr>
          <w:sz w:val="21"/>
          <w:color w:val="000000"/>
        </w:rPr>
        <w:t>4.3</w:t>
      </w:r>
      <w:r>
        <w:rPr>
          <w:sz w:val="21"/>
          <w:color w:val="000000"/>
        </w:rPr>
        <w:t>蓝宝石玻璃镜面，抗划痕、耐磨损</w:t>
      </w:r>
    </w:p>
    <w:p>
      <w:pPr>
        <w:pStyle w:val="null3"/>
        <w:jc w:val="left"/>
      </w:pPr>
      <w:r>
        <w:rPr>
          <w:sz w:val="21"/>
          <w:color w:val="000000"/>
        </w:rPr>
        <w:t>▲4.4激光焊接工艺，密封、防雾</w:t>
      </w:r>
    </w:p>
    <w:p>
      <w:pPr>
        <w:pStyle w:val="null3"/>
        <w:jc w:val="left"/>
      </w:pPr>
      <w:r>
        <w:rPr>
          <w:sz w:val="21"/>
          <w:color w:val="000000"/>
        </w:rPr>
        <w:t>4.5</w:t>
      </w:r>
      <w:r>
        <w:rPr>
          <w:sz w:val="21"/>
          <w:color w:val="000000"/>
        </w:rPr>
        <w:t>配套双阀镜鞘一个，配套穿刺锥一个</w:t>
      </w:r>
    </w:p>
    <w:p>
      <w:pPr>
        <w:pStyle w:val="null3"/>
        <w:jc w:val="both"/>
      </w:pPr>
      <w:r>
        <w:rPr>
          <w:sz w:val="21"/>
          <w:b/>
          <w:color w:val="000000"/>
          <w:shd w:fill="FDFDFE" w:val="clear"/>
        </w:rPr>
        <w:t>（四）配置清单</w:t>
      </w:r>
    </w:p>
    <w:tbl>
      <w:tblPr>
        <w:tblW w:w="0" w:type="auto"/>
        <w:tblBorders>
          <w:top w:val="none" w:color="000000" w:sz="4"/>
          <w:left w:val="none" w:color="000000" w:sz="4"/>
          <w:bottom w:val="none" w:color="000000" w:sz="4"/>
          <w:right w:val="none" w:color="000000" w:sz="4"/>
          <w:insideH w:val="none"/>
          <w:insideV w:val="none"/>
        </w:tblBorders>
      </w:tblPr>
      <w:tblGrid>
        <w:gridCol w:w="1050"/>
        <w:gridCol w:w="4781"/>
        <w:gridCol w:w="1237"/>
        <w:gridCol w:w="1237"/>
      </w:tblGrid>
      <w:tr>
        <w:tc>
          <w:tcPr>
            <w:tcW w:type="dxa" w:w="105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47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配置名称</w:t>
            </w:r>
          </w:p>
        </w:tc>
        <w:tc>
          <w:tcPr>
            <w:tcW w:type="dxa" w:w="12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12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摄像系统主机（集成光源）</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专业台车</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3</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≥32寸4K监视器</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台</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4</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4K摄像头</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5</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耦合器</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6</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光缆</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2</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条</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7</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≤4mm,30度关节镜</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8</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w:t>
            </w:r>
            <w:r>
              <w:rPr>
                <w:sz w:val="21"/>
                <w:color w:val="000000"/>
              </w:rPr>
              <w:t>4mm关节镜双阀镜鞘</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r>
        <w:tc>
          <w:tcPr>
            <w:tcW w:type="dxa" w:w="10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9</w:t>
            </w:r>
          </w:p>
        </w:tc>
        <w:tc>
          <w:tcPr>
            <w:tcW w:type="dxa" w:w="47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color w:val="000000"/>
              </w:rPr>
              <w:t>≤</w:t>
            </w:r>
            <w:r>
              <w:rPr>
                <w:sz w:val="21"/>
                <w:color w:val="000000"/>
              </w:rPr>
              <w:t>4mm钝头穿刺锥</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1</w:t>
            </w:r>
          </w:p>
        </w:tc>
        <w:tc>
          <w:tcPr>
            <w:tcW w:type="dxa" w:w="12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color w:val="000000"/>
              </w:rPr>
              <w:t>个</w:t>
            </w:r>
          </w:p>
        </w:tc>
      </w:tr>
    </w:tbl>
    <w:p>
      <w:pPr>
        <w:pStyle w:val="null3"/>
        <w:jc w:val="both"/>
      </w:pPr>
      <w:r>
        <w:rPr>
          <w:sz w:val="21"/>
          <w:b/>
          <w:color w:val="000000"/>
        </w:rPr>
        <w:t>（五）质保期及售后服务要求</w:t>
      </w:r>
    </w:p>
    <w:p>
      <w:pPr>
        <w:pStyle w:val="null3"/>
        <w:jc w:val="both"/>
      </w:pPr>
      <w:r>
        <w:rPr>
          <w:sz w:val="21"/>
          <w:color w:val="000000"/>
          <w:shd w:fill="FDFDFE" w:val="clear"/>
        </w:rPr>
        <w:t>1.提供至少</w:t>
      </w:r>
      <w:r>
        <w:rPr>
          <w:sz w:val="21"/>
          <w:b/>
          <w:color w:val="000000"/>
          <w:shd w:fill="FDFDFE" w:val="clear"/>
        </w:rPr>
        <w:t>3</w:t>
      </w:r>
      <w:r>
        <w:rPr>
          <w:sz w:val="21"/>
          <w:color w:val="000000"/>
          <w:shd w:fill="FDFDFE" w:val="clear"/>
        </w:rPr>
        <w:t>年的免费质保服务，包括设备故障维修、软件升级等。</w:t>
      </w:r>
    </w:p>
    <w:p>
      <w:pPr>
        <w:pStyle w:val="null3"/>
        <w:jc w:val="both"/>
      </w:pPr>
      <w:r>
        <w:rPr>
          <w:sz w:val="21"/>
          <w:color w:val="000000"/>
          <w:shd w:fill="FDFDFE" w:val="clear"/>
        </w:rPr>
        <w:t>2.成交后设立24小时客服热线，确保在设备使用过程中能够及时解决各类问题。</w:t>
      </w:r>
    </w:p>
    <w:p>
      <w:pPr>
        <w:pStyle w:val="null3"/>
        <w:jc w:val="both"/>
      </w:pPr>
      <w:r>
        <w:rPr>
          <w:sz w:val="21"/>
          <w:color w:val="000000"/>
          <w:shd w:fill="FDFDFE" w:val="clear"/>
        </w:rPr>
        <w:t>3.提供每季度至少一次的设备巡检和维护服务，确保设备长期稳定运行。</w:t>
      </w:r>
    </w:p>
    <w:p>
      <w:pPr>
        <w:pStyle w:val="null3"/>
        <w:jc w:val="both"/>
      </w:pPr>
      <w:r>
        <w:rPr>
          <w:sz w:val="21"/>
          <w:color w:val="000000"/>
          <w:shd w:fill="FDFDFE" w:val="clear"/>
        </w:rPr>
        <w:t>4.提供完善的培训和技术支持服务，确保医护人员能够熟练掌握设备操作。</w:t>
      </w:r>
    </w:p>
    <w:p>
      <w:pPr>
        <w:pStyle w:val="null3"/>
        <w:jc w:val="both"/>
      </w:pPr>
      <w:r>
        <w:rPr>
          <w:sz w:val="21"/>
          <w:b/>
          <w:color w:val="000000"/>
          <w:shd w:fill="FDFDFE" w:val="clear"/>
        </w:rPr>
        <w:t>（六）基本要求</w:t>
      </w:r>
    </w:p>
    <w:p>
      <w:pPr>
        <w:pStyle w:val="null3"/>
        <w:jc w:val="both"/>
      </w:pPr>
      <w:r>
        <w:rPr>
          <w:sz w:val="21"/>
          <w:color w:val="000000"/>
        </w:rPr>
        <w:t>★1.所投设备具有有效的医疗器械注册证明（如国家有相关规定）。</w:t>
      </w:r>
    </w:p>
    <w:p>
      <w:pPr>
        <w:pStyle w:val="null3"/>
        <w:jc w:val="both"/>
      </w:pPr>
      <w:r>
        <w:rPr>
          <w:sz w:val="21"/>
          <w:color w:val="000000"/>
        </w:rPr>
        <w:t>▲2.如投标人为代理经销商，应提供制造商对所投产品的合法授权函。</w:t>
      </w:r>
    </w:p>
    <w:p>
      <w:pPr>
        <w:pStyle w:val="null3"/>
        <w:jc w:val="left"/>
      </w:pPr>
      <w:r>
        <w:rPr>
          <w:sz w:val="21"/>
          <w:b/>
          <w:color w:val="000000"/>
        </w:rPr>
        <w:t>二、交货要求</w:t>
      </w:r>
    </w:p>
    <w:p>
      <w:pPr>
        <w:pStyle w:val="null3"/>
        <w:jc w:val="left"/>
      </w:pPr>
      <w:r>
        <w:rPr>
          <w:sz w:val="21"/>
          <w:color w:val="000000"/>
        </w:rPr>
        <w:t>（一）交货期：合同签订后收到采购人供货通知后</w:t>
      </w:r>
      <w:r>
        <w:rPr>
          <w:sz w:val="21"/>
          <w:color w:val="000000"/>
        </w:rPr>
        <w:t>30日历天内交货、安装、调试。</w:t>
      </w:r>
    </w:p>
    <w:p>
      <w:pPr>
        <w:pStyle w:val="null3"/>
        <w:jc w:val="left"/>
      </w:pPr>
      <w:r>
        <w:rPr>
          <w:sz w:val="21"/>
          <w:color w:val="000000"/>
        </w:rPr>
        <w:t>（二）交货地点：广州市第一人民医院（采购人指定地点）。中标人需按有关标准提供货物的包装，并采用恰当的方式将货物运抵交货地点。</w:t>
      </w:r>
    </w:p>
    <w:p>
      <w:pPr>
        <w:pStyle w:val="null3"/>
        <w:jc w:val="left"/>
      </w:pPr>
      <w:r>
        <w:rPr>
          <w:sz w:val="21"/>
          <w:b/>
          <w:color w:val="000000"/>
        </w:rPr>
        <w:t>三、包装、运输及到货检验</w:t>
      </w:r>
    </w:p>
    <w:p>
      <w:pPr>
        <w:pStyle w:val="null3"/>
        <w:jc w:val="left"/>
      </w:pPr>
      <w:r>
        <w:rPr>
          <w:sz w:val="21"/>
          <w:color w:val="000000"/>
        </w:rPr>
        <w:t>1.设备需由原厂包装，包装箱内需有下列随箱资料：产品合格证（包括出厂试验数据）、产品使用说明书、随箱清单等。</w:t>
      </w:r>
    </w:p>
    <w:p>
      <w:pPr>
        <w:pStyle w:val="null3"/>
        <w:jc w:val="left"/>
      </w:pPr>
      <w:r>
        <w:rPr>
          <w:sz w:val="21"/>
          <w:color w:val="000000"/>
        </w:rPr>
        <w:t>2.中标人负责所有设备从出厂到安装现场的运输。</w:t>
      </w:r>
    </w:p>
    <w:p>
      <w:pPr>
        <w:pStyle w:val="null3"/>
        <w:jc w:val="left"/>
      </w:pPr>
      <w:r>
        <w:rPr>
          <w:sz w:val="21"/>
          <w:color w:val="000000"/>
        </w:rPr>
        <w:t>3.双方将依据有关规定，对到货的规格、数量等进行检验。中标人需对其全部产品、零件、配件、介质造册登记，并与装箱单对比，如有出入需立即书面记录，由中标人解决，如影响安装则按合同有关条款处理。登记册作为验收文档之一。</w:t>
      </w:r>
    </w:p>
    <w:p>
      <w:pPr>
        <w:pStyle w:val="null3"/>
        <w:jc w:val="left"/>
      </w:pPr>
      <w:r>
        <w:rPr>
          <w:sz w:val="21"/>
          <w:b/>
          <w:color w:val="000000"/>
        </w:rPr>
        <w:t>四、安装调试要求</w:t>
      </w:r>
    </w:p>
    <w:p>
      <w:pPr>
        <w:pStyle w:val="null3"/>
        <w:jc w:val="left"/>
      </w:pPr>
      <w:r>
        <w:rPr>
          <w:sz w:val="21"/>
          <w:color w:val="000000"/>
        </w:rPr>
        <w:t>1.安装和调试应由具备相应资质和能力的专业技术人员执行，确保设备的正确安装和功能的正常发挥。</w:t>
      </w:r>
    </w:p>
    <w:p>
      <w:pPr>
        <w:pStyle w:val="null3"/>
        <w:jc w:val="left"/>
      </w:pPr>
      <w:r>
        <w:rPr>
          <w:sz w:val="21"/>
          <w:color w:val="000000"/>
        </w:rPr>
        <w:t>2.安装前应确保产品名称、型号、规格、生产企业信息、医疗器械注册证编号等信息明确无误。</w:t>
      </w:r>
    </w:p>
    <w:p>
      <w:pPr>
        <w:pStyle w:val="null3"/>
        <w:jc w:val="left"/>
      </w:pPr>
      <w:r>
        <w:rPr>
          <w:sz w:val="21"/>
          <w:color w:val="000000"/>
        </w:rPr>
        <w:t>3.在安装和调试过程中，必须遵守相应的操作规程和标准，以确保过程的准确性和可靠性。</w:t>
      </w:r>
    </w:p>
    <w:p>
      <w:pPr>
        <w:pStyle w:val="null3"/>
        <w:jc w:val="left"/>
      </w:pPr>
      <w:r>
        <w:rPr>
          <w:sz w:val="21"/>
          <w:color w:val="000000"/>
        </w:rPr>
        <w:t>4.在验收过程中，应有详细的报告记录测试和调试的结果，确保所有功能都符合规定的要求。</w:t>
      </w:r>
    </w:p>
    <w:p>
      <w:pPr>
        <w:pStyle w:val="null3"/>
        <w:jc w:val="left"/>
      </w:pPr>
      <w:r>
        <w:rPr>
          <w:sz w:val="21"/>
          <w:b/>
          <w:color w:val="000000"/>
        </w:rPr>
        <w:t>五、验收要求和验收标准</w:t>
      </w:r>
    </w:p>
    <w:p>
      <w:pPr>
        <w:pStyle w:val="null3"/>
        <w:jc w:val="left"/>
      </w:pPr>
      <w:r>
        <w:rPr>
          <w:sz w:val="21"/>
          <w:color w:val="000000"/>
        </w:rPr>
        <w:t>设备到货后依照招标文件及中标人投标文件响应内容中关于货物的技术规格要求和质量标准进行验收，必须免费安装调试至能正常使用，并免费培训操作。</w:t>
      </w:r>
    </w:p>
    <w:p>
      <w:pPr>
        <w:pStyle w:val="null3"/>
        <w:jc w:val="left"/>
      </w:pPr>
      <w:r>
        <w:rPr>
          <w:sz w:val="21"/>
          <w:b/>
          <w:color w:val="000000"/>
        </w:rPr>
        <w:t>六、培训要求</w:t>
      </w:r>
    </w:p>
    <w:p>
      <w:pPr>
        <w:pStyle w:val="null3"/>
        <w:jc w:val="left"/>
      </w:pPr>
      <w:r>
        <w:rPr>
          <w:sz w:val="21"/>
          <w:color w:val="000000"/>
        </w:rPr>
        <w:t>1.须提供设备使用维护培训，使采购人使用人员能掌握设备的结构原理、检修方法与操作要点。</w:t>
      </w:r>
    </w:p>
    <w:p>
      <w:pPr>
        <w:pStyle w:val="null3"/>
        <w:jc w:val="left"/>
      </w:pPr>
      <w:r>
        <w:rPr>
          <w:sz w:val="21"/>
          <w:color w:val="000000"/>
        </w:rPr>
        <w:t>2.培训应包括医疗设备的安全使用知识，包括设备的使用期限、禁忌、注意事项等。</w:t>
      </w:r>
    </w:p>
    <w:p>
      <w:pPr>
        <w:pStyle w:val="null3"/>
        <w:jc w:val="left"/>
      </w:pPr>
      <w:r>
        <w:rPr>
          <w:sz w:val="21"/>
          <w:color w:val="000000"/>
        </w:rPr>
        <w:t>3.培训内容应涵盖设备的维护和保养方法，以及特殊运输、贮存的条件和方法。</w:t>
      </w:r>
    </w:p>
    <w:p>
      <w:pPr>
        <w:pStyle w:val="null3"/>
        <w:jc w:val="left"/>
      </w:pPr>
      <w:r>
        <w:rPr>
          <w:sz w:val="21"/>
          <w:color w:val="000000"/>
        </w:rPr>
        <w:t>4.培训应包括设备故障和问题应急处理，以便在紧急情况下能够迅速有效地采取措施。</w:t>
      </w:r>
    </w:p>
    <w:p>
      <w:pPr>
        <w:pStyle w:val="null3"/>
        <w:jc w:val="left"/>
      </w:pPr>
      <w:r>
        <w:rPr>
          <w:sz w:val="21"/>
          <w:color w:val="000000"/>
        </w:rPr>
        <w:t>5.培训应包括对医疗器械质量控制的理解和实践，确保设备在使用过程中的质量和性能。</w:t>
      </w:r>
    </w:p>
    <w:p>
      <w:pPr>
        <w:pStyle w:val="null3"/>
        <w:jc w:val="left"/>
      </w:pPr>
      <w:r>
        <w:rPr>
          <w:sz w:val="21"/>
          <w:b/>
          <w:color w:val="000000"/>
        </w:rPr>
        <w:t>七、付款方式</w:t>
      </w:r>
    </w:p>
    <w:p>
      <w:pPr>
        <w:pStyle w:val="null3"/>
        <w:jc w:val="left"/>
      </w:pPr>
      <w:r>
        <w:rPr>
          <w:sz w:val="21"/>
          <w:color w:val="000000"/>
        </w:rPr>
        <w:t>1期：支付比例40%,1.合同的款项以人民币转账方式支付。若属国库支付项目的，其支付时间按财政部相关规定执行。 2.签订合同之日起5个工作日内凭合同40%发票由采购人向中标人支付40%合同款；</w:t>
      </w:r>
    </w:p>
    <w:p>
      <w:pPr>
        <w:pStyle w:val="null3"/>
        <w:jc w:val="left"/>
      </w:pPr>
      <w:r>
        <w:rPr>
          <w:sz w:val="21"/>
          <w:color w:val="000000"/>
        </w:rPr>
        <w:t>2期：支付比例60%,3.合同设备全部到指定地点交付并完成安装及验收后，中标人凭（1）送货单；（2）合同剩余60%发票；（3）安装验收报告，由采购人在收到发票后5个工作日内支付60%合同款给中标人。4.付款方式：银行转账。</w:t>
      </w:r>
    </w:p>
    <w:p>
      <w:pPr>
        <w:pStyle w:val="null3"/>
      </w:pPr>
      <w:r>
        <w:rPr/>
        <w:t>采购包1（非接触式眼压计）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见用户需求。</w:t>
            </w:r>
          </w:p>
        </w:tc>
      </w:tr>
      <w:tr>
        <w:tc>
          <w:tcPr>
            <w:tcW w:type="dxa" w:w="4153"/>
          </w:tcPr>
          <w:p>
            <w:pPr>
              <w:pStyle w:val="null3"/>
            </w:pPr>
            <w:r>
              <w:rPr/>
              <w:t>标的提供的地点</w:t>
            </w:r>
          </w:p>
        </w:tc>
        <w:tc>
          <w:tcPr>
            <w:tcW w:type="dxa" w:w="4153"/>
          </w:tcPr>
          <w:p>
            <w:pPr>
              <w:pStyle w:val="null3"/>
            </w:pPr>
            <w:r>
              <w:rPr/>
              <w:t>采购人指定的使用现场。</w:t>
            </w:r>
          </w:p>
        </w:tc>
      </w:tr>
      <w:tr/>
      <w:tr/>
      <w:tr>
        <w:tc>
          <w:tcPr>
            <w:tcW w:type="dxa" w:w="4153"/>
          </w:tcPr>
          <w:p>
            <w:pPr>
              <w:pStyle w:val="null3"/>
            </w:pPr>
            <w:r>
              <w:rPr/>
              <w:t>付款方式</w:t>
            </w:r>
          </w:p>
        </w:tc>
        <w:tc>
          <w:tcPr>
            <w:tcW w:type="dxa" w:w="4153"/>
          </w:tcPr>
          <w:p>
            <w:pPr>
              <w:pStyle w:val="null3"/>
            </w:pPr>
            <w:r>
              <w:rPr/>
              <w:t>第1期为(预付款)：支付比例40%，1.合同的款项以人民币转账方式支付。若属国库支付项目的，其支付时间按财政部相关规定执行。 2.签订合同之日起5个工作日内凭合同40%发票由采购人向中标人支付40%合同款；。</w:t>
            </w:r>
          </w:p>
          <w:p>
            <w:pPr>
              <w:pStyle w:val="null3"/>
            </w:pPr>
            <w:r>
              <w:rPr/>
              <w:t>第2期为(尾款)：支付比例60%，3.合同设备全部到指定地点交付并完成安装及验收后，中标人凭（1）送货单；（2）合同剩余60%发票；（3）安装验收报告，由采购人在收到发票后5个工作日内支付60%合同款给中标人。4.付款方式：银行转账。</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1期：见用户需求。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1，见用户需求。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医用光学仪器</w:t>
            </w:r>
          </w:p>
        </w:tc>
        <w:tc>
          <w:tcPr>
            <w:tcW w:type="dxa" w:w="831"/>
          </w:tcPr>
          <w:p>
            <w:pPr>
              <w:pStyle w:val="null3"/>
              <w:jc w:val="left"/>
            </w:pPr>
            <w:r>
              <w:rPr/>
              <w:t>非接触式眼压计</w:t>
            </w:r>
          </w:p>
        </w:tc>
        <w:tc>
          <w:tcPr>
            <w:tcW w:type="dxa" w:w="831"/>
          </w:tcPr>
          <w:p>
            <w:pPr>
              <w:pStyle w:val="null3"/>
              <w:jc w:val="left"/>
            </w:pPr>
            <w:r>
              <w:rPr/>
              <w:t>台</w:t>
            </w:r>
          </w:p>
        </w:tc>
        <w:tc>
          <w:tcPr>
            <w:tcW w:type="dxa" w:w="831"/>
          </w:tcPr>
          <w:p>
            <w:pPr>
              <w:pStyle w:val="null3"/>
              <w:jc w:val="right"/>
            </w:pPr>
            <w:r>
              <w:rPr/>
              <w:t>2.00</w:t>
            </w:r>
          </w:p>
        </w:tc>
        <w:tc>
          <w:tcPr>
            <w:tcW w:type="dxa" w:w="831"/>
          </w:tcPr>
          <w:p>
            <w:pPr>
              <w:pStyle w:val="null3"/>
              <w:jc w:val="right"/>
            </w:pPr>
            <w:r>
              <w:rPr/>
              <w:t>125,000.00</w:t>
            </w:r>
          </w:p>
        </w:tc>
        <w:tc>
          <w:tcPr>
            <w:tcW w:type="dxa" w:w="831"/>
          </w:tcPr>
          <w:p>
            <w:pPr>
              <w:pStyle w:val="null3"/>
              <w:jc w:val="right"/>
            </w:pPr>
            <w:r>
              <w:rPr/>
              <w:t>250,000.00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非接触式眼压计</w:t>
      </w:r>
      <w:r>
        <w:rPr>
          <w:b/>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spacing w:after="165"/>
              <w:jc w:val="both"/>
            </w:pPr>
            <w:r>
              <w:rPr>
                <w:sz w:val="21"/>
                <w:b/>
                <w:color w:val="000000"/>
              </w:rPr>
              <w:t>详见招标文件中</w:t>
            </w:r>
            <w:r>
              <w:rPr>
                <w:sz w:val="21"/>
                <w:b/>
                <w:color w:val="000000"/>
              </w:rPr>
              <w:t>“</w:t>
            </w:r>
            <w:r>
              <w:rPr>
                <w:sz w:val="21"/>
                <w:b/>
                <w:color w:val="000000"/>
              </w:rPr>
              <w:t>项目概况</w:t>
            </w:r>
            <w:r>
              <w:rPr>
                <w:sz w:val="21"/>
                <w:b/>
                <w:color w:val="000000"/>
              </w:rPr>
              <w:t>”</w:t>
            </w:r>
            <w:r>
              <w:rPr>
                <w:sz w:val="21"/>
                <w:b/>
                <w:color w:val="000000"/>
              </w:rPr>
              <w:t>的</w:t>
            </w:r>
            <w:r>
              <w:rPr>
                <w:sz w:val="21"/>
                <w:b/>
                <w:color w:val="000000"/>
              </w:rPr>
              <w:t>“</w:t>
            </w:r>
            <w:r>
              <w:rPr>
                <w:sz w:val="21"/>
                <w:b/>
                <w:color w:val="000000"/>
              </w:rPr>
              <w:t>用户需求：</w:t>
            </w:r>
            <w:r>
              <w:rPr>
                <w:sz w:val="21"/>
                <w:b/>
                <w:color w:val="000000"/>
              </w:rPr>
              <w:t>”</w:t>
            </w:r>
            <w:r>
              <w:rPr>
                <w:sz w:val="21"/>
                <w:b/>
                <w:color w:val="000000"/>
              </w:rPr>
              <w:t>或附件</w:t>
            </w:r>
            <w:r>
              <w:rPr>
                <w:sz w:val="21"/>
                <w:b/>
                <w:color w:val="000000"/>
              </w:rPr>
              <w:t>“</w:t>
            </w:r>
            <w:r>
              <w:rPr>
                <w:sz w:val="21"/>
                <w:b/>
                <w:color w:val="000000"/>
              </w:rPr>
              <w:t>第一部分、招标文件补充说明</w:t>
            </w:r>
            <w:r>
              <w:rPr>
                <w:sz w:val="21"/>
                <w:b/>
                <w:color w:val="000000"/>
              </w:rPr>
              <w:t>”</w:t>
            </w:r>
            <w:r>
              <w:rPr>
                <w:sz w:val="21"/>
                <w:b/>
                <w:color w:val="000000"/>
              </w:rPr>
              <w:t>的</w:t>
            </w:r>
            <w:r>
              <w:rPr>
                <w:sz w:val="21"/>
                <w:b/>
                <w:color w:val="000000"/>
              </w:rPr>
              <w:t>“</w:t>
            </w:r>
            <w:r>
              <w:rPr>
                <w:sz w:val="21"/>
                <w:b/>
                <w:color w:val="000000"/>
              </w:rPr>
              <w:t>用户需求书</w:t>
            </w:r>
            <w:r>
              <w:rPr>
                <w:sz w:val="21"/>
                <w:b/>
                <w:color w:val="000000"/>
              </w:rPr>
              <w:t>”</w:t>
            </w:r>
            <w:r>
              <w:rPr>
                <w:sz w:val="21"/>
                <w:b/>
                <w:color w:val="000000"/>
              </w:rPr>
              <w:t>。投标人应按照招标文件或附件中的用户需求的内容如实填写招标文件中的《技术和服务要求响应表》的内容，对采购文件提出的要求和条件作出明确响应，并列明具体响应数值或内容，只注明符合、满足等无具体内容表述的，评委将有权视为未满足招标文件要求。投标人需要说明的内容若需特殊表达，应先在《技术和服务要求响应表》中进行相应说明，再另页应答，否则评审委员会有权视为负偏离。</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采购包2（眼科A╱B型超声诊断仪）</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见用户需求。</w:t>
            </w:r>
          </w:p>
        </w:tc>
      </w:tr>
      <w:tr>
        <w:tc>
          <w:tcPr>
            <w:tcW w:type="dxa" w:w="4153"/>
          </w:tcPr>
          <w:p>
            <w:pPr>
              <w:pStyle w:val="null3"/>
            </w:pPr>
            <w:r>
              <w:rPr/>
              <w:t>标的提供的地点</w:t>
            </w:r>
          </w:p>
        </w:tc>
        <w:tc>
          <w:tcPr>
            <w:tcW w:type="dxa" w:w="4153"/>
          </w:tcPr>
          <w:p>
            <w:pPr>
              <w:pStyle w:val="null3"/>
            </w:pPr>
            <w:r>
              <w:rPr/>
              <w:t>采购人指定的使用现场。</w:t>
            </w:r>
          </w:p>
        </w:tc>
      </w:tr>
      <w:tr/>
      <w:tr/>
      <w:tr>
        <w:tc>
          <w:tcPr>
            <w:tcW w:type="dxa" w:w="4153"/>
          </w:tcPr>
          <w:p>
            <w:pPr>
              <w:pStyle w:val="null3"/>
            </w:pPr>
            <w:r>
              <w:rPr/>
              <w:t>付款方式</w:t>
            </w:r>
          </w:p>
        </w:tc>
        <w:tc>
          <w:tcPr>
            <w:tcW w:type="dxa" w:w="4153"/>
          </w:tcPr>
          <w:p>
            <w:pPr>
              <w:pStyle w:val="null3"/>
            </w:pPr>
            <w:r>
              <w:rPr/>
              <w:t>第1期为(预付款)：支付比例40%，1.合同的款项以人民币转账方式支付。若属国库支付项目的，其支付时间按财政部相关规定执行。 2.签订合同之日起5个工作日内凭合同40%发票由采购人向中标人支付40%合同款；。</w:t>
            </w:r>
          </w:p>
          <w:p>
            <w:pPr>
              <w:pStyle w:val="null3"/>
            </w:pPr>
            <w:r>
              <w:rPr/>
              <w:t>第2期为(尾款)：支付比例60%，3.合同设备全部到指定地点交付并完成安装及验收后，中标人凭（1）送货单；（2）合同剩余60%发票；（3）安装验收报告，由采购人在收到发票后5个工作日内支付60%合同款给中标人。4.付款方式：银行转账。</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1期：见用户需求。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1，见用户需求。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医用超声波仪器及设备</w:t>
            </w:r>
          </w:p>
        </w:tc>
        <w:tc>
          <w:tcPr>
            <w:tcW w:type="dxa" w:w="831"/>
          </w:tcPr>
          <w:p>
            <w:pPr>
              <w:pStyle w:val="null3"/>
              <w:jc w:val="left"/>
            </w:pPr>
            <w:r>
              <w:rPr/>
              <w:t>眼科A/B型超声诊断仪</w:t>
            </w:r>
          </w:p>
        </w:tc>
        <w:tc>
          <w:tcPr>
            <w:tcW w:type="dxa" w:w="831"/>
          </w:tcPr>
          <w:p>
            <w:pPr>
              <w:pStyle w:val="null3"/>
              <w:jc w:val="left"/>
            </w:pPr>
            <w:r>
              <w:rPr/>
              <w:t>台</w:t>
            </w:r>
          </w:p>
        </w:tc>
        <w:tc>
          <w:tcPr>
            <w:tcW w:type="dxa" w:w="831"/>
          </w:tcPr>
          <w:p>
            <w:pPr>
              <w:pStyle w:val="null3"/>
              <w:jc w:val="right"/>
            </w:pPr>
            <w:r>
              <w:rPr/>
              <w:t>2.00</w:t>
            </w:r>
          </w:p>
        </w:tc>
        <w:tc>
          <w:tcPr>
            <w:tcW w:type="dxa" w:w="831"/>
          </w:tcPr>
          <w:p>
            <w:pPr>
              <w:pStyle w:val="null3"/>
              <w:jc w:val="right"/>
            </w:pPr>
            <w:r>
              <w:rPr/>
              <w:t>95,000.00</w:t>
            </w:r>
          </w:p>
        </w:tc>
        <w:tc>
          <w:tcPr>
            <w:tcW w:type="dxa" w:w="831"/>
          </w:tcPr>
          <w:p>
            <w:pPr>
              <w:pStyle w:val="null3"/>
              <w:jc w:val="right"/>
            </w:pPr>
            <w:r>
              <w:rPr/>
              <w:t>190,000.00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眼科A/B型超声诊断仪</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spacing w:after="165"/>
              <w:jc w:val="both"/>
            </w:pPr>
            <w:r>
              <w:rPr>
                <w:sz w:val="21"/>
                <w:b/>
                <w:color w:val="000000"/>
              </w:rPr>
              <w:t>详见招标文件中</w:t>
            </w:r>
            <w:r>
              <w:rPr>
                <w:sz w:val="21"/>
                <w:b/>
                <w:color w:val="000000"/>
              </w:rPr>
              <w:t>“</w:t>
            </w:r>
            <w:r>
              <w:rPr>
                <w:sz w:val="21"/>
                <w:b/>
                <w:color w:val="000000"/>
              </w:rPr>
              <w:t>项目概况</w:t>
            </w:r>
            <w:r>
              <w:rPr>
                <w:sz w:val="21"/>
                <w:b/>
                <w:color w:val="000000"/>
              </w:rPr>
              <w:t>”</w:t>
            </w:r>
            <w:r>
              <w:rPr>
                <w:sz w:val="21"/>
                <w:b/>
                <w:color w:val="000000"/>
              </w:rPr>
              <w:t>的</w:t>
            </w:r>
            <w:r>
              <w:rPr>
                <w:sz w:val="21"/>
                <w:b/>
                <w:color w:val="000000"/>
              </w:rPr>
              <w:t>“</w:t>
            </w:r>
            <w:r>
              <w:rPr>
                <w:sz w:val="21"/>
                <w:b/>
                <w:color w:val="000000"/>
              </w:rPr>
              <w:t>用户需求：</w:t>
            </w:r>
            <w:r>
              <w:rPr>
                <w:sz w:val="21"/>
                <w:b/>
                <w:color w:val="000000"/>
              </w:rPr>
              <w:t>”</w:t>
            </w:r>
            <w:r>
              <w:rPr>
                <w:sz w:val="21"/>
                <w:b/>
                <w:color w:val="000000"/>
              </w:rPr>
              <w:t>或附件</w:t>
            </w:r>
            <w:r>
              <w:rPr>
                <w:sz w:val="21"/>
                <w:b/>
                <w:color w:val="000000"/>
              </w:rPr>
              <w:t>“</w:t>
            </w:r>
            <w:r>
              <w:rPr>
                <w:sz w:val="21"/>
                <w:b/>
                <w:color w:val="000000"/>
              </w:rPr>
              <w:t>第一部分、招标文件补充说明</w:t>
            </w:r>
            <w:r>
              <w:rPr>
                <w:sz w:val="21"/>
                <w:b/>
                <w:color w:val="000000"/>
              </w:rPr>
              <w:t>”</w:t>
            </w:r>
            <w:r>
              <w:rPr>
                <w:sz w:val="21"/>
                <w:b/>
                <w:color w:val="000000"/>
              </w:rPr>
              <w:t>的</w:t>
            </w:r>
            <w:r>
              <w:rPr>
                <w:sz w:val="21"/>
                <w:b/>
                <w:color w:val="000000"/>
              </w:rPr>
              <w:t>“</w:t>
            </w:r>
            <w:r>
              <w:rPr>
                <w:sz w:val="21"/>
                <w:b/>
                <w:color w:val="000000"/>
              </w:rPr>
              <w:t>用户需求书</w:t>
            </w:r>
            <w:r>
              <w:rPr>
                <w:sz w:val="21"/>
                <w:b/>
                <w:color w:val="000000"/>
              </w:rPr>
              <w:t>”</w:t>
            </w:r>
            <w:r>
              <w:rPr>
                <w:sz w:val="21"/>
                <w:b/>
                <w:color w:val="000000"/>
              </w:rPr>
              <w:t>。投标人应按照招标文件或附件中的用户需求的内容如实填写招标文件中的《技术和服务要求响应表》的内容，对采购文件提出的要求和条件作出明确响应，并列明具体响应数值或内容，只注明符合、满足等无具体内容表述的，评委将有权视为未满足招标文件要求。投标人需要说明的内容若需特殊表达，应先在《技术和服务要求响应表》中进行相应说明，再另页应答，否则评审委员会有权视为负偏离。</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采购包3（角膜内皮显微镜）</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见用户需求。</w:t>
            </w:r>
          </w:p>
        </w:tc>
      </w:tr>
      <w:tr>
        <w:tc>
          <w:tcPr>
            <w:tcW w:type="dxa" w:w="4153"/>
          </w:tcPr>
          <w:p>
            <w:pPr>
              <w:pStyle w:val="null3"/>
            </w:pPr>
            <w:r>
              <w:rPr/>
              <w:t>标的提供的地点</w:t>
            </w:r>
          </w:p>
        </w:tc>
        <w:tc>
          <w:tcPr>
            <w:tcW w:type="dxa" w:w="4153"/>
          </w:tcPr>
          <w:p>
            <w:pPr>
              <w:pStyle w:val="null3"/>
            </w:pPr>
            <w:r>
              <w:rPr/>
              <w:t>采购人指定的使用现场。</w:t>
            </w:r>
          </w:p>
        </w:tc>
      </w:tr>
      <w:tr/>
      <w:tr/>
      <w:tr>
        <w:tc>
          <w:tcPr>
            <w:tcW w:type="dxa" w:w="4153"/>
          </w:tcPr>
          <w:p>
            <w:pPr>
              <w:pStyle w:val="null3"/>
            </w:pPr>
            <w:r>
              <w:rPr/>
              <w:t>付款方式</w:t>
            </w:r>
          </w:p>
        </w:tc>
        <w:tc>
          <w:tcPr>
            <w:tcW w:type="dxa" w:w="4153"/>
          </w:tcPr>
          <w:p>
            <w:pPr>
              <w:pStyle w:val="null3"/>
            </w:pPr>
            <w:r>
              <w:rPr/>
              <w:t>第1期为(预付款)：支付比例40%，1.合同的款项以人民币转账方式支付。若属国库支付项目的，其支付时间按财政部相关规定执行。 2.签订合同之日起5个工作日内凭合同40%发票由采购人向中标人支付40%合同款；。</w:t>
            </w:r>
          </w:p>
          <w:p>
            <w:pPr>
              <w:pStyle w:val="null3"/>
            </w:pPr>
            <w:r>
              <w:rPr/>
              <w:t>第2期为(尾款)：支付比例60%，3.合同设备全部到指定地点交付并完成安装及验收后，中标人凭（1）送货单；（2）合同剩余60%发票；（3）安装验收报告，由采购人在收到发票后5个工作日内支付60%合同款给中标人。4.付款方式：银行转账。</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1期：见用户需求。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1，见用户需求。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医用光学仪器</w:t>
            </w:r>
          </w:p>
        </w:tc>
        <w:tc>
          <w:tcPr>
            <w:tcW w:type="dxa" w:w="831"/>
          </w:tcPr>
          <w:p>
            <w:pPr>
              <w:pStyle w:val="null3"/>
              <w:jc w:val="left"/>
            </w:pPr>
            <w:r>
              <w:rPr/>
              <w:t>角膜内皮显微镜</w:t>
            </w:r>
          </w:p>
        </w:tc>
        <w:tc>
          <w:tcPr>
            <w:tcW w:type="dxa" w:w="831"/>
          </w:tcPr>
          <w:p>
            <w:pPr>
              <w:pStyle w:val="null3"/>
              <w:jc w:val="left"/>
            </w:pPr>
            <w:r>
              <w:rPr/>
              <w:t>台</w:t>
            </w:r>
          </w:p>
        </w:tc>
        <w:tc>
          <w:tcPr>
            <w:tcW w:type="dxa" w:w="831"/>
          </w:tcPr>
          <w:p>
            <w:pPr>
              <w:pStyle w:val="null3"/>
              <w:jc w:val="right"/>
            </w:pPr>
            <w:r>
              <w:rPr/>
              <w:t>1.00</w:t>
            </w:r>
          </w:p>
        </w:tc>
        <w:tc>
          <w:tcPr>
            <w:tcW w:type="dxa" w:w="831"/>
          </w:tcPr>
          <w:p>
            <w:pPr>
              <w:pStyle w:val="null3"/>
              <w:jc w:val="right"/>
            </w:pPr>
            <w:r>
              <w:rPr/>
              <w:t>300,000.00</w:t>
            </w:r>
          </w:p>
        </w:tc>
        <w:tc>
          <w:tcPr>
            <w:tcW w:type="dxa" w:w="831"/>
          </w:tcPr>
          <w:p>
            <w:pPr>
              <w:pStyle w:val="null3"/>
              <w:jc w:val="right"/>
            </w:pPr>
            <w:r>
              <w:rPr/>
              <w:t>300,000.00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角膜内皮显微镜</w:t>
      </w:r>
      <w:r>
        <w:rPr>
          <w:b/>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spacing w:after="165"/>
              <w:jc w:val="both"/>
            </w:pPr>
            <w:r>
              <w:rPr>
                <w:sz w:val="21"/>
                <w:b/>
                <w:color w:val="000000"/>
              </w:rPr>
              <w:t>详见招标文件中</w:t>
            </w:r>
            <w:r>
              <w:rPr>
                <w:sz w:val="21"/>
                <w:b/>
                <w:color w:val="000000"/>
              </w:rPr>
              <w:t>“</w:t>
            </w:r>
            <w:r>
              <w:rPr>
                <w:sz w:val="21"/>
                <w:b/>
                <w:color w:val="000000"/>
              </w:rPr>
              <w:t>项目概况</w:t>
            </w:r>
            <w:r>
              <w:rPr>
                <w:sz w:val="21"/>
                <w:b/>
                <w:color w:val="000000"/>
              </w:rPr>
              <w:t>”</w:t>
            </w:r>
            <w:r>
              <w:rPr>
                <w:sz w:val="21"/>
                <w:b/>
                <w:color w:val="000000"/>
              </w:rPr>
              <w:t>的</w:t>
            </w:r>
            <w:r>
              <w:rPr>
                <w:sz w:val="21"/>
                <w:b/>
                <w:color w:val="000000"/>
              </w:rPr>
              <w:t>“</w:t>
            </w:r>
            <w:r>
              <w:rPr>
                <w:sz w:val="21"/>
                <w:b/>
                <w:color w:val="000000"/>
              </w:rPr>
              <w:t>用户需求：</w:t>
            </w:r>
            <w:r>
              <w:rPr>
                <w:sz w:val="21"/>
                <w:b/>
                <w:color w:val="000000"/>
              </w:rPr>
              <w:t>”</w:t>
            </w:r>
            <w:r>
              <w:rPr>
                <w:sz w:val="21"/>
                <w:b/>
                <w:color w:val="000000"/>
              </w:rPr>
              <w:t>或附件</w:t>
            </w:r>
            <w:r>
              <w:rPr>
                <w:sz w:val="21"/>
                <w:b/>
                <w:color w:val="000000"/>
              </w:rPr>
              <w:t>“</w:t>
            </w:r>
            <w:r>
              <w:rPr>
                <w:sz w:val="21"/>
                <w:b/>
                <w:color w:val="000000"/>
              </w:rPr>
              <w:t>第一部分、招标文件补充说明</w:t>
            </w:r>
            <w:r>
              <w:rPr>
                <w:sz w:val="21"/>
                <w:b/>
                <w:color w:val="000000"/>
              </w:rPr>
              <w:t>”</w:t>
            </w:r>
            <w:r>
              <w:rPr>
                <w:sz w:val="21"/>
                <w:b/>
                <w:color w:val="000000"/>
              </w:rPr>
              <w:t>的</w:t>
            </w:r>
            <w:r>
              <w:rPr>
                <w:sz w:val="21"/>
                <w:b/>
                <w:color w:val="000000"/>
              </w:rPr>
              <w:t>“</w:t>
            </w:r>
            <w:r>
              <w:rPr>
                <w:sz w:val="21"/>
                <w:b/>
                <w:color w:val="000000"/>
              </w:rPr>
              <w:t>用户需求书</w:t>
            </w:r>
            <w:r>
              <w:rPr>
                <w:sz w:val="21"/>
                <w:b/>
                <w:color w:val="000000"/>
              </w:rPr>
              <w:t>”</w:t>
            </w:r>
            <w:r>
              <w:rPr>
                <w:sz w:val="21"/>
                <w:b/>
                <w:color w:val="000000"/>
              </w:rPr>
              <w:t>。投标人应按照招标文件或附件中的用户需求的内容如实填写招标文件中的《技术和服务要求响应表》的内容，对采购文件提出的要求和条件作出明确响应，并列明具体响应数值或内容，只注明符合、满足等无具体内容表述的，评委将有权视为未满足招标文件要求。投标人需要说明的内容若需特殊表达，应先在《技术和服务要求响应表》中进行相应说明，再另页应答，否则评审委员会有权视为负偏离。</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采购包4（关节镜手术系统）</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见用户需求。</w:t>
            </w:r>
          </w:p>
        </w:tc>
      </w:tr>
      <w:tr>
        <w:tc>
          <w:tcPr>
            <w:tcW w:type="dxa" w:w="4153"/>
          </w:tcPr>
          <w:p>
            <w:pPr>
              <w:pStyle w:val="null3"/>
            </w:pPr>
            <w:r>
              <w:rPr/>
              <w:t>标的提供的地点</w:t>
            </w:r>
          </w:p>
        </w:tc>
        <w:tc>
          <w:tcPr>
            <w:tcW w:type="dxa" w:w="4153"/>
          </w:tcPr>
          <w:p>
            <w:pPr>
              <w:pStyle w:val="null3"/>
            </w:pPr>
            <w:r>
              <w:rPr/>
              <w:t>采购人指定的使用现场。</w:t>
            </w:r>
          </w:p>
        </w:tc>
      </w:tr>
      <w:tr/>
      <w:tr/>
      <w:tr>
        <w:tc>
          <w:tcPr>
            <w:tcW w:type="dxa" w:w="4153"/>
          </w:tcPr>
          <w:p>
            <w:pPr>
              <w:pStyle w:val="null3"/>
            </w:pPr>
            <w:r>
              <w:rPr/>
              <w:t>付款方式</w:t>
            </w:r>
          </w:p>
        </w:tc>
        <w:tc>
          <w:tcPr>
            <w:tcW w:type="dxa" w:w="4153"/>
          </w:tcPr>
          <w:p>
            <w:pPr>
              <w:pStyle w:val="null3"/>
            </w:pPr>
            <w:r>
              <w:rPr/>
              <w:t>第1期为(预付款)：支付比例40%，1.合同的款项以人民币转账方式支付。若属国库支付项目的，其支付时间按财政部相关规定执行。 2.签订合同之日起5个工作日内凭合同40%发票由采购人向中标人支付40%合同款；。</w:t>
            </w:r>
          </w:p>
          <w:p>
            <w:pPr>
              <w:pStyle w:val="null3"/>
            </w:pPr>
            <w:r>
              <w:rPr/>
              <w:t>第2期为(尾款)：支付比例60%，3.合同设备全部到指定地点交付并完成安装及验收后，中标人凭（1）送货单；（2）合同剩余60%发票；（3）安装验收报告，由采购人在收到发票后5个工作日内支付60%合同款给中标人。4.付款方式：银行转账。</w:t>
            </w:r>
          </w:p>
        </w:tc>
      </w:tr>
      <w:tr>
        <w:tc>
          <w:tcPr>
            <w:tcW w:type="dxa" w:w="8306"/>
            <w:gridSpan w:val="2"/>
          </w:tcPr>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1期：见用户需求。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1，见用户需求。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医用内窥镜</w:t>
            </w:r>
          </w:p>
        </w:tc>
        <w:tc>
          <w:tcPr>
            <w:tcW w:type="dxa" w:w="831"/>
          </w:tcPr>
          <w:p>
            <w:pPr>
              <w:pStyle w:val="null3"/>
              <w:jc w:val="left"/>
            </w:pPr>
            <w:r>
              <w:rPr/>
              <w:t>关节镜手术系统</w:t>
            </w:r>
          </w:p>
        </w:tc>
        <w:tc>
          <w:tcPr>
            <w:tcW w:type="dxa" w:w="831"/>
          </w:tcPr>
          <w:p>
            <w:pPr>
              <w:pStyle w:val="null3"/>
              <w:jc w:val="left"/>
            </w:pPr>
            <w:r>
              <w:rPr/>
              <w:t>套</w:t>
            </w:r>
          </w:p>
        </w:tc>
        <w:tc>
          <w:tcPr>
            <w:tcW w:type="dxa" w:w="831"/>
          </w:tcPr>
          <w:p>
            <w:pPr>
              <w:pStyle w:val="null3"/>
              <w:jc w:val="right"/>
            </w:pPr>
            <w:r>
              <w:rPr/>
              <w:t>1.00</w:t>
            </w:r>
          </w:p>
        </w:tc>
        <w:tc>
          <w:tcPr>
            <w:tcW w:type="dxa" w:w="831"/>
          </w:tcPr>
          <w:p>
            <w:pPr>
              <w:pStyle w:val="null3"/>
              <w:jc w:val="right"/>
            </w:pPr>
            <w:r>
              <w:rPr/>
              <w:t>980,000.00</w:t>
            </w:r>
          </w:p>
        </w:tc>
        <w:tc>
          <w:tcPr>
            <w:tcW w:type="dxa" w:w="831"/>
          </w:tcPr>
          <w:p>
            <w:pPr>
              <w:pStyle w:val="null3"/>
              <w:jc w:val="right"/>
            </w:pPr>
            <w:r>
              <w:rPr/>
              <w:t>980,000.00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关节镜手术系统</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spacing w:after="165"/>
              <w:jc w:val="both"/>
            </w:pPr>
            <w:r>
              <w:rPr>
                <w:sz w:val="21"/>
                <w:b/>
                <w:color w:val="000000"/>
              </w:rPr>
              <w:t>详见招标文件中</w:t>
            </w:r>
            <w:r>
              <w:rPr>
                <w:sz w:val="21"/>
                <w:b/>
                <w:color w:val="000000"/>
              </w:rPr>
              <w:t>“</w:t>
            </w:r>
            <w:r>
              <w:rPr>
                <w:sz w:val="21"/>
                <w:b/>
                <w:color w:val="000000"/>
              </w:rPr>
              <w:t>项目概况</w:t>
            </w:r>
            <w:r>
              <w:rPr>
                <w:sz w:val="21"/>
                <w:b/>
                <w:color w:val="000000"/>
              </w:rPr>
              <w:t>”</w:t>
            </w:r>
            <w:r>
              <w:rPr>
                <w:sz w:val="21"/>
                <w:b/>
                <w:color w:val="000000"/>
              </w:rPr>
              <w:t>的</w:t>
            </w:r>
            <w:r>
              <w:rPr>
                <w:sz w:val="21"/>
                <w:b/>
                <w:color w:val="000000"/>
              </w:rPr>
              <w:t>“</w:t>
            </w:r>
            <w:r>
              <w:rPr>
                <w:sz w:val="21"/>
                <w:b/>
                <w:color w:val="000000"/>
              </w:rPr>
              <w:t>用户需求：</w:t>
            </w:r>
            <w:r>
              <w:rPr>
                <w:sz w:val="21"/>
                <w:b/>
                <w:color w:val="000000"/>
              </w:rPr>
              <w:t>”</w:t>
            </w:r>
            <w:r>
              <w:rPr>
                <w:sz w:val="21"/>
                <w:b/>
                <w:color w:val="000000"/>
              </w:rPr>
              <w:t>或附件</w:t>
            </w:r>
            <w:r>
              <w:rPr>
                <w:sz w:val="21"/>
                <w:b/>
                <w:color w:val="000000"/>
              </w:rPr>
              <w:t>“</w:t>
            </w:r>
            <w:r>
              <w:rPr>
                <w:sz w:val="21"/>
                <w:b/>
                <w:color w:val="000000"/>
              </w:rPr>
              <w:t>第一部分、招标文件补充说明</w:t>
            </w:r>
            <w:r>
              <w:rPr>
                <w:sz w:val="21"/>
                <w:b/>
                <w:color w:val="000000"/>
              </w:rPr>
              <w:t>”</w:t>
            </w:r>
            <w:r>
              <w:rPr>
                <w:sz w:val="21"/>
                <w:b/>
                <w:color w:val="000000"/>
              </w:rPr>
              <w:t>的</w:t>
            </w:r>
            <w:r>
              <w:rPr>
                <w:sz w:val="21"/>
                <w:b/>
                <w:color w:val="000000"/>
              </w:rPr>
              <w:t>“</w:t>
            </w:r>
            <w:r>
              <w:rPr>
                <w:sz w:val="21"/>
                <w:b/>
                <w:color w:val="000000"/>
              </w:rPr>
              <w:t>用户需求书</w:t>
            </w:r>
            <w:r>
              <w:rPr>
                <w:sz w:val="21"/>
                <w:b/>
                <w:color w:val="000000"/>
              </w:rPr>
              <w:t>”</w:t>
            </w:r>
            <w:r>
              <w:rPr>
                <w:sz w:val="21"/>
                <w:b/>
                <w:color w:val="000000"/>
              </w:rPr>
              <w:t>。投标人应按照招标文件或附件中的用户需求的内容如实填写招标文件中的《技术和服务要求响应表》的内容，对采购文件提出的要求和条件作出明确响应，并列明具体响应数值或内容，只注明符合、满足等无具体内容表述的，评委将有权视为未满足招标文件要求。投标人需要说明的内容若需特殊表达，应先在《技术和服务要求响应表》中进行相应说明，再另页应答，否则评审委员会有权视为负偏离。</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1.采购代理机构：本项目是指国义招标股份有限公司 ，负责整个采购活动的组织，依法负责编制和发布招标文件，对招标文件拥有最终的解释权，不以任何身份出任评标委员会成员。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广州市第一人民医院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4</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p>
            <w:pPr>
              <w:pStyle w:val="null3"/>
            </w:pPr>
            <w:r>
              <w:rPr/>
              <w:t>采购包3：综合评分法</w:t>
            </w:r>
          </w:p>
          <w:p>
            <w:pPr>
              <w:pStyle w:val="null3"/>
            </w:pPr>
            <w:r>
              <w:rPr/>
              <w:t>采购包4：综合评分法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p>
            <w:pPr>
              <w:pStyle w:val="null3"/>
            </w:pPr>
            <w:r>
              <w:rPr/>
              <w:t>采购包3：总价</w:t>
            </w:r>
          </w:p>
          <w:p>
            <w:pPr>
              <w:pStyle w:val="null3"/>
            </w:pPr>
            <w:r>
              <w:rPr/>
              <w:t>采购包4：总价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r>
              <w:rPr/>
              <w:t>采购包2：保证金人民币：0.00元整。</w:t>
            </w:r>
            <w:r>
              <w:rPr/>
              <w:t>采购包3：保证金人民币：0.00元整。</w:t>
            </w:r>
            <w:r>
              <w:rPr/>
              <w:t>采购包4：保证金人民币：0.00元整。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p>
            <w:pPr>
              <w:pStyle w:val="null3"/>
            </w:pPr>
            <w:r>
              <w:rPr/>
              <w:t>采购包2：</w:t>
            </w:r>
            <w:r>
              <w:rPr/>
              <w:t>2家</w:t>
            </w:r>
          </w:p>
          <w:p>
            <w:pPr>
              <w:pStyle w:val="null3"/>
            </w:pPr>
            <w:r>
              <w:rPr/>
              <w:t>采购包3：</w:t>
            </w:r>
            <w:r>
              <w:rPr/>
              <w:t>2家</w:t>
            </w:r>
          </w:p>
          <w:p>
            <w:pPr>
              <w:pStyle w:val="null3"/>
            </w:pPr>
            <w:r>
              <w:rPr/>
              <w:t>采购包4：</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p>
            <w:pPr>
              <w:pStyle w:val="null3"/>
            </w:pPr>
            <w:r>
              <w:rPr/>
              <w:t>采购包3：</w:t>
            </w:r>
            <w:r>
              <w:rPr/>
              <w:t>1家</w:t>
            </w:r>
          </w:p>
          <w:p>
            <w:pPr>
              <w:pStyle w:val="null3"/>
            </w:pPr>
            <w:r>
              <w:rPr/>
              <w:t>采购包4：</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jc w:val="left"/>
            </w:pPr>
            <w:r>
              <w:rPr/>
              <w:t>采购包3：3家</w:t>
            </w:r>
          </w:p>
          <w:p>
            <w:pPr>
              <w:pStyle w:val="null3"/>
              <w:jc w:val="left"/>
            </w:pPr>
            <w:r>
              <w:rPr/>
              <w:t>采购包4：3家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兼投兼中：本项目兼投兼中。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招标代理服务收费管理暂行办法》（计价格[2002]1980号）、国家发改委的发改办价格[2003]857号及发改价格[2011]534号文件中规定的计算方法和计费标准执行，以各包的中标总金额为计费基数，根据货物类型按差额定率累进法的货物类计算。</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1，本项目（采购包）采用招标方式进行采购，第二中标候选人报价高于第一中标候选人报价20％以上的，只推荐1名中标候选人。</w:t>
            </w:r>
          </w:p>
          <w:p>
            <w:pPr>
              <w:pStyle w:val="null3"/>
              <w:jc w:val="left"/>
            </w:pPr>
            <w:r>
              <w:rPr/>
              <w:t>2，有融资要求的中标供应商可根据自身情况，申请政府采购合同融资。详见政府采购合同融资相关政策：①《广东省财政厅 广东省地方金融监督管理局 中国人民银行广州分行 关于开展省级政府采购合同融资工作的通知》（粤财采购〔2020〕6号）、②《广州市财政局 中国人民银行广州分行营业部关于开展广州市政府采购合同线上融资业务的通知》（穗财采〔2020〕9号）》、③《广州市财政局关于进一步做好已融资政府采购合同支付工作的通知》（穗财采〔2020〕65号）等。</w:t>
            </w:r>
          </w:p>
          <w:p>
            <w:pPr>
              <w:pStyle w:val="null3"/>
              <w:jc w:val="left"/>
            </w:pPr>
            <w:r>
              <w:rPr/>
              <w:t>3，本项目评分部分的综合信用评价得分运用广州公共资源交易政府采购领域信用评价体系进行计算(综合信用评价得分=供应商在广州公共资源交易信用评价(政府采购供应商信用评价分)X5%)。供应商应在投标响应前通过广州交易集团有限公司网站完成企业信用档案登记，并确认成功，以免出现企业信用评价分无法使用等情况，登记手册可查阅http://www.gzggzy.cn/fwznxtbzczsc/951149jhtml。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p>
            <w:pPr>
              <w:pStyle w:val="null3"/>
              <w:jc w:val="left"/>
            </w:pPr>
            <w:r>
              <w:rPr/>
              <w:t>4，本项目包1、包3、包4不专门面向中小企业原因，依照《政府采购促进中小企业发展管理办法》（财库〔2020〕46号）规定，本项目符合“按照本办法规定预留采购份额无法确保充分供应、充分竞争，或者存在可能影响政府采购目标实现的情形”的情形。</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p>
            <w:pPr>
              <w:pStyle w:val="null3"/>
              <w:jc w:val="left"/>
            </w:pPr>
            <w:r>
              <w:rPr/>
              <w:t>采购包2：面向中小企业，采购包专门预留</w:t>
            </w:r>
          </w:p>
          <w:p>
            <w:pPr>
              <w:pStyle w:val="null3"/>
              <w:jc w:val="left"/>
            </w:pPr>
            <w:r>
              <w:rPr/>
              <w:t>采购包3：非专门面向中小企业</w:t>
            </w:r>
          </w:p>
          <w:p>
            <w:pPr>
              <w:pStyle w:val="null3"/>
              <w:jc w:val="left"/>
            </w:pPr>
            <w:r>
              <w:rPr/>
              <w:t>采购包4：非专门面向中小企业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，国义招标股份有限公司（https://www.gmgitc.com/）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w:t>
      </w:r>
      <w:r>
        <w:rPr/>
        <w:t>，国义招标股份有限公司（https://www.gmgitc.com/）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郭小姐、李小姐</w:t>
      </w:r>
    </w:p>
    <w:p>
      <w:pPr>
        <w:pStyle w:val="null3"/>
        <w:ind w:firstLine="480"/>
      </w:pPr>
      <w:r>
        <w:rPr/>
        <w:t>电话：</w:t>
      </w:r>
      <w:r>
        <w:rPr/>
        <w:t>020-37860713/715（工作时间：8：30-17：00）</w:t>
      </w:r>
    </w:p>
    <w:p>
      <w:pPr>
        <w:pStyle w:val="null3"/>
        <w:ind w:firstLine="480"/>
      </w:pPr>
      <w:r>
        <w:rPr/>
        <w:t>传真：</w:t>
      </w:r>
      <w:r>
        <w:rPr/>
        <w:t>/</w:t>
      </w:r>
    </w:p>
    <w:p>
      <w:pPr>
        <w:pStyle w:val="null3"/>
        <w:ind w:firstLine="480"/>
      </w:pPr>
      <w:r>
        <w:rPr/>
        <w:t>邮箱：</w:t>
      </w:r>
      <w:r>
        <w:rPr/>
        <w:t>guochunxi@ebidding.com</w:t>
      </w:r>
    </w:p>
    <w:p>
      <w:pPr>
        <w:pStyle w:val="null3"/>
        <w:ind w:firstLine="480"/>
      </w:pPr>
      <w:r>
        <w:rPr/>
        <w:t>地址：</w:t>
      </w:r>
      <w:r>
        <w:rPr/>
        <w:t>广州市东风东路726号9楼903室（纪检审计部）</w:t>
      </w:r>
    </w:p>
    <w:p>
      <w:pPr>
        <w:pStyle w:val="null3"/>
        <w:ind w:firstLine="480"/>
      </w:pPr>
      <w:r>
        <w:rPr/>
        <w:t>邮编：</w:t>
      </w:r>
      <w:r>
        <w:rPr/>
        <w:t>510080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采购包1(非接触式眼压计)：综合评分法,是指投标文件满足招标文件全部实质性要求，且按照评审因素的量化指标评审得分最高的投标人为中标候选人的评标方法。（最低报价不是中标的唯一依据。）</w:t>
      </w:r>
    </w:p>
    <w:p>
      <w:pPr>
        <w:pStyle w:val="null3"/>
      </w:pPr>
      <w:r>
        <w:rPr/>
        <w:t>采购包2(眼科A╱B型超声诊断仪)：综合评分法,是指投标文件满足招标文件全部实质性要求，且按照评审因素的量化指标评审得分最高的投标人为中标候选人的评标方法。（最低报价不是中标的唯一依据。）</w:t>
      </w:r>
    </w:p>
    <w:p>
      <w:pPr>
        <w:pStyle w:val="null3"/>
      </w:pPr>
      <w:r>
        <w:rPr/>
        <w:t>采购包3(角膜内皮显微镜)：综合评分法,是指投标文件满足招标文件全部实质性要求，且按照评审因素的量化指标评审得分最高的投标人为中标候选人的评标方法。（最低报价不是中标的唯一依据。）</w:t>
      </w:r>
    </w:p>
    <w:p>
      <w:pPr>
        <w:pStyle w:val="null3"/>
      </w:pPr>
      <w:r>
        <w:rPr/>
        <w:t>采购包4(关节镜手术系统)：综合评分法,是指投标文件满足招标文件全部实质性要求，且按照评审因素的量化指标评审得分最高的投标人为中标候选人的评标方法。（最低报价不是中标的唯一依据。）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 xml:space="preserve">国义招标股份有限公司 </w:t>
      </w:r>
      <w:r>
        <w:rPr/>
        <w:t>统一对外发布。</w:t>
      </w:r>
    </w:p>
    <w:p>
      <w:pPr>
        <w:pStyle w:val="null3"/>
        <w:ind w:firstLine="480"/>
      </w:pPr>
      <w:r>
        <w:rPr/>
        <w:t>（2）对</w:t>
      </w:r>
      <w:r>
        <w:rPr/>
        <w:t xml:space="preserve">国义招标股份有限公司 </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采购包1（非接触式眼压计）：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pPr>
      <w:r>
        <w:rPr/>
        <w:t>采购包2（眼科A╱B型超声诊断仪）：</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pPr>
      <w:r>
        <w:rPr/>
        <w:t>采购包3（角膜内皮显微镜）：</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pPr>
      <w:r>
        <w:rPr/>
        <w:t>采购包4（关节镜手术系统）：</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投标（响应）产品均由小微企业生产且使用该小微企业商号或者注册商标</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对获得节能产品认证证书或环境标志产品认证证书的产品给予1%-5%的价格扣除，具体扣除比例根据节能产品或环境标志产品在采购项目中的重要性、所占比重等因素确定。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采购包1（非接触式眼压计）：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在中华人民共和国境内注册的法人或其他组织或自然人。分支机构投标的，总公司出具给分支机构的授权书。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供应商必须符合法律、行政法规规定的其他条件：提供《资格声明函》</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 (提供《资格声明函》)</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为采购项目提供整体设计、规范编制或者项目管理、监理、检测等服务的供应商，不得再参加该采购项目的其他采购活动。(提供《资格声明函》)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已获取本次采购文件。(具体方式详见本项目公告)</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本项目不接受联合体投标，不允许分包、转包：提供《资格声明函》</w:t>
            </w:r>
          </w:p>
        </w:tc>
      </w:tr>
      <w:tr>
        <w:tc>
          <w:tcPr>
            <w:tcW w:type="dxa" w:w="890"/>
          </w:tcPr>
          <w:p>
            <w:pPr>
              <w:pStyle w:val="null3"/>
            </w:pPr>
            <w:r>
              <w:rPr/>
              <w:t>12</w:t>
            </w:r>
          </w:p>
        </w:tc>
        <w:tc>
          <w:tcPr>
            <w:tcW w:type="dxa" w:w="3178"/>
          </w:tcPr>
          <w:p>
            <w:pPr>
              <w:pStyle w:val="null3"/>
            </w:pPr>
            <w:r>
              <w:rPr/>
              <w:t>特定资格要求</w:t>
            </w:r>
          </w:p>
        </w:tc>
        <w:tc>
          <w:tcPr>
            <w:tcW w:type="dxa" w:w="4238"/>
          </w:tcPr>
          <w:p>
            <w:pPr>
              <w:pStyle w:val="null3"/>
            </w:pPr>
            <w:r>
              <w:rPr/>
              <w:t>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本采购包不属于专门面向中小微企业采购的项目。（供应商如是中小微企业需提供《中小企业声明函》的，本项目标的按照《中小企业划分标准规定》（工信部联企业[2011]300号）划分行业为：工业。）</w:t>
            </w:r>
          </w:p>
        </w:tc>
      </w:tr>
    </w:tbl>
    <w:p>
      <w:pPr>
        <w:pStyle w:val="null3"/>
      </w:pPr>
      <w:r>
        <w:rPr/>
        <w:t>采购包2（眼科A╱B型超声诊断仪）：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在中华人民共和国境内注册的法人或其他组织或自然人。分支机构投标的，总公司出具给分支机构的授权书。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供应商必须符合法律、行政法规规定的其他条件：提供《资格声明函》</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 (提供《资格声明函》)</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为采购项目提供整体设计、规范编制或者项目管理、监理、检测等服务的供应商，不得再参加该采购项目的其他采购活动。(提供《资格声明函》)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已获取本次采购文件。(具体方式详见本项目公告)</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本项目不接受联合体投标，不允许分包、转包：提供《资格声明函》</w:t>
            </w:r>
          </w:p>
        </w:tc>
      </w:tr>
      <w:tr>
        <w:tc>
          <w:tcPr>
            <w:tcW w:type="dxa" w:w="890"/>
          </w:tcPr>
          <w:p>
            <w:pPr>
              <w:pStyle w:val="null3"/>
            </w:pPr>
            <w:r>
              <w:rPr/>
              <w:t>12</w:t>
            </w:r>
          </w:p>
        </w:tc>
        <w:tc>
          <w:tcPr>
            <w:tcW w:type="dxa" w:w="3178"/>
          </w:tcPr>
          <w:p>
            <w:pPr>
              <w:pStyle w:val="null3"/>
            </w:pPr>
            <w:r>
              <w:rPr/>
              <w:t>特定资格要求</w:t>
            </w:r>
          </w:p>
        </w:tc>
        <w:tc>
          <w:tcPr>
            <w:tcW w:type="dxa" w:w="4238"/>
          </w:tcPr>
          <w:p>
            <w:pPr>
              <w:pStyle w:val="null3"/>
            </w:pPr>
            <w:r>
              <w:rPr/>
              <w:t>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tc>
      </w:tr>
      <w:tr>
        <w:tc>
          <w:tcPr>
            <w:tcW w:type="dxa" w:w="890"/>
          </w:tcPr>
          <w:p>
            <w:pPr>
              <w:pStyle w:val="null3"/>
            </w:pPr>
            <w:r>
              <w:rPr/>
              <w:t>13</w:t>
            </w:r>
          </w:p>
        </w:tc>
        <w:tc>
          <w:tcPr>
            <w:tcW w:type="dxa" w:w="3178"/>
          </w:tcPr>
          <w:p>
            <w:pPr>
              <w:pStyle w:val="null3"/>
            </w:pPr>
            <w:r>
              <w:rPr/>
              <w:t>本采购包专门面向中小企业采购</w:t>
            </w:r>
          </w:p>
        </w:tc>
        <w:tc>
          <w:tcPr>
            <w:tcW w:type="dxa" w:w="4238"/>
          </w:tcPr>
          <w:p>
            <w:pPr>
              <w:pStyle w:val="null3"/>
            </w:pPr>
            <w:r>
              <w:rPr/>
              <w:t>本采购包属于专门面向中小微企业采购的项目,供应商必须为中小微企业、或监狱企业、或残疾人福利性单位。（供应商需提供《中小企业声明函》，本项目标的按照《中小企业划分标准规定》（工信部联企业[2011]300号）划分行业为：工业（本项目必须提供《中小企业声明函》，填写时行业应填写为“工业”）；或提供由监狱管理局、戒毒管理局（含新疆生产建设兵团）出具的供应商属于监狱企业的证明文件；或提供声明供应商为残疾人福利单位的《残疾人福利性单位声明函》。）</w:t>
            </w:r>
          </w:p>
        </w:tc>
      </w:tr>
    </w:tbl>
    <w:p>
      <w:pPr>
        <w:pStyle w:val="null3"/>
      </w:pPr>
      <w:r>
        <w:rPr/>
        <w:t>采购包3（角膜内皮显微镜）：</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在中华人民共和国境内注册的法人或其他组织或自然人。分支机构投标的，总公司出具给分支机构的授权书。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供应商必须符合法律、行政法规规定的其他条件：提供《资格声明函》</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 (提供《资格声明函》)</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为采购项目提供整体设计、规范编制或者项目管理、监理、检测等服务的供应商，不得再参加该采购项目的其他采购活动。(提供《资格声明函》)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已获取本次采购文件。(具体方式详见本项目公告)</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本项目不接受联合体投标，不允许分包、转包：提供《资格声明函》</w:t>
            </w:r>
          </w:p>
        </w:tc>
      </w:tr>
      <w:tr>
        <w:tc>
          <w:tcPr>
            <w:tcW w:type="dxa" w:w="890"/>
          </w:tcPr>
          <w:p>
            <w:pPr>
              <w:pStyle w:val="null3"/>
            </w:pPr>
            <w:r>
              <w:rPr/>
              <w:t>12</w:t>
            </w:r>
          </w:p>
        </w:tc>
        <w:tc>
          <w:tcPr>
            <w:tcW w:type="dxa" w:w="3178"/>
          </w:tcPr>
          <w:p>
            <w:pPr>
              <w:pStyle w:val="null3"/>
            </w:pPr>
            <w:r>
              <w:rPr/>
              <w:t>特定资格要求</w:t>
            </w:r>
          </w:p>
        </w:tc>
        <w:tc>
          <w:tcPr>
            <w:tcW w:type="dxa" w:w="4238"/>
          </w:tcPr>
          <w:p>
            <w:pPr>
              <w:pStyle w:val="null3"/>
            </w:pPr>
            <w:r>
              <w:rPr/>
              <w:t>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本采购包不属于专门面向中小微企业采购的项目。（供应商如是中小微企业需提供《中小企业声明函》的，本项目标的按照《中小企业划分标准规定》（工信部联企业[2011]300号）划分行业为：工业。）</w:t>
            </w:r>
          </w:p>
        </w:tc>
      </w:tr>
    </w:tbl>
    <w:p>
      <w:pPr>
        <w:pStyle w:val="null3"/>
      </w:pPr>
      <w:r>
        <w:rPr/>
        <w:t>采购包4（关节镜手术系统）：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在中华人民共和国境内注册的法人或其他组织或自然人。分支机构投标的，总公司出具给分支机构的授权书。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即税收违法黑名单）或环境保护、知识产权等领域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供应商必须符合法律、行政法规规定的其他条件：提供《资格声明函》</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单位负责人为同一人或者存在直接控股、管理关系的不同供应商，不得参加同一包号投标或者未划分包号的同一招标项目投标。 (提供《资格声明函》)</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为采购项目提供整体设计、规范编制或者项目管理、监理、检测等服务的供应商，不得再参加该采购项目的其他采购活动。(提供《资格声明函》)</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已获取本次采购文件。(具体方式详见本项目公告)</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本项目不接受联合体投标，不允许分包、转包：提供《资格声明函》</w:t>
            </w:r>
          </w:p>
        </w:tc>
      </w:tr>
      <w:tr>
        <w:tc>
          <w:tcPr>
            <w:tcW w:type="dxa" w:w="890"/>
          </w:tcPr>
          <w:p>
            <w:pPr>
              <w:pStyle w:val="null3"/>
            </w:pPr>
            <w:r>
              <w:rPr/>
              <w:t>12</w:t>
            </w:r>
          </w:p>
        </w:tc>
        <w:tc>
          <w:tcPr>
            <w:tcW w:type="dxa" w:w="3178"/>
          </w:tcPr>
          <w:p>
            <w:pPr>
              <w:pStyle w:val="null3"/>
            </w:pPr>
            <w:r>
              <w:rPr/>
              <w:t>特定资格要求</w:t>
            </w:r>
          </w:p>
        </w:tc>
        <w:tc>
          <w:tcPr>
            <w:tcW w:type="dxa" w:w="4238"/>
          </w:tcPr>
          <w:p>
            <w:pPr>
              <w:pStyle w:val="null3"/>
            </w:pPr>
            <w:r>
              <w:rPr/>
              <w:t>如投标人为生产企业，所投产品如为第二、三类医疗器械，提供有效的《医疗器械生产许可证》复印件；如投标人为经营企业，所投产品如为第三类医疗器械，提供有效的《医疗器械经营许可证》复印件（如国家另有规定，则适用其规定）</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本采购包不属于专门面向中小微企业采购的项目。（供应商如是中小微企业需提供《中小企业声明函》的，本项目标的按照《中小企业划分标准规定》（工信部联企业[2011]300号）划分行业为：工业。）</w:t>
            </w:r>
          </w:p>
        </w:tc>
      </w:tr>
    </w:tbl>
    <w:p>
      <w:pPr>
        <w:pStyle w:val="null3"/>
        <w:ind w:firstLine="480"/>
      </w:pPr>
      <w:r>
        <w:rPr/>
        <w:t>表二符合性审查表：</w:t>
      </w:r>
    </w:p>
    <w:p>
      <w:pPr>
        <w:pStyle w:val="null3"/>
      </w:pPr>
      <w:r>
        <w:rPr/>
        <w:t>采购包1（非接触式眼压计）：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1）投标报价未超过所投包号的采购预算。2）对本项目（所投包号内）全部招标内容进行投标报价。3）投标报价是唯一确定的。 4）如有对评标委员会按照招标文件规定修正后的投标报价，投标人按规定书面确认。</w:t>
            </w:r>
          </w:p>
        </w:tc>
      </w:tr>
      <w:tr>
        <w:tc>
          <w:tcPr>
            <w:tcW w:type="dxa" w:w="890"/>
          </w:tcPr>
          <w:p>
            <w:pPr>
              <w:pStyle w:val="null3"/>
            </w:pPr>
            <w:r>
              <w:rPr/>
              <w:t>2</w:t>
            </w:r>
          </w:p>
        </w:tc>
        <w:tc>
          <w:tcPr>
            <w:tcW w:type="dxa" w:w="3178"/>
          </w:tcPr>
          <w:p>
            <w:pPr>
              <w:pStyle w:val="null3"/>
            </w:pPr>
            <w:r>
              <w:rPr/>
              <w:t>签署及盖章</w:t>
            </w:r>
          </w:p>
        </w:tc>
        <w:tc>
          <w:tcPr>
            <w:tcW w:type="dxa" w:w="4238"/>
          </w:tcPr>
          <w:p>
            <w:pPr>
              <w:pStyle w:val="null3"/>
            </w:pPr>
            <w:r>
              <w:rPr/>
              <w:t>投标文件按照招标文件规定要求签署、盖章</w:t>
            </w:r>
          </w:p>
        </w:tc>
      </w:tr>
      <w:tr>
        <w:tc>
          <w:tcPr>
            <w:tcW w:type="dxa" w:w="890"/>
          </w:tcPr>
          <w:p>
            <w:pPr>
              <w:pStyle w:val="null3"/>
            </w:pPr>
            <w:r>
              <w:rPr/>
              <w:t>3</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提供《投标函》，投标有效期满足招标文件要求</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6</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7</w:t>
            </w:r>
          </w:p>
        </w:tc>
        <w:tc>
          <w:tcPr>
            <w:tcW w:type="dxa" w:w="3178"/>
          </w:tcPr>
          <w:p>
            <w:pPr>
              <w:pStyle w:val="null3"/>
            </w:pPr>
            <w:r>
              <w:rPr/>
              <w:t>报价合理性</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8</w:t>
            </w:r>
          </w:p>
        </w:tc>
        <w:tc>
          <w:tcPr>
            <w:tcW w:type="dxa" w:w="3178"/>
          </w:tcPr>
          <w:p>
            <w:pPr>
              <w:pStyle w:val="null3"/>
            </w:pPr>
            <w:r>
              <w:rPr/>
              <w:t>其他情形</w:t>
            </w:r>
          </w:p>
        </w:tc>
        <w:tc>
          <w:tcPr>
            <w:tcW w:type="dxa" w:w="4238"/>
          </w:tcPr>
          <w:p>
            <w:pPr>
              <w:pStyle w:val="null3"/>
            </w:pPr>
            <w:r>
              <w:rPr/>
              <w:t>不属于法律、法规、规章规定无效投标的其他情形。</w:t>
            </w:r>
          </w:p>
        </w:tc>
      </w:tr>
      <w:tr>
        <w:tc>
          <w:tcPr>
            <w:tcW w:type="dxa" w:w="890"/>
          </w:tcPr>
          <w:p>
            <w:pPr>
              <w:pStyle w:val="null3"/>
            </w:pPr>
            <w:r>
              <w:rPr/>
              <w:t>9</w:t>
            </w:r>
          </w:p>
        </w:tc>
        <w:tc>
          <w:tcPr>
            <w:tcW w:type="dxa" w:w="3178"/>
          </w:tcPr>
          <w:p>
            <w:pPr>
              <w:pStyle w:val="null3"/>
            </w:pPr>
            <w:r>
              <w:rPr/>
              <w:t>其他无效投标情形</w:t>
            </w:r>
          </w:p>
        </w:tc>
        <w:tc>
          <w:tcPr>
            <w:tcW w:type="dxa" w:w="4238"/>
          </w:tcPr>
          <w:p>
            <w:pPr>
              <w:pStyle w:val="null3"/>
            </w:pPr>
            <w:r>
              <w:rPr/>
              <w:t>评审期间，供应商没有按评标委员会的要求提交有效的澄清、说明、补正，或提交的澄清、说明、补正改变了投标文件的实质性内容； 供应商对采购人、采购代理机构、评标委员会及其工作人员施加影响，有碍公平、公正； 招标文件中规定的其它无效投标情形； 法律法规规定属于响应无效的其他情形。</w:t>
            </w:r>
          </w:p>
        </w:tc>
      </w:tr>
    </w:tbl>
    <w:p>
      <w:pPr>
        <w:pStyle w:val="null3"/>
      </w:pPr>
      <w:r>
        <w:rPr/>
        <w:t>采购包2（眼科A╱B型超声诊断仪）：</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1）投标报价未超过所投包号的采购预算。2）对本项目（所投包号内）全部招标内容进行投标报价。3）投标报价是唯一确定的。 4）如有对评标委员会按照招标文件规定修正后的投标报价，投标人按规定书面确认。</w:t>
            </w:r>
          </w:p>
        </w:tc>
      </w:tr>
      <w:tr>
        <w:tc>
          <w:tcPr>
            <w:tcW w:type="dxa" w:w="890"/>
          </w:tcPr>
          <w:p>
            <w:pPr>
              <w:pStyle w:val="null3"/>
            </w:pPr>
            <w:r>
              <w:rPr/>
              <w:t>2</w:t>
            </w:r>
          </w:p>
        </w:tc>
        <w:tc>
          <w:tcPr>
            <w:tcW w:type="dxa" w:w="3178"/>
          </w:tcPr>
          <w:p>
            <w:pPr>
              <w:pStyle w:val="null3"/>
            </w:pPr>
            <w:r>
              <w:rPr/>
              <w:t>签署及盖章</w:t>
            </w:r>
          </w:p>
        </w:tc>
        <w:tc>
          <w:tcPr>
            <w:tcW w:type="dxa" w:w="4238"/>
          </w:tcPr>
          <w:p>
            <w:pPr>
              <w:pStyle w:val="null3"/>
            </w:pPr>
            <w:r>
              <w:rPr/>
              <w:t>投标文件按照招标文件规定要求签署、盖章</w:t>
            </w:r>
          </w:p>
        </w:tc>
      </w:tr>
      <w:tr>
        <w:tc>
          <w:tcPr>
            <w:tcW w:type="dxa" w:w="890"/>
          </w:tcPr>
          <w:p>
            <w:pPr>
              <w:pStyle w:val="null3"/>
            </w:pPr>
            <w:r>
              <w:rPr/>
              <w:t>3</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提供《投标函》，投标有效期满足招标文件要求</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6</w:t>
            </w:r>
          </w:p>
        </w:tc>
        <w:tc>
          <w:tcPr>
            <w:tcW w:type="dxa" w:w="3178"/>
          </w:tcPr>
          <w:p>
            <w:pPr>
              <w:pStyle w:val="null3"/>
            </w:pPr>
            <w:r>
              <w:rPr/>
              <w:t>所投产品</w:t>
            </w:r>
          </w:p>
        </w:tc>
        <w:tc>
          <w:tcPr>
            <w:tcW w:type="dxa" w:w="4238"/>
          </w:tcPr>
          <w:p>
            <w:pPr>
              <w:pStyle w:val="null3"/>
            </w:pPr>
            <w:r>
              <w:rPr/>
              <w:t>招标文件不允许采购进口产品的，不得以进口产品投标。</w:t>
            </w:r>
          </w:p>
        </w:tc>
      </w:tr>
      <w:tr>
        <w:tc>
          <w:tcPr>
            <w:tcW w:type="dxa" w:w="890"/>
          </w:tcPr>
          <w:p>
            <w:pPr>
              <w:pStyle w:val="null3"/>
            </w:pPr>
            <w:r>
              <w:rPr/>
              <w:t>7</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8</w:t>
            </w:r>
          </w:p>
        </w:tc>
        <w:tc>
          <w:tcPr>
            <w:tcW w:type="dxa" w:w="3178"/>
          </w:tcPr>
          <w:p>
            <w:pPr>
              <w:pStyle w:val="null3"/>
            </w:pPr>
            <w:r>
              <w:rPr/>
              <w:t>报价合理性</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9</w:t>
            </w:r>
          </w:p>
        </w:tc>
        <w:tc>
          <w:tcPr>
            <w:tcW w:type="dxa" w:w="3178"/>
          </w:tcPr>
          <w:p>
            <w:pPr>
              <w:pStyle w:val="null3"/>
            </w:pPr>
            <w:r>
              <w:rPr/>
              <w:t>其他情形</w:t>
            </w:r>
          </w:p>
        </w:tc>
        <w:tc>
          <w:tcPr>
            <w:tcW w:type="dxa" w:w="4238"/>
          </w:tcPr>
          <w:p>
            <w:pPr>
              <w:pStyle w:val="null3"/>
            </w:pPr>
            <w:r>
              <w:rPr/>
              <w:t>不属于法律、法规、规章规定无效投标的其他情形。</w:t>
            </w:r>
          </w:p>
        </w:tc>
      </w:tr>
      <w:tr>
        <w:tc>
          <w:tcPr>
            <w:tcW w:type="dxa" w:w="890"/>
          </w:tcPr>
          <w:p>
            <w:pPr>
              <w:pStyle w:val="null3"/>
            </w:pPr>
            <w:r>
              <w:rPr/>
              <w:t>10</w:t>
            </w:r>
          </w:p>
        </w:tc>
        <w:tc>
          <w:tcPr>
            <w:tcW w:type="dxa" w:w="3178"/>
          </w:tcPr>
          <w:p>
            <w:pPr>
              <w:pStyle w:val="null3"/>
            </w:pPr>
            <w:r>
              <w:rPr/>
              <w:t>其他无效投标情形</w:t>
            </w:r>
          </w:p>
        </w:tc>
        <w:tc>
          <w:tcPr>
            <w:tcW w:type="dxa" w:w="4238"/>
          </w:tcPr>
          <w:p>
            <w:pPr>
              <w:pStyle w:val="null3"/>
            </w:pPr>
            <w:r>
              <w:rPr/>
              <w:t>评审期间，供应商没有按评标委员会的要求提交有效的澄清、说明、补正，或提交的澄清、说明、补正改变了投标文件的实质性内容； 供应商对采购人、采购代理机构、评标委员会及其工作人员施加影响，有碍公平、公正； 招标文件中规定的其它无效投标情形； 法律法规规定属于响应无效的其他情形。</w:t>
            </w:r>
          </w:p>
        </w:tc>
      </w:tr>
    </w:tbl>
    <w:p>
      <w:pPr>
        <w:pStyle w:val="null3"/>
      </w:pPr>
      <w:r>
        <w:rPr/>
        <w:t>采购包3（角膜内皮显微镜）：</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1）投标报价未超过所投包号的采购预算。2）对本项目（所投包号内）全部招标内容进行投标报价。3）投标报价是唯一确定的。 4）如有对评标委员会按照招标文件规定修正后的投标报价，投标人按规定书面确认。</w:t>
            </w:r>
          </w:p>
        </w:tc>
      </w:tr>
      <w:tr>
        <w:tc>
          <w:tcPr>
            <w:tcW w:type="dxa" w:w="890"/>
          </w:tcPr>
          <w:p>
            <w:pPr>
              <w:pStyle w:val="null3"/>
            </w:pPr>
            <w:r>
              <w:rPr/>
              <w:t>2</w:t>
            </w:r>
          </w:p>
        </w:tc>
        <w:tc>
          <w:tcPr>
            <w:tcW w:type="dxa" w:w="3178"/>
          </w:tcPr>
          <w:p>
            <w:pPr>
              <w:pStyle w:val="null3"/>
            </w:pPr>
            <w:r>
              <w:rPr/>
              <w:t>签署及盖章</w:t>
            </w:r>
          </w:p>
        </w:tc>
        <w:tc>
          <w:tcPr>
            <w:tcW w:type="dxa" w:w="4238"/>
          </w:tcPr>
          <w:p>
            <w:pPr>
              <w:pStyle w:val="null3"/>
            </w:pPr>
            <w:r>
              <w:rPr/>
              <w:t>投标文件按照招标文件规定要求签署、盖章</w:t>
            </w:r>
          </w:p>
        </w:tc>
      </w:tr>
      <w:tr>
        <w:tc>
          <w:tcPr>
            <w:tcW w:type="dxa" w:w="890"/>
          </w:tcPr>
          <w:p>
            <w:pPr>
              <w:pStyle w:val="null3"/>
            </w:pPr>
            <w:r>
              <w:rPr/>
              <w:t>3</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提供《投标函》，投标有效期满足招标文件要求</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6</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7</w:t>
            </w:r>
          </w:p>
        </w:tc>
        <w:tc>
          <w:tcPr>
            <w:tcW w:type="dxa" w:w="3178"/>
          </w:tcPr>
          <w:p>
            <w:pPr>
              <w:pStyle w:val="null3"/>
            </w:pPr>
            <w:r>
              <w:rPr/>
              <w:t>报价合理性</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8</w:t>
            </w:r>
          </w:p>
        </w:tc>
        <w:tc>
          <w:tcPr>
            <w:tcW w:type="dxa" w:w="3178"/>
          </w:tcPr>
          <w:p>
            <w:pPr>
              <w:pStyle w:val="null3"/>
            </w:pPr>
            <w:r>
              <w:rPr/>
              <w:t>其他情形</w:t>
            </w:r>
          </w:p>
        </w:tc>
        <w:tc>
          <w:tcPr>
            <w:tcW w:type="dxa" w:w="4238"/>
          </w:tcPr>
          <w:p>
            <w:pPr>
              <w:pStyle w:val="null3"/>
            </w:pPr>
            <w:r>
              <w:rPr/>
              <w:t>不属于法律、法规、规章规定无效投标的其他情形。</w:t>
            </w:r>
          </w:p>
        </w:tc>
      </w:tr>
      <w:tr>
        <w:tc>
          <w:tcPr>
            <w:tcW w:type="dxa" w:w="890"/>
          </w:tcPr>
          <w:p>
            <w:pPr>
              <w:pStyle w:val="null3"/>
            </w:pPr>
            <w:r>
              <w:rPr/>
              <w:t>9</w:t>
            </w:r>
          </w:p>
        </w:tc>
        <w:tc>
          <w:tcPr>
            <w:tcW w:type="dxa" w:w="3178"/>
          </w:tcPr>
          <w:p>
            <w:pPr>
              <w:pStyle w:val="null3"/>
            </w:pPr>
            <w:r>
              <w:rPr/>
              <w:t>其他无效投标情形</w:t>
            </w:r>
          </w:p>
        </w:tc>
        <w:tc>
          <w:tcPr>
            <w:tcW w:type="dxa" w:w="4238"/>
          </w:tcPr>
          <w:p>
            <w:pPr>
              <w:pStyle w:val="null3"/>
            </w:pPr>
            <w:r>
              <w:rPr/>
              <w:t>评审期间，供应商没有按评标委员会的要求提交有效的澄清、说明、补正，或提交的澄清、说明、补正改变了投标文件的实质性内容； 供应商对采购人、采购代理机构、评标委员会及其工作人员施加影响，有碍公平、公正； 招标文件中规定的其它无效投标情形； 法律法规规定属于响应无效的其他情形。</w:t>
            </w:r>
          </w:p>
        </w:tc>
      </w:tr>
    </w:tbl>
    <w:p>
      <w:pPr>
        <w:pStyle w:val="null3"/>
      </w:pPr>
      <w:r>
        <w:rPr/>
        <w:t>采购包4（关节镜手术系统）：</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投标报价</w:t>
            </w:r>
          </w:p>
        </w:tc>
        <w:tc>
          <w:tcPr>
            <w:tcW w:type="dxa" w:w="4238"/>
          </w:tcPr>
          <w:p>
            <w:pPr>
              <w:pStyle w:val="null3"/>
            </w:pPr>
            <w:r>
              <w:rPr/>
              <w:t>1）投标报价未超过所投包号的采购预算。2）对本项目（所投包号内）全部招标内容进行投标报价。3）投标报价是唯一确定的。 4）如有对评标委员会按照招标文件规定修正后的投标报价，投标人按规定书面确认。</w:t>
            </w:r>
          </w:p>
        </w:tc>
      </w:tr>
      <w:tr>
        <w:tc>
          <w:tcPr>
            <w:tcW w:type="dxa" w:w="890"/>
          </w:tcPr>
          <w:p>
            <w:pPr>
              <w:pStyle w:val="null3"/>
            </w:pPr>
            <w:r>
              <w:rPr/>
              <w:t>2</w:t>
            </w:r>
          </w:p>
        </w:tc>
        <w:tc>
          <w:tcPr>
            <w:tcW w:type="dxa" w:w="3178"/>
          </w:tcPr>
          <w:p>
            <w:pPr>
              <w:pStyle w:val="null3"/>
            </w:pPr>
            <w:r>
              <w:rPr/>
              <w:t>签署及盖章</w:t>
            </w:r>
          </w:p>
        </w:tc>
        <w:tc>
          <w:tcPr>
            <w:tcW w:type="dxa" w:w="4238"/>
          </w:tcPr>
          <w:p>
            <w:pPr>
              <w:pStyle w:val="null3"/>
            </w:pPr>
            <w:r>
              <w:rPr/>
              <w:t>投标文件按照招标文件规定要求签署、盖章</w:t>
            </w:r>
          </w:p>
        </w:tc>
      </w:tr>
      <w:tr>
        <w:tc>
          <w:tcPr>
            <w:tcW w:type="dxa" w:w="890"/>
          </w:tcPr>
          <w:p>
            <w:pPr>
              <w:pStyle w:val="null3"/>
            </w:pPr>
            <w:r>
              <w:rPr/>
              <w:t>3</w:t>
            </w:r>
          </w:p>
        </w:tc>
        <w:tc>
          <w:tcPr>
            <w:tcW w:type="dxa" w:w="3178"/>
          </w:tcPr>
          <w:p>
            <w:pPr>
              <w:pStyle w:val="null3"/>
            </w:pPr>
            <w:r>
              <w:rPr/>
              <w:t>法定代表人证明书及授权委托书</w:t>
            </w:r>
          </w:p>
        </w:tc>
        <w:tc>
          <w:tcPr>
            <w:tcW w:type="dxa" w:w="4238"/>
          </w:tcPr>
          <w:p>
            <w:pPr>
              <w:pStyle w:val="null3"/>
            </w:pPr>
            <w:r>
              <w:rPr/>
              <w:t>按对应格式文件签署、盖章(原件)</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提供《投标函》，投标有效期满足招标文件要求</w:t>
            </w:r>
          </w:p>
        </w:tc>
      </w:tr>
      <w:tr>
        <w:tc>
          <w:tcPr>
            <w:tcW w:type="dxa" w:w="890"/>
          </w:tcPr>
          <w:p>
            <w:pPr>
              <w:pStyle w:val="null3"/>
            </w:pPr>
            <w:r>
              <w:rPr/>
              <w:t>5</w:t>
            </w:r>
          </w:p>
        </w:tc>
        <w:tc>
          <w:tcPr>
            <w:tcW w:type="dxa" w:w="3178"/>
          </w:tcPr>
          <w:p>
            <w:pPr>
              <w:pStyle w:val="null3"/>
            </w:pPr>
            <w:r>
              <w:rPr/>
              <w:t>“★”号条款响应</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6</w:t>
            </w:r>
          </w:p>
        </w:tc>
        <w:tc>
          <w:tcPr>
            <w:tcW w:type="dxa" w:w="3178"/>
          </w:tcPr>
          <w:p>
            <w:pPr>
              <w:pStyle w:val="null3"/>
            </w:pPr>
            <w:r>
              <w:rPr/>
              <w:t>所投产品</w:t>
            </w:r>
          </w:p>
        </w:tc>
        <w:tc>
          <w:tcPr>
            <w:tcW w:type="dxa" w:w="4238"/>
          </w:tcPr>
          <w:p>
            <w:pPr>
              <w:pStyle w:val="null3"/>
            </w:pPr>
            <w:r>
              <w:rPr/>
              <w:t>招标文件不允许采购进口产品的，不得以进口产品投标。</w:t>
            </w:r>
          </w:p>
        </w:tc>
      </w:tr>
      <w:tr>
        <w:tc>
          <w:tcPr>
            <w:tcW w:type="dxa" w:w="890"/>
          </w:tcPr>
          <w:p>
            <w:pPr>
              <w:pStyle w:val="null3"/>
            </w:pPr>
            <w:r>
              <w:rPr/>
              <w:t>7</w:t>
            </w:r>
          </w:p>
        </w:tc>
        <w:tc>
          <w:tcPr>
            <w:tcW w:type="dxa" w:w="3178"/>
          </w:tcPr>
          <w:p>
            <w:pPr>
              <w:pStyle w:val="null3"/>
            </w:pPr>
            <w:r>
              <w:rPr/>
              <w:t>附加条件</w:t>
            </w:r>
          </w:p>
        </w:tc>
        <w:tc>
          <w:tcPr>
            <w:tcW w:type="dxa" w:w="4238"/>
          </w:tcPr>
          <w:p>
            <w:pPr>
              <w:pStyle w:val="null3"/>
            </w:pPr>
            <w:r>
              <w:rPr/>
              <w:t>投标文件没有采购人不能接受的附加条件。</w:t>
            </w:r>
          </w:p>
        </w:tc>
      </w:tr>
      <w:tr>
        <w:tc>
          <w:tcPr>
            <w:tcW w:type="dxa" w:w="890"/>
          </w:tcPr>
          <w:p>
            <w:pPr>
              <w:pStyle w:val="null3"/>
            </w:pPr>
            <w:r>
              <w:rPr/>
              <w:t>8</w:t>
            </w:r>
          </w:p>
        </w:tc>
        <w:tc>
          <w:tcPr>
            <w:tcW w:type="dxa" w:w="3178"/>
          </w:tcPr>
          <w:p>
            <w:pPr>
              <w:pStyle w:val="null3"/>
            </w:pPr>
            <w:r>
              <w:rPr/>
              <w:t>报价合理性</w:t>
            </w:r>
          </w:p>
        </w:tc>
        <w:tc>
          <w:tcPr>
            <w:tcW w:type="dxa" w:w="4238"/>
          </w:tcPr>
          <w:p>
            <w:pPr>
              <w:pStyle w:val="null3"/>
            </w:pPr>
            <w:r>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c>
          <w:tcPr>
            <w:tcW w:type="dxa" w:w="890"/>
          </w:tcPr>
          <w:p>
            <w:pPr>
              <w:pStyle w:val="null3"/>
            </w:pPr>
            <w:r>
              <w:rPr/>
              <w:t>9</w:t>
            </w:r>
          </w:p>
        </w:tc>
        <w:tc>
          <w:tcPr>
            <w:tcW w:type="dxa" w:w="3178"/>
          </w:tcPr>
          <w:p>
            <w:pPr>
              <w:pStyle w:val="null3"/>
            </w:pPr>
            <w:r>
              <w:rPr/>
              <w:t>其他情形</w:t>
            </w:r>
          </w:p>
        </w:tc>
        <w:tc>
          <w:tcPr>
            <w:tcW w:type="dxa" w:w="4238"/>
          </w:tcPr>
          <w:p>
            <w:pPr>
              <w:pStyle w:val="null3"/>
            </w:pPr>
            <w:r>
              <w:rPr/>
              <w:t>不属于法律、法规、规章规定无效投标的其他情形。</w:t>
            </w:r>
          </w:p>
        </w:tc>
      </w:tr>
      <w:tr>
        <w:tc>
          <w:tcPr>
            <w:tcW w:type="dxa" w:w="890"/>
          </w:tcPr>
          <w:p>
            <w:pPr>
              <w:pStyle w:val="null3"/>
            </w:pPr>
            <w:r>
              <w:rPr/>
              <w:t>10</w:t>
            </w:r>
          </w:p>
        </w:tc>
        <w:tc>
          <w:tcPr>
            <w:tcW w:type="dxa" w:w="3178"/>
          </w:tcPr>
          <w:p>
            <w:pPr>
              <w:pStyle w:val="null3"/>
            </w:pPr>
            <w:r>
              <w:rPr/>
              <w:t>其他无效投标情形</w:t>
            </w:r>
          </w:p>
        </w:tc>
        <w:tc>
          <w:tcPr>
            <w:tcW w:type="dxa" w:w="4238"/>
          </w:tcPr>
          <w:p>
            <w:pPr>
              <w:pStyle w:val="null3"/>
            </w:pPr>
            <w:r>
              <w:rPr/>
              <w:t>评审期间，供应商没有按评标委员会的要求提交有效的澄清、说明、补正，或提交的澄清、说明、补正改变了投标文件的实质性内容； 供应商对采购人、采购代理机构、评标委员会及其工作人员施加影响，有碍公平、公正； 招标文件中规定的其它无效投标情形； 法律法规规定属于响应无效的其他情形。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采购包1(非接触式眼压计):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商务部分5.0分</w:t>
            </w:r>
          </w:p>
          <w:p>
            <w:pPr>
              <w:pStyle w:val="null3"/>
            </w:pPr>
            <w:r>
              <w:rPr/>
              <w:t>技术部分60.0分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 “用户需求书”中（一、采购需求）的带“▲”号的重要技术条款的符合性 (27.0分)</w:t>
            </w:r>
          </w:p>
        </w:tc>
        <w:tc>
          <w:tcPr>
            <w:tcW w:type="dxa" w:w="5076"/>
          </w:tcPr>
          <w:p>
            <w:pPr>
              <w:pStyle w:val="null3"/>
              <w:jc w:val="left"/>
            </w:pPr>
            <w:r>
              <w:rPr/>
              <w:t>完全满足或优于采购需求 “用户需求书”中（一、采购需求）带“▲”号的重要技术条款（按用户需求中最细分级计算）得:27分； 有1条带“▲”号的重要技术条款负偏离，得24分； 有2条带“▲”号的重要技术条款负偏离，得21分； 有3条带“▲”号的重要技术条款负偏离，得18分； 有4条带“▲”号的重要技术条款负偏离，得15分； 有5条带“▲”号的重要技术条款负偏离，得12分；···以此类推有9条带“▲”号的重要技术条款负偏离，得0分。备注：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技术证明文件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所投产品对采购需求 “用户需求书”中（一、采购需求）的不带“★”或“▲”号的一般技术条款的符合性 (23.0分)</w:t>
            </w:r>
          </w:p>
        </w:tc>
        <w:tc>
          <w:tcPr>
            <w:tcW w:type="dxa" w:w="5076"/>
          </w:tcPr>
          <w:p>
            <w:pPr>
              <w:pStyle w:val="null3"/>
              <w:jc w:val="left"/>
            </w:pPr>
            <w:r>
              <w:rPr/>
              <w:t>根据投标人所投产品对采购需求中“用户需求书”中（一、采购需求）的一般技术参数（按用户需求中最细分级计算）（标注★”或“▲”技术参数的条款除外）对应响应情况进行评审： 完全满足一般技术参数23分； 有1条一般技术参数负偏离，得21.5分； 有2条一般技术参数负偏离，得20分； 有3条一般技术参数负偏离，得18.5分； 有4条一般技术参数负偏离，得17分； 有5条一般技术参数负偏离，得15.5分； ···以此类推，有14条一般技术参数负偏离，得2分。有15条一般技术参数负偏离，得1分。备注：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证明资料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项目实施方案（不包括培训和售后服务） (5.0分)</w:t>
            </w:r>
          </w:p>
        </w:tc>
        <w:tc>
          <w:tcPr>
            <w:tcW w:type="dxa" w:w="5076"/>
          </w:tcPr>
          <w:p>
            <w:pPr>
              <w:pStyle w:val="null3"/>
              <w:jc w:val="left"/>
            </w:pPr>
            <w:r>
              <w:rPr/>
              <w:t>根据投标人针对本项目所提供的项目实施方案，包括但不限于项目到货计划、项目实施计划、项目运输保障、安装调试（安装调试的计划、步骤、人员安排等）、测试（测试的计划、流程、标准、人员安排等）等内容进行评审： （1）投标人针对本项目有明确具体的计划安排、对每个标的设备的运输过程有针对性保障手段（不限于设备包装、物流运输方式等）、设备到场时的专人安装调试有明确的安排措施、货物有明确的技术测试流程优于项目要求得5分； （2） 投标人针对本项目有明确的计划安排、对设备的运输过程有基本的保障手段（不限于设备包装、物流运输方式等）、设备到场时的专人安装调试有基本的安排措施，符合项目要求，得3分； （3）投标人针对本项目有简单的计划安排、对设备的运输过程有简单的保障手段（不限于设备包装、物流运输方式等）、设备到场时的专人安装调试有简单的安排措施、部分符合项目要求得1分； （4）其他情况或不提供的得0分。</w:t>
            </w:r>
          </w:p>
        </w:tc>
      </w:tr>
      <w:tr>
        <w:tc>
          <w:tcPr>
            <w:tcW w:type="dxa" w:w="922"/>
            <w:gridSpan w:val="2"/>
            <w:vMerge/>
          </w:tcPr>
          <w:p/>
        </w:tc>
        <w:tc>
          <w:tcPr>
            <w:tcW w:type="dxa" w:w="2307"/>
          </w:tcPr>
          <w:p>
            <w:pPr>
              <w:pStyle w:val="null3"/>
              <w:jc w:val="left"/>
            </w:pPr>
            <w:r>
              <w:rPr/>
              <w:t>售后服务 (3.0分)</w:t>
            </w:r>
          </w:p>
        </w:tc>
        <w:tc>
          <w:tcPr>
            <w:tcW w:type="dxa" w:w="5076"/>
          </w:tcPr>
          <w:p>
            <w:pPr>
              <w:pStyle w:val="null3"/>
              <w:jc w:val="left"/>
            </w:pPr>
            <w:r>
              <w:rPr/>
              <w:t>根据投标人针对本项目所提供的售后服务方案（含质保期内和质保期后方案），方案内容包括但不限于售后服务人员（人员资质、专人跟进、服务沟通等）的安排、售后服务计划安排、响应时间的及时性、提供备品备件服务等内容进行评审： ①投标人所提供的质保期内和质保期后售后服务方案内容详细，有完整合理的部署规划，有安排专人负责响应采购人的维修要求及服务过程中的沟通，有专业的、具有相关资质的售后服务人员，对需维修的设备有完整可行操作的维修处理方法，对日常维修和应急情况响应及时，承诺投标设备有原厂备品备件库存的，完全满足项目要求的得3分； ② 投标人所提供的质保期内和质保期后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承诺投标设备有原厂备品备件库存的，部分满足项目要求的得2分； ③投标人所提供的质保期内和质保期后售后服务方案内容不完整，只提供了质保期内或质保期后的售后服务方案，或提供的售后服务方案内容简单不完整，维修服务安排无法满足项目要求，但有安排专人负责响应采购人的维修要求及服务过程中的沟通，有专业的、具有相关资质的售后服务人员，对需维修的设备没有提供操作的维修处理方法，对日常维修和应急情况响应慢，未承诺投标设备有原厂备品备件库存的，不能满足项目要求的得1分； ④没有提供，或所提供的售后服务方案内容含糊，没有重点或没有安排专人负责响应采购人的维修要求及服务过程中的沟通的不得分。</w:t>
            </w:r>
          </w:p>
        </w:tc>
      </w:tr>
      <w:tr>
        <w:tc>
          <w:tcPr>
            <w:tcW w:type="dxa" w:w="922"/>
            <w:gridSpan w:val="2"/>
            <w:vMerge/>
          </w:tcPr>
          <w:p/>
        </w:tc>
        <w:tc>
          <w:tcPr>
            <w:tcW w:type="dxa" w:w="2307"/>
          </w:tcPr>
          <w:p>
            <w:pPr>
              <w:pStyle w:val="null3"/>
              <w:jc w:val="left"/>
            </w:pPr>
            <w:r>
              <w:rPr/>
              <w:t>培训 (2.0分)</w:t>
            </w:r>
          </w:p>
        </w:tc>
        <w:tc>
          <w:tcPr>
            <w:tcW w:type="dxa" w:w="5076"/>
          </w:tcPr>
          <w:p>
            <w:pPr>
              <w:pStyle w:val="null3"/>
              <w:jc w:val="left"/>
            </w:pPr>
            <w:r>
              <w:rPr/>
              <w:t>投标人根据产品特点及保养事项制定培训方案（包括不限于培训内容、培训方式、培训师资、时间安排等），对采购人所使用设备人员提供设备操作及操作过程中注意事项等内容进行培训： （1）投标人针对本项目为采购人提供详细的培训方案，有专人指导的设备操作培训课程安排，有明确的课程内容及培训内容安排，对设备的操作过程中注意事项有详细指明，对特殊情况（如设备反复重启，操作失灵，错误操作等情况）有图文详解及完整应对培训的，得2分； （2）投标人针对本项目为采购人提供基本的培训方案，有专人指导的设备操作培训课程安排，有简单的课程内容及培训内容安排，对设备的操作过程中注意事项有基本操作指明，对特殊情况（如设备反复重启、操作失灵、错误操作等情况）有图文详解及简单应对培训的，得1分； （3）投标人针对本项目为采购人提供简单的培训方案，有专人指导但设备操作培训课程安排不明确，课程内容及培训内容安排不明确，对设备的操作过程中注意事项有基本的操作指明，对特殊情况（如设备反复重启、操作失灵、错误操作等情况）有图文详解但没有应对培训的，得0.5分； （4）不提供培训方案，或所提供的培训课程安排杂乱，对操作培训含糊其辞，没有对特殊情况提供相关图文解说及应对培训的得0分。</w:t>
            </w:r>
          </w:p>
        </w:tc>
      </w:tr>
      <w:tr>
        <w:tc>
          <w:tcPr>
            <w:tcW w:type="dxa" w:w="922"/>
            <w:gridSpan w:val="2"/>
            <w:vMerge w:val="restart"/>
          </w:tcPr>
          <w:p>
            <w:pPr>
              <w:pStyle w:val="null3"/>
              <w:jc w:val="center"/>
            </w:pPr>
            <w:r>
              <w:rPr/>
              <w:t>商务部分</w:t>
            </w:r>
          </w:p>
        </w:tc>
        <w:tc>
          <w:tcPr>
            <w:tcW w:type="dxa" w:w="2307"/>
          </w:tcPr>
          <w:p>
            <w:pPr>
              <w:pStyle w:val="null3"/>
              <w:jc w:val="left"/>
            </w:pPr>
            <w:r>
              <w:rPr/>
              <w:t>商务条款响应情况 (3.0分)</w:t>
            </w:r>
          </w:p>
        </w:tc>
        <w:tc>
          <w:tcPr>
            <w:tcW w:type="dxa" w:w="5076"/>
          </w:tcPr>
          <w:p>
            <w:pPr>
              <w:pStyle w:val="null3"/>
              <w:jc w:val="left"/>
            </w:pPr>
            <w:r>
              <w:rPr/>
              <w:t>投标人必须对采购需求中“二、交货要求；三、包装、运输及到货检验；四、安装调试要求；五、验收要求和验收标准；六、培训要求；七、付款方式”逐条响应： 优于或完全满足得3分； 每出现一条负偏离，扣0.5分，负偏离为6条的得0分。</w:t>
            </w:r>
          </w:p>
        </w:tc>
      </w:tr>
      <w:tr>
        <w:tc>
          <w:tcPr>
            <w:tcW w:type="dxa" w:w="922"/>
            <w:gridSpan w:val="2"/>
            <w:vMerge/>
          </w:tcPr>
          <w:p/>
        </w:tc>
        <w:tc>
          <w:tcPr>
            <w:tcW w:type="dxa" w:w="2307"/>
          </w:tcPr>
          <w:p>
            <w:pPr>
              <w:pStyle w:val="null3"/>
              <w:jc w:val="left"/>
            </w:pPr>
            <w:r>
              <w:rPr/>
              <w:t>投标人的同类产品有效业绩 (2.0分)</w:t>
            </w:r>
          </w:p>
        </w:tc>
        <w:tc>
          <w:tcPr>
            <w:tcW w:type="dxa" w:w="5076"/>
          </w:tcPr>
          <w:p>
            <w:pPr>
              <w:pStyle w:val="null3"/>
              <w:jc w:val="left"/>
            </w:pPr>
            <w:r>
              <w:rPr/>
              <w:t>每提供一份有效的同类产品合同或中标（或成交）通知书复印件加盖公章得1分，最高得2分，不提供不得分。（有效业绩须满足以下条件：合同签订时间或中标（或成交）通知书落款时间为2021年1月1日起，合同提供关键页面（含项目名称页、甲乙双方盖章签署页等））。</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pPr>
      <w:r>
        <w:rPr/>
        <w:t>采购包2(眼科A╱B型超声诊断仪):</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商务部分5.0分</w:t>
            </w:r>
          </w:p>
          <w:p>
            <w:pPr>
              <w:pStyle w:val="null3"/>
            </w:pPr>
            <w:r>
              <w:rPr/>
              <w:t>技术部分60.0分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 “用户需求书”中（一、采购需求）的带“▲”号的重要技术条款的符合性 (21.0分)</w:t>
            </w:r>
          </w:p>
        </w:tc>
        <w:tc>
          <w:tcPr>
            <w:tcW w:type="dxa" w:w="5076"/>
          </w:tcPr>
          <w:p>
            <w:pPr>
              <w:pStyle w:val="null3"/>
              <w:jc w:val="left"/>
            </w:pPr>
            <w:r>
              <w:rPr/>
              <w:t>完全满足或优于采购需求 “用户需求书”中（一、采购需求）带“▲”号的重要技术条款（按用户需求中最细分级计算）得:21分； 有1条带“▲”号的重要技术条款负偏离，得18分； 有2条带“▲”号的重要技术条款负偏离，得15分； 有3条带“▲”号的重要技术条款负偏离，得12分； 有4条带“▲”号的重要技术条款负偏离，得9分； 有5条带“▲”号的重要技术条款负偏离，得6分；···以此类推，有7条带“▲”号的重要技术条款负偏离，得0分。备注：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技术证明文件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所投产品对采购需求 “用户需求书”中（一、采购需求）的不带“★”或“▲”号的一般技术条款的符合性 (29.0分)</w:t>
            </w:r>
          </w:p>
        </w:tc>
        <w:tc>
          <w:tcPr>
            <w:tcW w:type="dxa" w:w="5076"/>
          </w:tcPr>
          <w:p>
            <w:pPr>
              <w:pStyle w:val="null3"/>
              <w:jc w:val="left"/>
            </w:pPr>
            <w:r>
              <w:rPr/>
              <w:t>根据投标人所投产品对采购需求中“用户需求书”中（一、采购需求）的一般技术参数（按用户需求中最细分级计算）（标注★”或“▲”技术参数的条款除外）对应响应情况进行评审： 完全满足一般技术参数,29分； 有1-10条一般技术参数负偏离，得22分； 有11-20条一般技术参数负偏离，得15分； 有21-30条一般技术参数负偏离，得8分； 有31-48条一般技术参数负偏离，得1分。 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证明资料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项目实施方案（不包括培训和售后服务） (5.0分)</w:t>
            </w:r>
          </w:p>
        </w:tc>
        <w:tc>
          <w:tcPr>
            <w:tcW w:type="dxa" w:w="5076"/>
          </w:tcPr>
          <w:p>
            <w:pPr>
              <w:pStyle w:val="null3"/>
              <w:jc w:val="left"/>
            </w:pPr>
            <w:r>
              <w:rPr/>
              <w:t>根据投标人针对本项目所提供的项目实施方案，包括但不限于项目到货计划、项目实施计划、项目运输保障、安装调试（安装调试的计划、步骤、人员安排等）、测试（测试的计划、流程、标准、人员安排等）等内容进行评审： （1）投标人针对本项目有明确具体的计划安排、对每个标的设备的运输过程有针对性保障手段（不限于设备包装、物流运输方式等）、设备到场时的专人安装调试有明确的安排措施、货物有明确的技术测试流程优于项目要求得5分； （2） 投标人针对本项目有明确的计划安排、对设备的运输过程有基本的保障手段（不限于设备包装、物流运输方式等）、设备到场时的专人安装调试有基本的安排措施，符合项目要求，得3分； （3）投标人针对本项目有简单的计划安排、对设备的运输过程有简单的保障手段（不限于设备包装、物流运输方式等）、设备到场时的专人安装调试有简单的安排措施、部分符合项目要求得1分； （4）其他情况或不提供的得0分。</w:t>
            </w:r>
          </w:p>
        </w:tc>
      </w:tr>
      <w:tr>
        <w:tc>
          <w:tcPr>
            <w:tcW w:type="dxa" w:w="922"/>
            <w:gridSpan w:val="2"/>
            <w:vMerge/>
          </w:tcPr>
          <w:p/>
        </w:tc>
        <w:tc>
          <w:tcPr>
            <w:tcW w:type="dxa" w:w="2307"/>
          </w:tcPr>
          <w:p>
            <w:pPr>
              <w:pStyle w:val="null3"/>
              <w:jc w:val="left"/>
            </w:pPr>
            <w:r>
              <w:rPr/>
              <w:t>售后服务 (3.0分)</w:t>
            </w:r>
          </w:p>
        </w:tc>
        <w:tc>
          <w:tcPr>
            <w:tcW w:type="dxa" w:w="5076"/>
          </w:tcPr>
          <w:p>
            <w:pPr>
              <w:pStyle w:val="null3"/>
              <w:jc w:val="left"/>
            </w:pPr>
            <w:r>
              <w:rPr/>
              <w:t>根据投标人针对本项目所提供的售后服务方案（含质保期内和质保期后方案），方案内容包括但不限于售后服务人员（人员资质、专人跟进、服务沟通等）的安排、售后服务计划安排、响应时间的及时性、提供备品备件服务等内容进行评审： ①投标人所提供的质保期内和质保期后售后服务方案内容详细，有完整合理的部署规划，有安排专人负责响应采购人的维修要求及服务过程中的沟通，有专业的、具有相关资质的售后服务人员，对需维修的设备有完整可行操作的维修处理方法，对日常维修和应急情况响应及时，承诺投标设备有原厂备品备件库存的，完全满足项目要求的得3分； ② 投标人所提供的质保期内和质保期后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承诺投标设备有原厂备品备件库存的，部分满足项目要求的得2分； ③投标人所提供的质保期内和质保期后售后服务方案内容不完整，只提供了质保期内或质保期后的售后服务方案，或提供的售后服务方案内容简单不完整，维修服务安排无法满足项目要求，但有安排专人负责响应采购人的维修要求及服务过程中的沟通，有专业的、具有相关资质的售后服务人员，对需维修的设备没有提供操作的维修处理方法，对日常维修和应急情况响应慢，未承诺投标设备有原厂备品备件库存的，不能满足项目要求的得1分； ④没有提供，或所提供的售后服务方案内容含糊，没有重点或没有安排专人负责响应采购人的维修要求及服务过程中的沟通的不得分。</w:t>
            </w:r>
          </w:p>
        </w:tc>
      </w:tr>
      <w:tr>
        <w:tc>
          <w:tcPr>
            <w:tcW w:type="dxa" w:w="922"/>
            <w:gridSpan w:val="2"/>
            <w:vMerge/>
          </w:tcPr>
          <w:p/>
        </w:tc>
        <w:tc>
          <w:tcPr>
            <w:tcW w:type="dxa" w:w="2307"/>
          </w:tcPr>
          <w:p>
            <w:pPr>
              <w:pStyle w:val="null3"/>
              <w:jc w:val="left"/>
            </w:pPr>
            <w:r>
              <w:rPr/>
              <w:t>培训 (2.0分)</w:t>
            </w:r>
          </w:p>
        </w:tc>
        <w:tc>
          <w:tcPr>
            <w:tcW w:type="dxa" w:w="5076"/>
          </w:tcPr>
          <w:p>
            <w:pPr>
              <w:pStyle w:val="null3"/>
              <w:jc w:val="left"/>
            </w:pPr>
            <w:r>
              <w:rPr/>
              <w:t>投标人根据产品特点及保养事项制定培训方案（包括不限于培训内容、培训方式、培训师资、时间安排等），对采购人所使用设备人员提供设备操作及操作过程中注意事项等内容进行培训： （1）投标人针对本项目为采购人提供详细的培训方案，有专人指导的设备操作培训课程安排，有明确的课程内容及培训内容安排，对设备的操作过程中注意事项有详细指明，对特殊情况（如设备反复重启，操作失灵，错误操作等情况）有图文详解及完整应对培训的，得2分； （2）投标人针对本项目为采购人提供基本的培训方案，有专人指导的设备操作培训课程安排，有简单的课程内容及培训内容安排，对设备的操作过程中注意事项有基本操作指明，对特殊情况（如设备反复重启、操作失灵、错误操作等情况）有图文详解及简单应对培训的，得1分； （3）投标人针对本项目为采购人提供简单的培训方案，有专人指导但设备操作培训课程安排不明确，课程内容及培训内容安排不明确，对设备的操作过程中注意事项有基本的操作指明，对特殊情况（如设备反复重启、操作失灵、错误操作等情况）有图文详解但没有应对培训的，得0.5分； （4）不提供培训方案，或所提供的培训课程安排杂乱，对操作培训含糊其辞，没有对特殊情况提供相关图文解说及应对培训的得0分。</w:t>
            </w:r>
          </w:p>
        </w:tc>
      </w:tr>
      <w:tr>
        <w:tc>
          <w:tcPr>
            <w:tcW w:type="dxa" w:w="922"/>
            <w:gridSpan w:val="2"/>
            <w:vMerge w:val="restart"/>
          </w:tcPr>
          <w:p>
            <w:pPr>
              <w:pStyle w:val="null3"/>
              <w:jc w:val="center"/>
            </w:pPr>
            <w:r>
              <w:rPr/>
              <w:t>商务部分</w:t>
            </w:r>
          </w:p>
        </w:tc>
        <w:tc>
          <w:tcPr>
            <w:tcW w:type="dxa" w:w="2307"/>
          </w:tcPr>
          <w:p>
            <w:pPr>
              <w:pStyle w:val="null3"/>
              <w:jc w:val="left"/>
            </w:pPr>
            <w:r>
              <w:rPr/>
              <w:t>商务条款响应情况 (3.0分)</w:t>
            </w:r>
          </w:p>
        </w:tc>
        <w:tc>
          <w:tcPr>
            <w:tcW w:type="dxa" w:w="5076"/>
          </w:tcPr>
          <w:p>
            <w:pPr>
              <w:pStyle w:val="null3"/>
              <w:jc w:val="left"/>
            </w:pPr>
            <w:r>
              <w:rPr/>
              <w:t>投标人必须对采购需求中“二、交货要求；三、包装、运输及到货检验；四、安装调试要求；五、验收要求和验收标准；六、培训要求；七、付款方式”逐条响应： 优于或完全满足得3分； 每出现一条负偏离，扣0.5分，负偏离为6条的得0分。</w:t>
            </w:r>
          </w:p>
        </w:tc>
      </w:tr>
      <w:tr>
        <w:tc>
          <w:tcPr>
            <w:tcW w:type="dxa" w:w="922"/>
            <w:gridSpan w:val="2"/>
            <w:vMerge/>
          </w:tcPr>
          <w:p/>
        </w:tc>
        <w:tc>
          <w:tcPr>
            <w:tcW w:type="dxa" w:w="2307"/>
          </w:tcPr>
          <w:p>
            <w:pPr>
              <w:pStyle w:val="null3"/>
              <w:jc w:val="left"/>
            </w:pPr>
            <w:r>
              <w:rPr/>
              <w:t>投标人的同类产品有效业绩 (2.0分)</w:t>
            </w:r>
          </w:p>
        </w:tc>
        <w:tc>
          <w:tcPr>
            <w:tcW w:type="dxa" w:w="5076"/>
          </w:tcPr>
          <w:p>
            <w:pPr>
              <w:pStyle w:val="null3"/>
              <w:jc w:val="left"/>
            </w:pPr>
            <w:r>
              <w:rPr/>
              <w:t>每提供一份有效的同类产品合同或中标（或成交）通知书复印件加盖公章得1分，最高得2分，不提供不得分。（有效业绩须满足以下条件：合同签订时间或中标（或成交）通知书落款时间为2021年1月1日起，合同提供关键页面（含项目名称页、甲乙双方盖章签署页等））。</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pPr>
      <w:r>
        <w:rPr/>
        <w:t>采购包3(角膜内皮显微镜):</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商务部分5.0分</w:t>
            </w:r>
          </w:p>
          <w:p>
            <w:pPr>
              <w:pStyle w:val="null3"/>
            </w:pPr>
            <w:r>
              <w:rPr/>
              <w:t>技术部分60.0分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 “用户需求书”中（一、采购需求）的带“▲”号的重要技术条款的符合性 (21.0分)</w:t>
            </w:r>
          </w:p>
        </w:tc>
        <w:tc>
          <w:tcPr>
            <w:tcW w:type="dxa" w:w="5076"/>
          </w:tcPr>
          <w:p>
            <w:pPr>
              <w:pStyle w:val="null3"/>
              <w:jc w:val="left"/>
            </w:pPr>
            <w:r>
              <w:rPr/>
              <w:t>完全满足或优于采购需求 “用户需求书”中（一、采购需求）带“▲”号的重要技术条款（按用户需求中最细分级计算）得:21分； 有1条带“▲”号的重要技术条款负偏离，得18分； 有2条带“▲”号的重要技术条款负偏离，得15分； 有3条带“▲”号的重要技术条款负偏离，得12分； 有4条带“▲”号的重要技术条款负偏离，得9分； 有5条带“▲”号的重要技术条款负偏离，得6分；···以此类推，有7条带“▲”号的重要技术条款负偏离，得0分。备注：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技术证明文件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所投产品对采购需求 “用户需求书”中（一、采购需求）的不带“★”或“▲”号的一般技术条款的符合性 (29.0分)</w:t>
            </w:r>
          </w:p>
        </w:tc>
        <w:tc>
          <w:tcPr>
            <w:tcW w:type="dxa" w:w="5076"/>
          </w:tcPr>
          <w:p>
            <w:pPr>
              <w:pStyle w:val="null3"/>
              <w:jc w:val="left"/>
            </w:pPr>
            <w:r>
              <w:rPr/>
              <w:t>根据投标人所投产品对采购需求中“用户需求书”中（一、采购需求）的一般技术参数（按用户需求中最细分级计算）（标注★”或“▲”技术参数的条款除外）对应响应情况进行评审： 完全满足一般技术参数,29分； 有1条一般技术参数负偏离，得27.5分； 有2条一般技术参数负偏离，得26分； 有3条一般技术参数负偏离，得24.5分； 有4条一般技术参数负偏离，得23分；···以此类推，有19条一般技术参数负偏离，得0.5分。有20条一般技术参数负偏离，得0分。 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证明资料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项目实施方案（不包括培训和售后服务） (5.0分)</w:t>
            </w:r>
          </w:p>
        </w:tc>
        <w:tc>
          <w:tcPr>
            <w:tcW w:type="dxa" w:w="5076"/>
          </w:tcPr>
          <w:p>
            <w:pPr>
              <w:pStyle w:val="null3"/>
              <w:jc w:val="left"/>
            </w:pPr>
            <w:r>
              <w:rPr/>
              <w:t>根据投标人针对本项目所提供的项目实施方案，包括但不限于项目到货计划、项目实施计划、项目运输保障、安装调试（安装调试的计划、步骤、人员安排等）、测试（测试的计划、流程、标准、人员安排等）等内容进行评审： （1）投标人针对本项目有明确具体的计划安排、对每个标的设备的运输过程有针对性保障手段（不限于设备包装、物流运输方式等）、设备到场时的专人安装调试有明确的安排措施、货物有明确的技术测试流程优于项目要求得5分； （2） 投标人针对本项目有明确的计划安排、对设备的运输过程有基本的保障手段（不限于设备包装、物流运输方式等）、设备到场时的专人安装调试有基本的安排措施，符合项目要求，得3分； （3）投标人针对本项目有简单的计划安排、对设备的运输过程有简单的保障手段（不限于设备包装、物流运输方式等）、设备到场时的专人安装调试有简单的安排措施、部分符合项目要求得1分； （4）其他情况或不提供的得0分。</w:t>
            </w:r>
          </w:p>
        </w:tc>
      </w:tr>
      <w:tr>
        <w:tc>
          <w:tcPr>
            <w:tcW w:type="dxa" w:w="922"/>
            <w:gridSpan w:val="2"/>
            <w:vMerge/>
          </w:tcPr>
          <w:p/>
        </w:tc>
        <w:tc>
          <w:tcPr>
            <w:tcW w:type="dxa" w:w="2307"/>
          </w:tcPr>
          <w:p>
            <w:pPr>
              <w:pStyle w:val="null3"/>
              <w:jc w:val="left"/>
            </w:pPr>
            <w:r>
              <w:rPr/>
              <w:t>售后服务 (3.0分)</w:t>
            </w:r>
          </w:p>
        </w:tc>
        <w:tc>
          <w:tcPr>
            <w:tcW w:type="dxa" w:w="5076"/>
          </w:tcPr>
          <w:p>
            <w:pPr>
              <w:pStyle w:val="null3"/>
              <w:jc w:val="left"/>
            </w:pPr>
            <w:r>
              <w:rPr/>
              <w:t>根据投标人针对本项目所提供的售后服务方案（含质保期内和质保期后方案），方案内容包括但不限于售后服务人员（人员资质、专人跟进、服务沟通等）的安排、售后服务计划安排、响应时间的及时性、提供备品备件服务等内容进行评审： ①投标人所提供的质保期内和质保期后售后服务方案内容详细，有完整合理的部署规划，有安排专人负责响应采购人的维修要求及服务过程中的沟通，有专业的、具有相关资质的售后服务人员，对需维修的设备有完整可行操作的维修处理方法，对日常维修和应急情况响应及时，承诺投标设备有原厂备品备件库存的，完全满足项目要求的得3分； ② 投标人所提供的质保期内和质保期后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承诺投标设备有原厂备品备件库存的，部分满足项目要求的得2分； ③投标人所提供的质保期内和质保期后售后服务方案内容不完整，只提供了质保期内或质保期后的售后服务方案，或提供的售后服务方案内容简单不完整，维修服务安排无法满足项目要求，但有安排专人负责响应采购人的维修要求及服务过程中的沟通，有专业的、具有相关资质的售后服务人员，对需维修的设备没有提供操作的维修处理方法，对日常维修和应急情况响应慢，未承诺投标设备有原厂备品备件库存的，不能满足项目要求的得1分； ④没有提供，或所提供的售后服务方案内容含糊，没有重点或没有安排专人负责响应采购人的维修要求及服务过程中的沟通的不得分。</w:t>
            </w:r>
          </w:p>
        </w:tc>
      </w:tr>
      <w:tr>
        <w:tc>
          <w:tcPr>
            <w:tcW w:type="dxa" w:w="922"/>
            <w:gridSpan w:val="2"/>
            <w:vMerge/>
          </w:tcPr>
          <w:p/>
        </w:tc>
        <w:tc>
          <w:tcPr>
            <w:tcW w:type="dxa" w:w="2307"/>
          </w:tcPr>
          <w:p>
            <w:pPr>
              <w:pStyle w:val="null3"/>
              <w:jc w:val="left"/>
            </w:pPr>
            <w:r>
              <w:rPr/>
              <w:t>培训 (2.0分)</w:t>
            </w:r>
          </w:p>
        </w:tc>
        <w:tc>
          <w:tcPr>
            <w:tcW w:type="dxa" w:w="5076"/>
          </w:tcPr>
          <w:p>
            <w:pPr>
              <w:pStyle w:val="null3"/>
              <w:jc w:val="left"/>
            </w:pPr>
            <w:r>
              <w:rPr/>
              <w:t>投标人根据产品特点及保养事项制定培训方案（包括不限于培训内容、培训方式、培训师资、时间安排等），对采购人所使用设备人员提供设备操作及操作过程中注意事项等内容进行培训： （1）投标人针对本项目为采购人提供详细的培训方案，有专人指导的设备操作培训课程安排，有明确的课程内容及培训内容安排，对设备的操作过程中注意事项有详细指明，对特殊情况（如设备反复重启，操作失灵，错误操作等情况）有图文详解及完整应对培训的，得2分； （2）投标人针对本项目为采购人提供基本的培训方案，有专人指导的设备操作培训课程安排，有简单的课程内容及培训内容安排，对设备的操作过程中注意事项有基本操作指明，对特殊情况（如设备反复重启、操作失灵、错误操作等情况）有图文详解及简单应对培训的，得1分； （3）投标人针对本项目为采购人提供简单的培训方案，有专人指导但设备操作培训课程安排不明确，课程内容及培训内容安排不明确，对设备的操作过程中注意事项有基本的操作指明，对特殊情况（如设备反复重启、操作失灵、错误操作等情况）有图文详解但没有应对培训的，得0.5分； （4）不提供培训方案，或所提供的培训课程安排杂乱，对操作培训含糊其辞，没有对特殊情况提供相关图文解说及应对培训的得0分。</w:t>
            </w:r>
          </w:p>
        </w:tc>
      </w:tr>
      <w:tr>
        <w:tc>
          <w:tcPr>
            <w:tcW w:type="dxa" w:w="922"/>
            <w:gridSpan w:val="2"/>
            <w:vMerge w:val="restart"/>
          </w:tcPr>
          <w:p>
            <w:pPr>
              <w:pStyle w:val="null3"/>
              <w:jc w:val="center"/>
            </w:pPr>
            <w:r>
              <w:rPr/>
              <w:t>商务部分</w:t>
            </w:r>
          </w:p>
        </w:tc>
        <w:tc>
          <w:tcPr>
            <w:tcW w:type="dxa" w:w="2307"/>
          </w:tcPr>
          <w:p>
            <w:pPr>
              <w:pStyle w:val="null3"/>
              <w:jc w:val="left"/>
            </w:pPr>
            <w:r>
              <w:rPr/>
              <w:t>商务条款响应情况 (3.0分)</w:t>
            </w:r>
          </w:p>
        </w:tc>
        <w:tc>
          <w:tcPr>
            <w:tcW w:type="dxa" w:w="5076"/>
          </w:tcPr>
          <w:p>
            <w:pPr>
              <w:pStyle w:val="null3"/>
              <w:jc w:val="left"/>
            </w:pPr>
            <w:r>
              <w:rPr/>
              <w:t>投标人必须对采购需求中“二、交货要求；三、包装、运输及到货检验；四、安装调试要求；五、验收要求和验收标准；六、培训要求；七、付款方式”逐条响应： 优于或完全满足得3分； 每出现一条负偏离，扣0.5分，负偏离为6条的得0分。</w:t>
            </w:r>
          </w:p>
        </w:tc>
      </w:tr>
      <w:tr>
        <w:tc>
          <w:tcPr>
            <w:tcW w:type="dxa" w:w="922"/>
            <w:gridSpan w:val="2"/>
            <w:vMerge/>
          </w:tcPr>
          <w:p/>
        </w:tc>
        <w:tc>
          <w:tcPr>
            <w:tcW w:type="dxa" w:w="2307"/>
          </w:tcPr>
          <w:p>
            <w:pPr>
              <w:pStyle w:val="null3"/>
              <w:jc w:val="left"/>
            </w:pPr>
            <w:r>
              <w:rPr/>
              <w:t>投标人的同类产品有效业绩 (2.0分)</w:t>
            </w:r>
          </w:p>
        </w:tc>
        <w:tc>
          <w:tcPr>
            <w:tcW w:type="dxa" w:w="5076"/>
          </w:tcPr>
          <w:p>
            <w:pPr>
              <w:pStyle w:val="null3"/>
              <w:jc w:val="left"/>
            </w:pPr>
            <w:r>
              <w:rPr/>
              <w:t>每提供一份有效的同类产品合同或中标（或成交）通知书复印件加盖公章得1分，最高得2分，不提供不得分。（有效业绩须满足以下条件：合同签订时间或中标（或成交）通知书落款时间为2021年1月1日起，合同提供关键页面（含项目名称页、甲乙双方盖章签署页等））。</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pPr>
      <w:r>
        <w:rPr/>
        <w:t>采购包4(关节镜手术系统):</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商务部分5.0分</w:t>
            </w:r>
          </w:p>
          <w:p>
            <w:pPr>
              <w:pStyle w:val="null3"/>
            </w:pPr>
            <w:r>
              <w:rPr/>
              <w:t>技术部分60.0分</w:t>
            </w:r>
          </w:p>
          <w:p>
            <w:pPr>
              <w:pStyle w:val="null3"/>
            </w:pPr>
            <w:r>
              <w:rPr/>
              <w:t>综合信用分5.0分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所投产品对采购需求 “用户需求书”中（一、采购需求）的带“▲”号的重要技术条款的符合性 (33.0分)</w:t>
            </w:r>
          </w:p>
        </w:tc>
        <w:tc>
          <w:tcPr>
            <w:tcW w:type="dxa" w:w="5076"/>
          </w:tcPr>
          <w:p>
            <w:pPr>
              <w:pStyle w:val="null3"/>
              <w:jc w:val="left"/>
            </w:pPr>
            <w:r>
              <w:rPr/>
              <w:t>完全满足或优于采购需求 “用户需求书”中（一、采购需求）的带“▲”号的重要技术条款（按用户需求中最细分级计算）得:33分； 有1条带“▲”号的重要技术条款负偏离，得30分； 有2条带“▲”号的重要技术条款负偏离，得27分； 有3条带“▲”号的重要技术条款负偏离，得24分；有4条带“▲”号的重要技术条款负偏离，得21分；有5条带“▲”号的重要技术条款负偏离，得18分；···以此类推， 有11条带“▲”号的重要技术条款负偏离，得0分。备注：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技术证明文件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所投产品对采购需求 “用户需求书”中（一、采购需求）的不带“★”或“▲”号的一般技术条款的符合性 (17.0分)</w:t>
            </w:r>
          </w:p>
        </w:tc>
        <w:tc>
          <w:tcPr>
            <w:tcW w:type="dxa" w:w="5076"/>
          </w:tcPr>
          <w:p>
            <w:pPr>
              <w:pStyle w:val="null3"/>
              <w:jc w:val="left"/>
            </w:pPr>
            <w:r>
              <w:rPr/>
              <w:t>根据投标人所投产品对采购需求中“用户需求书”的一般技术参数（按用户需求中最细分级计算）（标注★”或“▲”技术参数的条款除外）对应响应情况进行评审： 完全满足一般技术参数17分； 有1条一般技术参数负偏离，得16.5分； 有2条一般技术参数负偏离，得16分； 有3条一般技术参数负偏离，得15.5分； 有4条一般技术参数负偏离，得15分；···以此类推，有30条一般技术参数负偏离，得2分。 有31条一般技术参数负偏离，得1分。备注： 1、投标人须提供所投产品有效的彩页、产品性能技术参数介绍资料及相应技术参数的厂家使用说明书、质量认可材料等作为技术证明文件，否则评审委员会有权视相应技术参数响应不符合招标要求（如厂家的产品使用说明书为英文版，请同时提供中文版）； 2、提供的证明资料显示产品参数信息不符合采购文件要求的，如果投标人偏离程度响应为“无偏离或正偏离”的，则应判断为负偏离；提供的技术证明文件模糊不清，导致评审专家无法判断的，如果投标人偏离程度响应为“无偏离或正偏离”的，则应判断为负偏离； 3、技术证明文件（均为扫描件）的提供要求： 彩页或厂家的产品使用说明书为英文版，请同时提供中文版，中文版必须加盖制造商或国内总代理公章。评标依据以中文版内容为准，外文说明书或彩页仅供参考。资料的尺寸和清晰度应该能够在电脑上被阅读、识别和判断。</w:t>
            </w:r>
          </w:p>
        </w:tc>
      </w:tr>
      <w:tr>
        <w:tc>
          <w:tcPr>
            <w:tcW w:type="dxa" w:w="922"/>
            <w:gridSpan w:val="2"/>
            <w:vMerge/>
          </w:tcPr>
          <w:p/>
        </w:tc>
        <w:tc>
          <w:tcPr>
            <w:tcW w:type="dxa" w:w="2307"/>
          </w:tcPr>
          <w:p>
            <w:pPr>
              <w:pStyle w:val="null3"/>
              <w:jc w:val="left"/>
            </w:pPr>
            <w:r>
              <w:rPr/>
              <w:t>项目实施方案（不包括培训和售后服务） (5.0分)</w:t>
            </w:r>
          </w:p>
        </w:tc>
        <w:tc>
          <w:tcPr>
            <w:tcW w:type="dxa" w:w="5076"/>
          </w:tcPr>
          <w:p>
            <w:pPr>
              <w:pStyle w:val="null3"/>
              <w:jc w:val="left"/>
            </w:pPr>
            <w:r>
              <w:rPr/>
              <w:t>根据投标人针对本项目所提供的项目实施方案，包括但不限于项目到货计划、项目实施计划、项目运输保障、安装调试（安装调试的计划、步骤、人员安排等）、测试（测试的计划、流程、标准、人员安排等）等内容进行评审： （1）投标人针对本项目有明确具体的计划安排、对每个标的设备的运输过程有针对性保障手段（不限于设备包装、物流运输方式等）、设备到场时的专人安装调试有明确的安排措施、货物有明确的技术测试流程优于项目要求得5分； （2） 投标人针对本项目有明确的计划安排、对设备的运输过程有基本的保障手段（不限于设备包装、物流运输方式等）、设备到场时的专人安装调试有基本的安排措施，符合项目要求，得3分； （3）投标人针对本项目有简单的计划安排、对设备的运输过程有简单的保障手段（不限于设备包装、物流运输方式等）、设备到场时的专人安装调试有简单的安排措施、部分符合项目要求得1分； （4）其他情况或不提供的得0分。</w:t>
            </w:r>
          </w:p>
        </w:tc>
      </w:tr>
      <w:tr>
        <w:tc>
          <w:tcPr>
            <w:tcW w:type="dxa" w:w="922"/>
            <w:gridSpan w:val="2"/>
            <w:vMerge/>
          </w:tcPr>
          <w:p/>
        </w:tc>
        <w:tc>
          <w:tcPr>
            <w:tcW w:type="dxa" w:w="2307"/>
          </w:tcPr>
          <w:p>
            <w:pPr>
              <w:pStyle w:val="null3"/>
              <w:jc w:val="left"/>
            </w:pPr>
            <w:r>
              <w:rPr/>
              <w:t>售后服务 (3.0分)</w:t>
            </w:r>
          </w:p>
        </w:tc>
        <w:tc>
          <w:tcPr>
            <w:tcW w:type="dxa" w:w="5076"/>
          </w:tcPr>
          <w:p>
            <w:pPr>
              <w:pStyle w:val="null3"/>
              <w:jc w:val="left"/>
            </w:pPr>
            <w:r>
              <w:rPr/>
              <w:t>根据投标人针对本项目所提供的售后服务方案（含质保期内和质保期后方案），方案内容包括但不限于售后服务人员（人员资质、专人跟进、服务沟通等）的安排、售后服务计划安排、响应时间的及时性、提供备品备件服务等内容进行评审： ①投标人所提供的质保期内和质保期后售后服务方案内容详细，有完整合理的部署规划，有安排专人负责响应采购人的维修要求及服务过程中的沟通，有专业的、具有相关资质的售后服务人员，对需维修的设备有完整可行操作的维修处理方法，对日常维修和应急情况响应及时，承诺投标设备有原厂备品备件库存的，完全满足项目要求的得3分； ② 投标人所提供的质保期内和质保期后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承诺投标设备有原厂备品备件库存的，部分满足项目要求的得2分； ③投标人所提供的质保期内和质保期后售后服务方案内容不完整，只提供了质保期内或质保期后的售后服务方案，或提供的售后服务方案内容简单不完整，维修服务安排无法满足项目要求，但有安排专人负责响应采购人的维修要求及服务过程中的沟通，有专业的、具有相关资质的售后服务人员，对需维修的设备没有提供操作的维修处理方法，对日常维修和应急情况响应慢，未承诺投标设备有原厂备品备件库存的，不能满足项目要求的得1分； ④没有提供，或所提供的售后服务方案内容含糊，没有重点或没有安排专人负责响应采购人的维修要求及服务过程中的沟通的不得分。</w:t>
            </w:r>
          </w:p>
        </w:tc>
      </w:tr>
      <w:tr>
        <w:tc>
          <w:tcPr>
            <w:tcW w:type="dxa" w:w="922"/>
            <w:gridSpan w:val="2"/>
            <w:vMerge/>
          </w:tcPr>
          <w:p/>
        </w:tc>
        <w:tc>
          <w:tcPr>
            <w:tcW w:type="dxa" w:w="2307"/>
          </w:tcPr>
          <w:p>
            <w:pPr>
              <w:pStyle w:val="null3"/>
              <w:jc w:val="left"/>
            </w:pPr>
            <w:r>
              <w:rPr/>
              <w:t>培训 (2.0分)</w:t>
            </w:r>
          </w:p>
        </w:tc>
        <w:tc>
          <w:tcPr>
            <w:tcW w:type="dxa" w:w="5076"/>
          </w:tcPr>
          <w:p>
            <w:pPr>
              <w:pStyle w:val="null3"/>
              <w:jc w:val="left"/>
            </w:pPr>
            <w:r>
              <w:rPr/>
              <w:t>投标人根据产品特点及保养事项制定培训方案（包括不限于培训内容、培训方式、培训师资、时间安排等），对采购人所使用设备人员提供设备操作及操作过程中注意事项等内容进行培训： （1）投标人针对本项目为采购人提供详细的培训方案，有专人指导的设备操作培训课程安排，有明确的课程内容及培训内容安排，对设备的操作过程中注意事项有详细指明，对特殊情况（如设备反复重启，操作失灵，错误操作等情况）有图文详解及完整应对培训的，得2分； （2）投标人针对本项目为采购人提供基本的培训方案，有专人指导的设备操作培训课程安排，有简单的课程内容及培训内容安排，对设备的操作过程中注意事项有基本操作指明，对特殊情况（如设备反复重启、操作失灵、错误操作等情况）有图文详解及简单应对培训的，得1分； （3）投标人针对本项目为采购人提供简单的培训方案，有专人指导但设备操作培训课程安排不明确，课程内容及培训内容安排不明确，对设备的操作过程中注意事项有基本的操作指明，对特殊情况（如设备反复重启、操作失灵、错误操作等情况）有图文详解但没有应对培训的，得0.5分； （4）不提供培训方案，或所提供的培训课程安排杂乱，对操作培训含糊其辞，没有对特殊情况提供相关图文解说及应对培训的得0分。</w:t>
            </w:r>
          </w:p>
        </w:tc>
      </w:tr>
      <w:tr>
        <w:tc>
          <w:tcPr>
            <w:tcW w:type="dxa" w:w="922"/>
            <w:gridSpan w:val="2"/>
            <w:vMerge w:val="restart"/>
          </w:tcPr>
          <w:p>
            <w:pPr>
              <w:pStyle w:val="null3"/>
              <w:jc w:val="center"/>
            </w:pPr>
            <w:r>
              <w:rPr/>
              <w:t>商务部分</w:t>
            </w:r>
          </w:p>
        </w:tc>
        <w:tc>
          <w:tcPr>
            <w:tcW w:type="dxa" w:w="2307"/>
          </w:tcPr>
          <w:p>
            <w:pPr>
              <w:pStyle w:val="null3"/>
              <w:jc w:val="left"/>
            </w:pPr>
            <w:r>
              <w:rPr/>
              <w:t>商务条款响应情况 (3.0分)</w:t>
            </w:r>
          </w:p>
        </w:tc>
        <w:tc>
          <w:tcPr>
            <w:tcW w:type="dxa" w:w="5076"/>
          </w:tcPr>
          <w:p>
            <w:pPr>
              <w:pStyle w:val="null3"/>
              <w:jc w:val="left"/>
            </w:pPr>
            <w:r>
              <w:rPr/>
              <w:t>投标人必须对采购需求中“二、交货要求；三、包装、运输及到货检验；四、安装调试要求；五、验收要求和验收标准；六、培训要求；七、付款方式”逐条响应： 优于或完全满足得3分； 每出现一条负偏离，扣0.5分，负偏离为6条的得0分。</w:t>
            </w:r>
          </w:p>
        </w:tc>
      </w:tr>
      <w:tr>
        <w:tc>
          <w:tcPr>
            <w:tcW w:type="dxa" w:w="922"/>
            <w:gridSpan w:val="2"/>
            <w:vMerge/>
          </w:tcPr>
          <w:p/>
        </w:tc>
        <w:tc>
          <w:tcPr>
            <w:tcW w:type="dxa" w:w="2307"/>
          </w:tcPr>
          <w:p>
            <w:pPr>
              <w:pStyle w:val="null3"/>
              <w:jc w:val="left"/>
            </w:pPr>
            <w:r>
              <w:rPr/>
              <w:t>投标人的同类产品有效业绩 (2.0分)</w:t>
            </w:r>
          </w:p>
        </w:tc>
        <w:tc>
          <w:tcPr>
            <w:tcW w:type="dxa" w:w="5076"/>
          </w:tcPr>
          <w:p>
            <w:pPr>
              <w:pStyle w:val="null3"/>
              <w:jc w:val="left"/>
            </w:pPr>
            <w:r>
              <w:rPr/>
              <w:t>每提供一份有效的同类产品合同或中标（或成交）通知书复印件加盖公章得1分，最高得2分，不提供不得分。（有效业绩须满足以下条件：合同签订时间或中标（或成交）通知书落款时间为2021年1月1日起，合同提供关键页面（含项目名称页、甲乙双方盖章签署页等））。</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1、评标委员会根据最终评审的结果，推荐综合得分最高的投标人作为第一中标候选人，得分排名第二的作为第二中标候 选人。第二中标候选人报价高于第一中标候选人报价20％以上的，只推荐1名中标（成交）候选人。综合得分相同的，按投标 报价由低到高顺序排列确定第一中标候选人。综合得分且投标报价相同的并列。中标候选人并列的，采购人可委托评标委员会 按下列顺序比较确定中标人：（1）技术评分（由高到低）；（2）节能产品；（3）环保产品。如以上都相同的，名次由采购人或委托评审委员采取随机抽取方式确定。 2、使用综合评分法的采购项目，提供相同品牌产品且通过资格审查、符合性审查的不同投标供应 商参加同一合同项下投标的，按一家投标供应商计算，评审后得分最高的同品牌投标供应商获得中标供应商推荐资格；评审得 分相同的，由采购人或者采购人委托评审委员会按下列顺序比较确定：（1）技术评分（由高到低）；（2）节能产品；（3） 环保产品；如以上都相同的，名次由采购人或委托评审委员会采取随机抽取方式确定。</w:t>
      </w:r>
    </w:p>
    <w:p>
      <w:pPr>
        <w:pStyle w:val="null3"/>
      </w:pPr>
      <w:r>
        <w:rPr/>
        <w:t>采购包2：</w:t>
      </w:r>
    </w:p>
    <w:p>
      <w:pPr>
        <w:pStyle w:val="null3"/>
      </w:pPr>
      <w:r>
        <w:rPr/>
        <w:t>1、评标委员会根据最终评审的结果，推荐综合得分最高的投标人作为第一中标候选人，得分排名第二的作为第二中标候 选人。第二中标候选人报价高于第一中标候选人报价20％以上的，只推荐1名中标（成交）候选人。综合得分相同的，按投标 报价由低到高顺序排列确定第一中标候选人。综合得分且投标报价相同的并列。中标候选人并列的，采购人可委托评标委员会 按下列顺序比较确定中标人：（1）技术评分（由高到低）；（2）节能产品；（3）环保产品。如以上都相同的，名次由采购人或委托评审委员采取随机抽取方式确定。 2、使用综合评分法的采购项目，提供相同品牌产品且通过资格审查、符合性审查的不同投标供应 商参加同一合同项下投标的，按一家投标供应商计算，评审后得分最高的同品牌投标供应商获得中标供应商推荐资格；评审得 分相同的，由采购人或者采购人委托评审委员会按下列顺序比较确定：（1）技术评分（由高到低）；（2）节能产品；（3） 环保产品；如以上都相同的，名次由采购人或委托评审委员会采取随机抽取方式确定。</w:t>
      </w:r>
    </w:p>
    <w:p>
      <w:pPr>
        <w:pStyle w:val="null3"/>
      </w:pPr>
      <w:r>
        <w:rPr/>
        <w:t>采购包3：</w:t>
      </w:r>
    </w:p>
    <w:p>
      <w:pPr>
        <w:pStyle w:val="null3"/>
      </w:pPr>
      <w:r>
        <w:rPr/>
        <w:t>1、评标委员会根据最终评审的结果，推荐综合得分最高的投标人作为第一中标候选人，得分排名第二的作为第二中标候 选人。第二中标候选人报价高于第一中标候选人报价20％以上的，只推荐1名中标（成交）候选人。综合得分相同的，按投标 报价由低到高顺序排列确定第一中标候选人。综合得分且投标报价相同的并列。中标候选人并列的，采购人可委托评标委员会 按下列顺序比较确定中标人：（1）技术评分（由高到低）；（2）节能产品；（3）环保产品。如以上都相同的，名次由采购人或委托评审委员采取随机抽取方式确定。 2、使用综合评分法的采购项目，提供相同品牌产品且通过资格审查、符合性审查的不同投标供应 商参加同一合同项下投标的，按一家投标供应商计算，评审后得分最高的同品牌投标供应商获得中标供应商推荐资格；评审得 分相同的，由采购人或者采购人委托评审委员会按下列顺序比较确定：（1）技术评分（由高到低）；（2）节能产品；（3） 环保产品；如以上都相同的，名次由采购人或委托评审委员会采取随机抽取方式确定。</w:t>
      </w:r>
    </w:p>
    <w:p>
      <w:pPr>
        <w:pStyle w:val="null3"/>
      </w:pPr>
      <w:r>
        <w:rPr/>
        <w:t>采购包4：</w:t>
      </w:r>
    </w:p>
    <w:p>
      <w:pPr>
        <w:pStyle w:val="null3"/>
      </w:pPr>
      <w:r>
        <w:rPr/>
        <w:t>1、评标委员会根据最终评审的结果，推荐综合得分最高的投标人作为第一中标候选人，得分排名第二的作为第二中标候 选人。第二中标候选人报价高于第一中标候选人报价20％以上的，只推荐1名中标（成交）候选人。综合得分相同的，按投标 报价由低到高顺序排列确定第一中标候选人。综合得分且投标报价相同的并列。中标候选人并列的，采购人可委托评标委员会 按下列顺序比较确定中标人：（1）技术评分（由高到低）；（2）节能产品；（3）环保产品。如以上都相同的，名次由采购人或委托评审委员采取随机抽取方式确定。 2、使用综合评分法的采购项目，提供相同品牌产品且通过资格审查、符合性审查的不同投标供应 商参加同一合同项下投标的，按一家投标供应商计算，评审后得分最高的同品牌投标供应商获得中标供应商推荐资格；评审得 分相同的，由采购人或者采购人委托评审委员会按下列顺序比较确定：（1）技术评分（由高到低）；（2）节能产品；（3） 环保产品；如以上都相同的，名次由采购人或委托评审委员会采取随机抽取方式确定。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b/>
          <w:color w:val="000000"/>
        </w:rPr>
        <w:t>注：本合同仅为合同的参考文本，合同签订双方可根据项目的具体要求进行修订，但不得偏离实质性条款。</w:t>
      </w:r>
    </w:p>
    <w:p>
      <w:pPr>
        <w:pStyle w:val="null3"/>
        <w:jc w:val="center"/>
      </w:pPr>
      <w:r>
        <w:rPr>
          <w:sz w:val="28"/>
          <w:b/>
          <w:color w:val="000000"/>
        </w:rPr>
        <w:t>采购合同</w:t>
      </w:r>
    </w:p>
    <w:p>
      <w:pPr>
        <w:pStyle w:val="null3"/>
        <w:jc w:val="both"/>
      </w:pPr>
      <w:r>
        <w:rPr>
          <w:sz w:val="21"/>
          <w:b/>
          <w:color w:val="000000"/>
        </w:rPr>
        <w:t>甲方：广州市第一人民医院</w:t>
      </w:r>
    </w:p>
    <w:p>
      <w:pPr>
        <w:pStyle w:val="null3"/>
        <w:jc w:val="both"/>
      </w:pPr>
      <w:r>
        <w:rPr>
          <w:sz w:val="21"/>
          <w:b/>
          <w:color w:val="000000"/>
        </w:rPr>
        <w:t>联系地址：广州市越秀区盘福路</w:t>
      </w:r>
      <w:r>
        <w:rPr>
          <w:sz w:val="21"/>
          <w:b/>
          <w:color w:val="000000"/>
        </w:rPr>
        <w:t>1</w:t>
      </w:r>
      <w:r>
        <w:rPr>
          <w:sz w:val="21"/>
          <w:b/>
          <w:color w:val="000000"/>
        </w:rPr>
        <w:t xml:space="preserve">号                      </w:t>
      </w:r>
    </w:p>
    <w:p>
      <w:pPr>
        <w:pStyle w:val="null3"/>
        <w:jc w:val="both"/>
      </w:pPr>
      <w:r>
        <w:rPr>
          <w:sz w:val="21"/>
          <w:b/>
          <w:color w:val="000000"/>
        </w:rPr>
        <w:t>联系电话：陈老师，</w:t>
      </w:r>
      <w:r>
        <w:rPr>
          <w:sz w:val="21"/>
          <w:b/>
          <w:color w:val="000000"/>
        </w:rPr>
        <w:t>81096130</w:t>
      </w:r>
    </w:p>
    <w:p>
      <w:pPr>
        <w:pStyle w:val="null3"/>
        <w:jc w:val="both"/>
      </w:pPr>
      <w:r>
        <w:rPr>
          <w:sz w:val="21"/>
          <w:b/>
          <w:color w:val="000000"/>
        </w:rPr>
        <w:t>乙方：</w:t>
      </w:r>
      <w:r>
        <w:rPr>
          <w:b/>
          <w:u w:val="single"/>
        </w:rPr>
        <w:t xml:space="preserve">                </w:t>
      </w:r>
    </w:p>
    <w:p>
      <w:pPr>
        <w:pStyle w:val="null3"/>
        <w:jc w:val="both"/>
      </w:pPr>
      <w:r>
        <w:rPr>
          <w:sz w:val="21"/>
          <w:b/>
          <w:color w:val="000000"/>
        </w:rPr>
        <w:t>联系地址：</w:t>
      </w:r>
      <w:r>
        <w:rPr>
          <w:b/>
          <w:u w:val="single"/>
        </w:rPr>
        <w:t xml:space="preserve">                </w:t>
      </w:r>
      <w:r>
        <w:rPr>
          <w:b/>
        </w:rPr>
        <w:t xml:space="preserve">                    </w:t>
      </w:r>
    </w:p>
    <w:p>
      <w:pPr>
        <w:pStyle w:val="null3"/>
        <w:jc w:val="both"/>
      </w:pPr>
      <w:r>
        <w:rPr>
          <w:sz w:val="21"/>
          <w:b/>
          <w:color w:val="000000"/>
        </w:rPr>
        <w:t>联系电话：</w:t>
      </w:r>
      <w:r>
        <w:rPr>
          <w:b/>
          <w:u w:val="single"/>
        </w:rPr>
        <w:t xml:space="preserve">                </w:t>
      </w:r>
    </w:p>
    <w:p>
      <w:pPr>
        <w:pStyle w:val="null3"/>
        <w:jc w:val="both"/>
      </w:pPr>
      <w:r>
        <w:rPr>
          <w:sz w:val="24"/>
          <w:color w:val="000000"/>
        </w:rPr>
        <w:t>根据《中华人民共和国民法典》等相关法规规定及广州市第一人民医院采购医疗设备货物项目</w:t>
      </w:r>
      <w:r>
        <w:rPr>
          <w:sz w:val="24"/>
          <w:color w:val="000000"/>
        </w:rPr>
        <w:t>（</w:t>
      </w:r>
      <w:r>
        <w:rPr>
          <w:sz w:val="24"/>
          <w:color w:val="000000"/>
        </w:rPr>
        <w:t>2025</w:t>
      </w:r>
      <w:r>
        <w:rPr>
          <w:sz w:val="24"/>
          <w:color w:val="000000"/>
        </w:rPr>
        <w:t>年第</w:t>
      </w:r>
      <w:r>
        <w:rPr>
          <w:sz w:val="24"/>
          <w:color w:val="000000"/>
        </w:rPr>
        <w:t>8</w:t>
      </w:r>
      <w:r>
        <w:rPr>
          <w:sz w:val="24"/>
          <w:color w:val="000000"/>
        </w:rPr>
        <w:t>批）</w:t>
      </w:r>
      <w:r>
        <w:rPr>
          <w:sz w:val="24"/>
          <w:color w:val="000000"/>
        </w:rPr>
        <w:t>包组</w:t>
      </w:r>
      <w:r>
        <w:rPr>
          <w:b/>
          <w:u w:val="single"/>
        </w:rPr>
        <w:t xml:space="preserve">                </w:t>
      </w:r>
      <w:r>
        <w:rPr>
          <w:sz w:val="24"/>
          <w:color w:val="000000"/>
        </w:rPr>
        <w:t>（项目编号：</w:t>
      </w:r>
      <w:r>
        <w:rPr>
          <w:sz w:val="24"/>
          <w:color w:val="000000"/>
        </w:rPr>
        <w:t>0724-2531Z2632102</w:t>
      </w:r>
      <w:r>
        <w:rPr>
          <w:sz w:val="24"/>
          <w:color w:val="000000"/>
        </w:rPr>
        <w:t>）</w:t>
      </w:r>
      <w:r>
        <w:rPr>
          <w:sz w:val="24"/>
          <w:color w:val="000000"/>
        </w:rPr>
        <w:t>的招标结果和招标文件的要求，甲、乙双方经协商确定，甲方向乙方订购</w:t>
      </w:r>
      <w:r>
        <w:rPr>
          <w:u w:val="single"/>
        </w:rPr>
        <w:t xml:space="preserve">                 </w:t>
      </w:r>
      <w:r>
        <w:rPr>
          <w:sz w:val="24"/>
          <w:color w:val="000000"/>
        </w:rPr>
        <w:t>设备及其服务，为明确双方责任和权利，特签订本合同，共同遵守。具体条款如下：</w:t>
      </w:r>
    </w:p>
    <w:p>
      <w:pPr>
        <w:pStyle w:val="null3"/>
        <w:jc w:val="both"/>
      </w:pPr>
      <w:r>
        <w:rPr>
          <w:sz w:val="24"/>
          <w:b/>
          <w:color w:val="000000"/>
        </w:rPr>
        <w:t>1.</w:t>
      </w:r>
      <w:r>
        <w:rPr>
          <w:sz w:val="24"/>
          <w:b/>
          <w:color w:val="000000"/>
        </w:rPr>
        <w:t>合同设备</w:t>
      </w:r>
    </w:p>
    <w:p>
      <w:pPr>
        <w:pStyle w:val="null3"/>
        <w:jc w:val="both"/>
      </w:pPr>
      <w:r>
        <w:rPr>
          <w:sz w:val="24"/>
          <w:color w:val="000000"/>
        </w:rPr>
        <w:t>乙方负责向甲方供应下表中所列设备及负责安装调试。</w:t>
      </w:r>
    </w:p>
    <w:tbl>
      <w:tblPr>
        <w:tblW w:w="0" w:type="auto"/>
        <w:tblBorders>
          <w:top w:val="none" w:color="000000" w:sz="4"/>
          <w:left w:val="none" w:color="000000" w:sz="4"/>
          <w:bottom w:val="none" w:color="000000" w:sz="4"/>
          <w:right w:val="none" w:color="000000" w:sz="4"/>
          <w:insideH w:val="none"/>
          <w:insideV w:val="none"/>
        </w:tblBorders>
      </w:tblPr>
      <w:tblGrid>
        <w:gridCol w:w="1063"/>
        <w:gridCol w:w="666"/>
        <w:gridCol w:w="679"/>
        <w:gridCol w:w="422"/>
        <w:gridCol w:w="499"/>
        <w:gridCol w:w="692"/>
        <w:gridCol w:w="833"/>
        <w:gridCol w:w="1461"/>
        <w:gridCol w:w="1948"/>
      </w:tblGrid>
      <w:tr>
        <w:tc>
          <w:tcPr>
            <w:tcW w:type="dxa" w:w="10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品名</w:t>
            </w:r>
          </w:p>
        </w:tc>
        <w:tc>
          <w:tcPr>
            <w:tcW w:type="dxa" w:w="6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规格</w:t>
            </w:r>
          </w:p>
          <w:p>
            <w:pPr>
              <w:pStyle w:val="null3"/>
              <w:jc w:val="center"/>
            </w:pPr>
            <w:r>
              <w:rPr>
                <w:sz w:val="24"/>
                <w:color w:val="000000"/>
              </w:rPr>
              <w:t>型号</w:t>
            </w:r>
          </w:p>
        </w:tc>
        <w:tc>
          <w:tcPr>
            <w:tcW w:type="dxa" w:w="67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产地厂家</w:t>
            </w:r>
          </w:p>
        </w:tc>
        <w:tc>
          <w:tcPr>
            <w:tcW w:type="dxa" w:w="4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单位</w:t>
            </w:r>
          </w:p>
        </w:tc>
        <w:tc>
          <w:tcPr>
            <w:tcW w:type="dxa" w:w="49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数量</w:t>
            </w:r>
          </w:p>
        </w:tc>
        <w:tc>
          <w:tcPr>
            <w:tcW w:type="dxa" w:w="69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单价（元）</w:t>
            </w:r>
          </w:p>
        </w:tc>
        <w:tc>
          <w:tcPr>
            <w:tcW w:type="dxa" w:w="8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总价（元）</w:t>
            </w:r>
          </w:p>
        </w:tc>
        <w:tc>
          <w:tcPr>
            <w:tcW w:type="dxa" w:w="14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随机配件</w:t>
            </w:r>
          </w:p>
        </w:tc>
        <w:tc>
          <w:tcPr>
            <w:tcW w:type="dxa" w:w="194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交货地点</w:t>
            </w:r>
          </w:p>
        </w:tc>
      </w:tr>
      <w:tr>
        <w:tc>
          <w:tcPr>
            <w:tcW w:type="dxa" w:w="10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详见配置清单</w:t>
            </w:r>
          </w:p>
        </w:tc>
        <w:tc>
          <w:tcPr>
            <w:tcW w:type="dxa" w:w="19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甲方</w:t>
            </w:r>
            <w:r>
              <w:rPr>
                <w:sz w:val="24"/>
                <w:color w:val="000000"/>
              </w:rPr>
              <w:t>指定地点。</w:t>
            </w:r>
          </w:p>
        </w:tc>
      </w:tr>
      <w:tr>
        <w:tc>
          <w:tcPr>
            <w:tcW w:type="dxa" w:w="10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6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7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9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69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3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详见配置清单</w:t>
            </w:r>
          </w:p>
        </w:tc>
        <w:tc>
          <w:tcPr>
            <w:tcW w:type="dxa" w:w="194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color w:val="000000"/>
              </w:rPr>
              <w:t>甲方</w:t>
            </w:r>
            <w:r>
              <w:rPr>
                <w:sz w:val="24"/>
                <w:color w:val="000000"/>
              </w:rPr>
              <w:t>指定地点。</w:t>
            </w:r>
          </w:p>
        </w:tc>
      </w:tr>
    </w:tbl>
    <w:p>
      <w:pPr>
        <w:pStyle w:val="null3"/>
        <w:jc w:val="both"/>
      </w:pPr>
      <w:r>
        <w:rPr>
          <w:sz w:val="24"/>
          <w:b/>
          <w:color w:val="000000"/>
        </w:rPr>
        <w:t>2.</w:t>
      </w:r>
      <w:r>
        <w:rPr>
          <w:sz w:val="24"/>
          <w:b/>
          <w:color w:val="000000"/>
        </w:rPr>
        <w:t>合同总价</w:t>
      </w:r>
    </w:p>
    <w:p>
      <w:pPr>
        <w:pStyle w:val="null3"/>
        <w:jc w:val="both"/>
      </w:pPr>
      <w:r>
        <w:rPr>
          <w:sz w:val="24"/>
          <w:color w:val="000000"/>
        </w:rPr>
        <w:t>总价为：</w:t>
      </w:r>
      <w:r>
        <w:rPr>
          <w:b/>
          <w:u w:val="single"/>
        </w:rPr>
        <w:t xml:space="preserve">         </w:t>
      </w:r>
      <w:r>
        <w:rPr>
          <w:sz w:val="24"/>
          <w:color w:val="000000"/>
        </w:rPr>
        <w:t>（大写），即</w:t>
      </w:r>
      <w:r>
        <w:rPr>
          <w:sz w:val="24"/>
          <w:color w:val="000000"/>
        </w:rPr>
        <w:t>¥</w:t>
      </w:r>
      <w:r>
        <w:rPr>
          <w:b/>
          <w:u w:val="single"/>
        </w:rPr>
        <w:t xml:space="preserve">         </w:t>
      </w:r>
      <w:r>
        <w:rPr>
          <w:sz w:val="24"/>
          <w:color w:val="000000"/>
        </w:rPr>
        <w:t>元，该合同总金额是设计、设备制造、包装、仓储、运输、安装及验收合格之前及保修期间包括备品备件发生的所有含税费用。本合同执行期间合同总金额不变。</w:t>
      </w:r>
    </w:p>
    <w:p>
      <w:pPr>
        <w:pStyle w:val="null3"/>
        <w:jc w:val="both"/>
      </w:pPr>
      <w:r>
        <w:rPr>
          <w:sz w:val="24"/>
          <w:b/>
          <w:color w:val="000000"/>
        </w:rPr>
        <w:t>3.</w:t>
      </w:r>
      <w:r>
        <w:rPr>
          <w:sz w:val="24"/>
          <w:b/>
          <w:color w:val="000000"/>
        </w:rPr>
        <w:t>合同组成</w:t>
      </w:r>
    </w:p>
    <w:p>
      <w:pPr>
        <w:pStyle w:val="null3"/>
        <w:jc w:val="both"/>
      </w:pPr>
      <w:r>
        <w:rPr>
          <w:sz w:val="24"/>
          <w:color w:val="000000"/>
        </w:rPr>
        <w:t>技术</w:t>
      </w:r>
      <w:r>
        <w:rPr>
          <w:sz w:val="24"/>
          <w:color w:val="000000"/>
        </w:rPr>
        <w:t>参数</w:t>
      </w:r>
      <w:r>
        <w:rPr>
          <w:sz w:val="24"/>
          <w:color w:val="000000"/>
        </w:rPr>
        <w:t>及</w:t>
      </w:r>
      <w:r>
        <w:rPr>
          <w:sz w:val="24"/>
          <w:color w:val="000000"/>
        </w:rPr>
        <w:t>配置清单，售后服务和</w:t>
      </w:r>
      <w:r>
        <w:rPr>
          <w:sz w:val="24"/>
          <w:color w:val="000000"/>
        </w:rPr>
        <w:t>其它有关合同设备的特定信息由合同附件说明。</w:t>
      </w:r>
    </w:p>
    <w:p>
      <w:pPr>
        <w:pStyle w:val="null3"/>
        <w:jc w:val="both"/>
      </w:pPr>
      <w:r>
        <w:rPr>
          <w:sz w:val="24"/>
          <w:b/>
          <w:color w:val="000000"/>
        </w:rPr>
        <w:t>4.</w:t>
      </w:r>
      <w:r>
        <w:rPr>
          <w:sz w:val="24"/>
          <w:b/>
          <w:color w:val="000000"/>
        </w:rPr>
        <w:t>技术要求</w:t>
      </w:r>
    </w:p>
    <w:p>
      <w:pPr>
        <w:pStyle w:val="null3"/>
        <w:jc w:val="both"/>
      </w:pPr>
      <w:r>
        <w:rPr>
          <w:sz w:val="24"/>
          <w:color w:val="000000"/>
        </w:rPr>
        <w:t>乙方所提供设备，必须符合国家有关规范和环保要求及甲方的技术要求。</w:t>
      </w:r>
    </w:p>
    <w:p>
      <w:pPr>
        <w:pStyle w:val="null3"/>
        <w:jc w:val="both"/>
      </w:pPr>
      <w:r>
        <w:rPr>
          <w:sz w:val="24"/>
          <w:b/>
          <w:color w:val="000000"/>
        </w:rPr>
        <w:t>5.</w:t>
      </w:r>
      <w:r>
        <w:rPr>
          <w:sz w:val="24"/>
          <w:b/>
          <w:color w:val="000000"/>
        </w:rPr>
        <w:t>合同设备包装、交货、安装及验收</w:t>
      </w:r>
    </w:p>
    <w:p>
      <w:pPr>
        <w:pStyle w:val="null3"/>
        <w:jc w:val="both"/>
      </w:pPr>
      <w:r>
        <w:rPr>
          <w:sz w:val="24"/>
          <w:color w:val="000000"/>
        </w:rPr>
        <w:t>5.1</w:t>
      </w:r>
      <w:r>
        <w:rPr>
          <w:sz w:val="24"/>
          <w:color w:val="000000"/>
        </w:rPr>
        <w:t>合同设备的包装</w:t>
      </w:r>
    </w:p>
    <w:p>
      <w:pPr>
        <w:pStyle w:val="null3"/>
        <w:jc w:val="both"/>
      </w:pPr>
      <w:r>
        <w:rPr>
          <w:sz w:val="24"/>
          <w:color w:val="000000"/>
        </w:rPr>
        <w:t>设备的包装均应有良好的防湿、防锈、防潮、防雨、防腐及防碰撞的措施。凡由于包装不良造成的损失和由此产生的费用均由乙方承担。</w:t>
      </w:r>
    </w:p>
    <w:p>
      <w:pPr>
        <w:pStyle w:val="null3"/>
        <w:jc w:val="both"/>
      </w:pPr>
      <w:r>
        <w:rPr>
          <w:sz w:val="24"/>
          <w:color w:val="000000"/>
        </w:rPr>
        <w:t>5.2</w:t>
      </w:r>
      <w:r>
        <w:rPr>
          <w:sz w:val="24"/>
          <w:color w:val="000000"/>
        </w:rPr>
        <w:t>合同设备的交货</w:t>
      </w:r>
    </w:p>
    <w:p>
      <w:pPr>
        <w:pStyle w:val="null3"/>
        <w:jc w:val="both"/>
      </w:pPr>
      <w:r>
        <w:rPr>
          <w:sz w:val="24"/>
          <w:color w:val="000000"/>
        </w:rPr>
        <w:t>5.2.1</w:t>
      </w:r>
      <w:r>
        <w:rPr>
          <w:sz w:val="24"/>
          <w:color w:val="000000"/>
        </w:rPr>
        <w:t>乙方交货时间：合同签订收到甲方供货通知后</w:t>
      </w:r>
      <w:r>
        <w:rPr>
          <w:b/>
          <w:u w:val="single"/>
        </w:rPr>
        <w:t xml:space="preserve">         </w:t>
      </w:r>
      <w:r>
        <w:rPr>
          <w:sz w:val="24"/>
          <w:color w:val="000000"/>
        </w:rPr>
        <w:t>个月内到达甲方指定地点。</w:t>
      </w:r>
    </w:p>
    <w:p>
      <w:pPr>
        <w:pStyle w:val="null3"/>
        <w:jc w:val="both"/>
      </w:pPr>
      <w:r>
        <w:rPr>
          <w:sz w:val="24"/>
          <w:color w:val="000000"/>
        </w:rPr>
        <w:t>5.2.2</w:t>
      </w:r>
      <w:r>
        <w:rPr>
          <w:sz w:val="24"/>
          <w:color w:val="000000"/>
        </w:rPr>
        <w:t>乙方交货地点：运输及卸车至甲方指定地点。</w:t>
      </w:r>
    </w:p>
    <w:p>
      <w:pPr>
        <w:pStyle w:val="null3"/>
        <w:jc w:val="both"/>
      </w:pPr>
      <w:r>
        <w:rPr>
          <w:sz w:val="24"/>
          <w:color w:val="000000"/>
        </w:rPr>
        <w:t>5.3</w:t>
      </w:r>
      <w:r>
        <w:rPr>
          <w:sz w:val="24"/>
          <w:color w:val="000000"/>
        </w:rPr>
        <w:t>合同设备的安装</w:t>
      </w:r>
    </w:p>
    <w:p>
      <w:pPr>
        <w:pStyle w:val="null3"/>
        <w:jc w:val="both"/>
      </w:pPr>
      <w:r>
        <w:rPr>
          <w:sz w:val="24"/>
          <w:color w:val="000000"/>
        </w:rPr>
        <w:t>5.3.1</w:t>
      </w:r>
      <w:r>
        <w:rPr>
          <w:sz w:val="24"/>
          <w:color w:val="000000"/>
        </w:rPr>
        <w:t>乙方负责合同项下的安装，一切费用由乙方负责。</w:t>
      </w:r>
    </w:p>
    <w:p>
      <w:pPr>
        <w:pStyle w:val="null3"/>
        <w:jc w:val="both"/>
      </w:pPr>
      <w:r>
        <w:rPr>
          <w:sz w:val="24"/>
          <w:color w:val="000000"/>
        </w:rPr>
        <w:t>5.3.2</w:t>
      </w:r>
      <w:r>
        <w:rPr>
          <w:sz w:val="24"/>
          <w:color w:val="000000"/>
        </w:rPr>
        <w:t>乙方安装时须对各安装场地内的其他设备、设施有良好保护措施。</w:t>
      </w:r>
    </w:p>
    <w:p>
      <w:pPr>
        <w:pStyle w:val="null3"/>
        <w:jc w:val="both"/>
      </w:pPr>
      <w:r>
        <w:rPr>
          <w:sz w:val="24"/>
          <w:color w:val="000000"/>
        </w:rPr>
        <w:t>5.4</w:t>
      </w:r>
      <w:r>
        <w:rPr>
          <w:sz w:val="24"/>
          <w:color w:val="000000"/>
        </w:rPr>
        <w:t>设备的验收</w:t>
      </w:r>
    </w:p>
    <w:p>
      <w:pPr>
        <w:pStyle w:val="null3"/>
        <w:jc w:val="both"/>
      </w:pPr>
      <w:r>
        <w:rPr>
          <w:sz w:val="24"/>
          <w:color w:val="000000"/>
        </w:rPr>
        <w:t xml:space="preserve">5.4.1 </w:t>
      </w:r>
      <w:r>
        <w:rPr>
          <w:sz w:val="24"/>
          <w:color w:val="000000"/>
        </w:rPr>
        <w:t>合同设备安装完成并正常使用后</w:t>
      </w:r>
      <w:r>
        <w:rPr>
          <w:sz w:val="24"/>
          <w:color w:val="000000"/>
        </w:rPr>
        <w:t>10</w:t>
      </w:r>
      <w:r>
        <w:rPr>
          <w:sz w:val="24"/>
          <w:color w:val="000000"/>
        </w:rPr>
        <w:t>个工作日内验收</w:t>
      </w:r>
      <w:r>
        <w:rPr>
          <w:sz w:val="24"/>
          <w:color w:val="000000"/>
        </w:rPr>
        <w:t>（特殊情况由甲乙双方协商确定）</w:t>
      </w:r>
      <w:r>
        <w:rPr>
          <w:sz w:val="24"/>
          <w:color w:val="000000"/>
        </w:rPr>
        <w:t>，验收应在甲乙双方共同参加下进行。</w:t>
      </w:r>
    </w:p>
    <w:p>
      <w:pPr>
        <w:pStyle w:val="null3"/>
        <w:jc w:val="both"/>
      </w:pPr>
      <w:r>
        <w:rPr>
          <w:sz w:val="24"/>
          <w:color w:val="000000"/>
        </w:rPr>
        <w:t>5.4.2</w:t>
      </w:r>
      <w:r>
        <w:rPr>
          <w:sz w:val="24"/>
          <w:color w:val="000000"/>
        </w:rPr>
        <w:t>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pPr>
        <w:pStyle w:val="null3"/>
        <w:jc w:val="both"/>
      </w:pPr>
      <w:r>
        <w:rPr>
          <w:sz w:val="24"/>
          <w:color w:val="000000"/>
        </w:rPr>
        <w:t>5.4.3</w:t>
      </w:r>
      <w:r>
        <w:rPr>
          <w:sz w:val="24"/>
          <w:color w:val="000000"/>
        </w:rPr>
        <w:t>如果合同设备运输和安装过程中因事故造成货物短缺、损坏，乙方应及时安排换装，以保证合同设备安装的成功完成。换货的相关费用由乙方承担。</w:t>
      </w:r>
    </w:p>
    <w:p>
      <w:pPr>
        <w:pStyle w:val="null3"/>
        <w:jc w:val="both"/>
      </w:pPr>
      <w:r>
        <w:rPr>
          <w:sz w:val="24"/>
          <w:color w:val="000000"/>
        </w:rPr>
        <w:t xml:space="preserve">5.4.4 </w:t>
      </w:r>
      <w:r>
        <w:rPr>
          <w:sz w:val="24"/>
          <w:color w:val="000000"/>
        </w:rPr>
        <w:t>国内产品或合资厂的产品必须具备出厂合格证。</w:t>
      </w:r>
    </w:p>
    <w:p>
      <w:pPr>
        <w:pStyle w:val="null3"/>
        <w:jc w:val="both"/>
      </w:pPr>
      <w:r>
        <w:rPr>
          <w:sz w:val="24"/>
          <w:color w:val="000000"/>
        </w:rPr>
        <w:t xml:space="preserve">5.4.5 </w:t>
      </w:r>
      <w:r>
        <w:rPr>
          <w:sz w:val="24"/>
          <w:color w:val="000000"/>
        </w:rPr>
        <w:t>进口产品必须具备省级（或相当于省级）商检部门的检验证明及进口报关单。</w:t>
      </w:r>
    </w:p>
    <w:p>
      <w:pPr>
        <w:pStyle w:val="null3"/>
        <w:jc w:val="both"/>
      </w:pPr>
      <w:r>
        <w:rPr>
          <w:sz w:val="24"/>
          <w:color w:val="000000"/>
        </w:rPr>
        <w:t>5.5</w:t>
      </w:r>
      <w:r>
        <w:rPr>
          <w:sz w:val="24"/>
          <w:color w:val="000000"/>
        </w:rPr>
        <w:t>乙方须提供与合同货物相关的产品操作手册、维修维护手册等资料。乙方保证合同项下提供的设备不侵犯任何第三方的专利、商标或版权。否则，乙方须承担对第三方的专利或版权的侵权责任并承担因此而发生的所有费用。</w:t>
      </w:r>
    </w:p>
    <w:p>
      <w:pPr>
        <w:pStyle w:val="null3"/>
        <w:jc w:val="both"/>
      </w:pPr>
      <w:r>
        <w:rPr>
          <w:sz w:val="24"/>
          <w:color w:val="000000"/>
        </w:rPr>
        <w:t>5.6</w:t>
      </w:r>
      <w:r>
        <w:rPr>
          <w:sz w:val="24"/>
          <w:color w:val="000000"/>
        </w:rPr>
        <w:t>合同设备安装调试合格后，</w:t>
      </w:r>
      <w:r>
        <w:rPr>
          <w:sz w:val="24"/>
          <w:color w:val="000000"/>
        </w:rPr>
        <w:t>如</w:t>
      </w:r>
      <w:r>
        <w:rPr>
          <w:sz w:val="24"/>
          <w:color w:val="000000"/>
        </w:rPr>
        <w:t>需经国家卫生监督部门或政府认可的质量检测机关检查并出具检测合格证明，甲方可协助乙方联系有关部门进行检测，但相关检测费由乙方承担。</w:t>
      </w:r>
    </w:p>
    <w:p>
      <w:pPr>
        <w:pStyle w:val="null3"/>
        <w:jc w:val="both"/>
      </w:pPr>
      <w:r>
        <w:rPr>
          <w:sz w:val="24"/>
          <w:b/>
          <w:color w:val="000000"/>
        </w:rPr>
        <w:t>6.</w:t>
      </w:r>
      <w:r>
        <w:rPr>
          <w:sz w:val="24"/>
          <w:b/>
          <w:color w:val="000000"/>
        </w:rPr>
        <w:t>质量保证及售后服务</w:t>
      </w:r>
    </w:p>
    <w:p>
      <w:pPr>
        <w:pStyle w:val="null3"/>
        <w:jc w:val="both"/>
      </w:pPr>
      <w:r>
        <w:rPr>
          <w:sz w:val="24"/>
          <w:color w:val="000000"/>
        </w:rPr>
        <w:t>6.1</w:t>
      </w:r>
      <w:r>
        <w:rPr>
          <w:sz w:val="24"/>
          <w:color w:val="000000"/>
        </w:rPr>
        <w:t>乙方保证合同设备是全新、未曾使用过的，其质量、规格及技术特征符合合同附件的要求，并提供货物的装箱清单、用户手册、保修卡、随机资料及配件、随机工具等。</w:t>
      </w:r>
    </w:p>
    <w:p>
      <w:pPr>
        <w:pStyle w:val="null3"/>
        <w:jc w:val="both"/>
      </w:pPr>
      <w:r>
        <w:rPr>
          <w:sz w:val="24"/>
          <w:color w:val="000000"/>
        </w:rPr>
        <w:t>6.2</w:t>
      </w:r>
      <w:r>
        <w:rPr>
          <w:sz w:val="24"/>
          <w:color w:val="000000"/>
        </w:rPr>
        <w:t>合同设备保质保用期为本项目有关部门</w:t>
      </w:r>
      <w:r>
        <w:rPr>
          <w:sz w:val="24"/>
          <w:color w:val="000000"/>
        </w:rPr>
        <w:t>最终</w:t>
      </w:r>
      <w:r>
        <w:rPr>
          <w:sz w:val="24"/>
          <w:color w:val="000000"/>
        </w:rPr>
        <w:t>验收合格签字之日起</w:t>
      </w:r>
      <w:r>
        <w:rPr>
          <w:b/>
          <w:u w:val="single"/>
        </w:rPr>
        <w:t xml:space="preserve">         </w:t>
      </w:r>
      <w:r>
        <w:rPr>
          <w:sz w:val="24"/>
          <w:color w:val="000000"/>
        </w:rPr>
        <w:t>年。</w:t>
      </w:r>
    </w:p>
    <w:p>
      <w:pPr>
        <w:pStyle w:val="null3"/>
        <w:jc w:val="both"/>
      </w:pPr>
      <w:r>
        <w:rPr>
          <w:sz w:val="24"/>
          <w:color w:val="000000"/>
        </w:rPr>
        <w:t>1)</w:t>
      </w:r>
      <w:r>
        <w:rPr>
          <w:sz w:val="24"/>
          <w:color w:val="000000"/>
        </w:rPr>
        <w:t>保质保用期内非因甲方的人为原因而出现产品质量及安装问题，由乙方负责包修、包换或包退，并承担因此而产生的一切费用。乙方应在收到甲方通知后按甲方要求派员到现场维修</w:t>
      </w:r>
      <w:r>
        <w:rPr>
          <w:sz w:val="24"/>
          <w:color w:val="000000"/>
        </w:rPr>
        <w:t>(</w:t>
      </w:r>
      <w:r>
        <w:rPr>
          <w:sz w:val="24"/>
          <w:color w:val="000000"/>
        </w:rPr>
        <w:t>技术要求另有规定除外</w:t>
      </w:r>
      <w:r>
        <w:rPr>
          <w:sz w:val="24"/>
          <w:color w:val="000000"/>
        </w:rPr>
        <w:t>)</w:t>
      </w:r>
      <w:r>
        <w:rPr>
          <w:sz w:val="24"/>
          <w:color w:val="000000"/>
        </w:rPr>
        <w:t>。提供免费咨询电话。</w:t>
      </w:r>
    </w:p>
    <w:p>
      <w:pPr>
        <w:pStyle w:val="null3"/>
        <w:jc w:val="both"/>
      </w:pPr>
      <w:r>
        <w:rPr>
          <w:sz w:val="24"/>
          <w:color w:val="000000"/>
        </w:rPr>
        <w:t>2)</w:t>
      </w:r>
      <w:r>
        <w:rPr>
          <w:sz w:val="24"/>
          <w:color w:val="000000"/>
        </w:rPr>
        <w:t>保质保用期后对乙方合同货物提供终身免费保修服务，如需更换零配件，乙方只收取零配件费，先维修后付款。在硬件无改变的情况下，软件终身免费升级。</w:t>
      </w:r>
    </w:p>
    <w:p>
      <w:pPr>
        <w:pStyle w:val="null3"/>
        <w:jc w:val="both"/>
      </w:pPr>
      <w:r>
        <w:rPr>
          <w:sz w:val="24"/>
          <w:color w:val="000000"/>
        </w:rPr>
        <w:t>3)</w:t>
      </w:r>
      <w:r>
        <w:rPr>
          <w:sz w:val="24"/>
          <w:color w:val="000000"/>
        </w:rPr>
        <w:t>下列情况乙方不负责免费保修：</w:t>
      </w:r>
    </w:p>
    <w:p>
      <w:pPr>
        <w:pStyle w:val="null3"/>
        <w:jc w:val="both"/>
      </w:pPr>
      <w:r>
        <w:rPr>
          <w:sz w:val="24"/>
          <w:color w:val="000000"/>
        </w:rPr>
        <w:t>a)</w:t>
      </w:r>
      <w:r>
        <w:rPr>
          <w:sz w:val="24"/>
          <w:color w:val="000000"/>
        </w:rPr>
        <w:t>不按照乙方提供的正确使用方法而引致设备故障损坏；</w:t>
      </w:r>
    </w:p>
    <w:p>
      <w:pPr>
        <w:pStyle w:val="null3"/>
        <w:jc w:val="both"/>
      </w:pPr>
      <w:r>
        <w:rPr>
          <w:sz w:val="24"/>
          <w:color w:val="000000"/>
        </w:rPr>
        <w:t>b)</w:t>
      </w:r>
      <w:r>
        <w:rPr>
          <w:sz w:val="24"/>
          <w:color w:val="000000"/>
        </w:rPr>
        <w:t>擅自改装设备。</w:t>
      </w:r>
    </w:p>
    <w:p>
      <w:pPr>
        <w:pStyle w:val="null3"/>
        <w:jc w:val="both"/>
      </w:pPr>
      <w:r>
        <w:rPr>
          <w:sz w:val="24"/>
          <w:color w:val="000000"/>
        </w:rPr>
        <w:t>6.3</w:t>
      </w:r>
      <w:r>
        <w:rPr>
          <w:sz w:val="24"/>
          <w:color w:val="000000"/>
        </w:rPr>
        <w:t>因设备的质量问题而发生争议，由广东省或广州市质检部门进行质量鉴定。设备符合质量标准的，鉴定费用由甲方承担；设备不符合质量标准的，鉴定费用由乙方承担。</w:t>
      </w:r>
    </w:p>
    <w:p>
      <w:pPr>
        <w:pStyle w:val="null3"/>
        <w:jc w:val="both"/>
      </w:pPr>
      <w:r>
        <w:rPr>
          <w:sz w:val="24"/>
          <w:color w:val="000000"/>
        </w:rPr>
        <w:t>6.4</w:t>
      </w:r>
      <w:r>
        <w:rPr>
          <w:sz w:val="24"/>
          <w:color w:val="000000"/>
        </w:rPr>
        <w:t>乙方无偿培训甲方维修人员，主要内容为设备的基本结构、性能、主要部件的构造及修理，日常使用保养与管理，常见故障的排除，紧急情况的处理等，培训地点主要在设备安装现场或按甲方安排。</w:t>
      </w:r>
    </w:p>
    <w:p>
      <w:pPr>
        <w:pStyle w:val="null3"/>
        <w:jc w:val="both"/>
      </w:pPr>
      <w:r>
        <w:rPr>
          <w:sz w:val="24"/>
          <w:color w:val="000000"/>
        </w:rPr>
        <w:t xml:space="preserve">6.5 </w:t>
      </w:r>
      <w:r>
        <w:rPr>
          <w:sz w:val="24"/>
          <w:color w:val="000000"/>
        </w:rPr>
        <w:t>产品必须由乙方负责完成首次计量强制检定，相关检测费由乙方承担。</w:t>
      </w:r>
    </w:p>
    <w:p>
      <w:pPr>
        <w:pStyle w:val="null3"/>
        <w:jc w:val="both"/>
      </w:pPr>
      <w:r>
        <w:rPr>
          <w:sz w:val="24"/>
          <w:b/>
          <w:color w:val="000000"/>
        </w:rPr>
        <w:t>7.</w:t>
      </w:r>
      <w:r>
        <w:rPr>
          <w:sz w:val="24"/>
          <w:b/>
          <w:color w:val="000000"/>
        </w:rPr>
        <w:t>付款方式：</w:t>
      </w:r>
    </w:p>
    <w:p>
      <w:pPr>
        <w:pStyle w:val="null3"/>
        <w:jc w:val="both"/>
      </w:pPr>
      <w:r>
        <w:rPr>
          <w:sz w:val="24"/>
          <w:color w:val="000000"/>
        </w:rPr>
        <w:t xml:space="preserve">7.1 </w:t>
      </w:r>
      <w:r>
        <w:rPr>
          <w:sz w:val="24"/>
          <w:color w:val="000000"/>
        </w:rPr>
        <w:t>合同的每笔款项以人民币转账方式支付。</w:t>
      </w:r>
    </w:p>
    <w:p>
      <w:pPr>
        <w:pStyle w:val="null3"/>
        <w:jc w:val="both"/>
      </w:pPr>
      <w:r>
        <w:rPr>
          <w:sz w:val="24"/>
          <w:color w:val="000000"/>
        </w:rPr>
        <w:t xml:space="preserve">7.2 </w:t>
      </w:r>
      <w:r>
        <w:rPr>
          <w:sz w:val="24"/>
          <w:color w:val="000000"/>
        </w:rPr>
        <w:t>签订合同之日起</w:t>
      </w:r>
      <w:r>
        <w:rPr>
          <w:sz w:val="24"/>
          <w:color w:val="000000"/>
        </w:rPr>
        <w:t>5</w:t>
      </w:r>
      <w:r>
        <w:rPr>
          <w:sz w:val="24"/>
          <w:color w:val="000000"/>
        </w:rPr>
        <w:t>个工作日内凭</w:t>
      </w:r>
      <w:r>
        <w:rPr>
          <w:sz w:val="24"/>
          <w:color w:val="000000"/>
        </w:rPr>
        <w:t>4</w:t>
      </w:r>
      <w:r>
        <w:rPr>
          <w:sz w:val="24"/>
          <w:color w:val="000000"/>
        </w:rPr>
        <w:t>0%</w:t>
      </w:r>
      <w:r>
        <w:rPr>
          <w:sz w:val="24"/>
          <w:color w:val="000000"/>
        </w:rPr>
        <w:t>合同款发票由甲方向乙方支付</w:t>
      </w:r>
      <w:r>
        <w:rPr>
          <w:sz w:val="24"/>
          <w:color w:val="000000"/>
        </w:rPr>
        <w:t>4</w:t>
      </w:r>
      <w:r>
        <w:rPr>
          <w:sz w:val="24"/>
          <w:color w:val="000000"/>
        </w:rPr>
        <w:t>0%</w:t>
      </w:r>
      <w:r>
        <w:rPr>
          <w:sz w:val="24"/>
          <w:color w:val="000000"/>
        </w:rPr>
        <w:t>合同款（即</w:t>
      </w:r>
      <w:r>
        <w:rPr>
          <w:sz w:val="24"/>
          <w:color w:val="000000"/>
        </w:rPr>
        <w:t>¥</w:t>
      </w:r>
      <w:r>
        <w:rPr>
          <w:b/>
          <w:u w:val="single"/>
        </w:rPr>
        <w:t xml:space="preserve">         </w:t>
      </w:r>
      <w:r>
        <w:rPr>
          <w:sz w:val="24"/>
          <w:color w:val="000000"/>
          <w:u w:val="single"/>
        </w:rPr>
        <w:t>元</w:t>
      </w:r>
      <w:r>
        <w:rPr>
          <w:sz w:val="24"/>
          <w:color w:val="000000"/>
        </w:rPr>
        <w:t>），合同设备全部到指定地点交付并完成安装及验收后，乙方凭（</w:t>
      </w:r>
      <w:r>
        <w:rPr>
          <w:sz w:val="24"/>
          <w:color w:val="000000"/>
        </w:rPr>
        <w:t>1</w:t>
      </w:r>
      <w:r>
        <w:rPr>
          <w:sz w:val="24"/>
          <w:color w:val="000000"/>
        </w:rPr>
        <w:t>）剩余</w:t>
      </w:r>
      <w:r>
        <w:rPr>
          <w:sz w:val="24"/>
          <w:color w:val="000000"/>
        </w:rPr>
        <w:t>6</w:t>
      </w:r>
      <w:r>
        <w:rPr>
          <w:sz w:val="24"/>
          <w:color w:val="000000"/>
        </w:rPr>
        <w:t>0%</w:t>
      </w:r>
      <w:r>
        <w:rPr>
          <w:sz w:val="24"/>
          <w:color w:val="000000"/>
        </w:rPr>
        <w:t>合同款发票；（</w:t>
      </w:r>
      <w:r>
        <w:rPr>
          <w:sz w:val="24"/>
          <w:color w:val="000000"/>
        </w:rPr>
        <w:t>2</w:t>
      </w:r>
      <w:r>
        <w:rPr>
          <w:sz w:val="24"/>
          <w:color w:val="000000"/>
        </w:rPr>
        <w:t>）安装验收报告，由甲方在收到发票后</w:t>
      </w:r>
      <w:r>
        <w:rPr>
          <w:sz w:val="24"/>
          <w:color w:val="000000"/>
        </w:rPr>
        <w:t>5</w:t>
      </w:r>
      <w:r>
        <w:rPr>
          <w:sz w:val="24"/>
          <w:color w:val="000000"/>
        </w:rPr>
        <w:t>个工作日内支付</w:t>
      </w:r>
      <w:r>
        <w:rPr>
          <w:sz w:val="24"/>
          <w:color w:val="000000"/>
        </w:rPr>
        <w:t>6</w:t>
      </w:r>
      <w:r>
        <w:rPr>
          <w:sz w:val="24"/>
          <w:color w:val="000000"/>
        </w:rPr>
        <w:t>0%</w:t>
      </w:r>
      <w:r>
        <w:rPr>
          <w:sz w:val="24"/>
          <w:color w:val="000000"/>
        </w:rPr>
        <w:t>合同款（即</w:t>
      </w:r>
      <w:r>
        <w:rPr>
          <w:sz w:val="24"/>
          <w:color w:val="000000"/>
        </w:rPr>
        <w:t>¥</w:t>
      </w:r>
      <w:r>
        <w:rPr>
          <w:b/>
          <w:u w:val="single"/>
        </w:rPr>
        <w:t xml:space="preserve">         </w:t>
      </w:r>
      <w:r>
        <w:rPr>
          <w:sz w:val="24"/>
          <w:color w:val="000000"/>
          <w:u w:val="single"/>
        </w:rPr>
        <w:t>元</w:t>
      </w:r>
      <w:r>
        <w:rPr>
          <w:sz w:val="24"/>
          <w:color w:val="000000"/>
        </w:rPr>
        <w:t>）给乙方。</w:t>
      </w:r>
    </w:p>
    <w:p>
      <w:pPr>
        <w:pStyle w:val="null3"/>
        <w:jc w:val="both"/>
      </w:pPr>
      <w:r>
        <w:rPr>
          <w:sz w:val="24"/>
          <w:color w:val="000000"/>
        </w:rPr>
        <w:t>7.3</w:t>
      </w:r>
      <w:r>
        <w:rPr>
          <w:sz w:val="24"/>
          <w:color w:val="000000"/>
        </w:rPr>
        <w:t>乙方银行账户信息如下：</w:t>
      </w:r>
    </w:p>
    <w:p>
      <w:pPr>
        <w:pStyle w:val="null3"/>
        <w:jc w:val="both"/>
      </w:pPr>
      <w:r>
        <w:rPr>
          <w:sz w:val="24"/>
          <w:color w:val="000000"/>
        </w:rPr>
        <w:t>开户名称：</w:t>
      </w:r>
      <w:r>
        <w:rPr>
          <w:b/>
          <w:u w:val="single"/>
        </w:rPr>
        <w:t xml:space="preserve">         </w:t>
      </w:r>
    </w:p>
    <w:p>
      <w:pPr>
        <w:pStyle w:val="null3"/>
        <w:jc w:val="both"/>
      </w:pPr>
      <w:r>
        <w:rPr>
          <w:sz w:val="24"/>
          <w:color w:val="000000"/>
        </w:rPr>
        <w:t>银行账号：</w:t>
      </w:r>
      <w:r>
        <w:rPr>
          <w:b/>
          <w:u w:val="single"/>
        </w:rPr>
        <w:t xml:space="preserve">         </w:t>
      </w:r>
    </w:p>
    <w:p>
      <w:pPr>
        <w:pStyle w:val="null3"/>
        <w:jc w:val="both"/>
      </w:pPr>
      <w:r>
        <w:rPr>
          <w:sz w:val="24"/>
          <w:color w:val="000000"/>
        </w:rPr>
        <w:t>纳税人识别号：</w:t>
      </w:r>
      <w:r>
        <w:rPr>
          <w:b/>
          <w:u w:val="single"/>
        </w:rPr>
        <w:t xml:space="preserve">         </w:t>
      </w:r>
    </w:p>
    <w:p>
      <w:pPr>
        <w:pStyle w:val="null3"/>
        <w:jc w:val="both"/>
      </w:pPr>
      <w:r>
        <w:rPr>
          <w:sz w:val="24"/>
          <w:color w:val="000000"/>
        </w:rPr>
        <w:t>开</w:t>
      </w:r>
      <w:r>
        <w:rPr>
          <w:sz w:val="24"/>
          <w:color w:val="000000"/>
        </w:rPr>
        <w:t>户</w:t>
      </w:r>
      <w:r>
        <w:rPr>
          <w:sz w:val="24"/>
          <w:color w:val="000000"/>
        </w:rPr>
        <w:t>行：</w:t>
      </w:r>
      <w:r>
        <w:rPr>
          <w:b/>
          <w:u w:val="single"/>
        </w:rPr>
        <w:t xml:space="preserve">         </w:t>
      </w:r>
    </w:p>
    <w:p>
      <w:pPr>
        <w:pStyle w:val="null3"/>
        <w:jc w:val="both"/>
      </w:pPr>
      <w:r>
        <w:rPr>
          <w:sz w:val="24"/>
          <w:color w:val="000000"/>
        </w:rPr>
        <w:t>7.</w:t>
      </w:r>
      <w:r>
        <w:rPr>
          <w:sz w:val="24"/>
          <w:color w:val="000000"/>
        </w:rPr>
        <w:t>4</w:t>
      </w:r>
      <w:r>
        <w:rPr>
          <w:sz w:val="24"/>
          <w:color w:val="000000"/>
        </w:rPr>
        <w:t xml:space="preserve"> </w:t>
      </w:r>
      <w:r>
        <w:rPr>
          <w:sz w:val="24"/>
          <w:color w:val="000000"/>
        </w:rPr>
        <w:t>若属国库支付项目的，其支付时间按财政部相关规定执行。</w:t>
      </w:r>
    </w:p>
    <w:p>
      <w:pPr>
        <w:pStyle w:val="null3"/>
        <w:jc w:val="both"/>
      </w:pPr>
      <w:r>
        <w:rPr>
          <w:sz w:val="24"/>
          <w:b/>
          <w:color w:val="000000"/>
        </w:rPr>
        <w:t>8.</w:t>
      </w:r>
      <w:r>
        <w:rPr>
          <w:sz w:val="24"/>
          <w:b/>
          <w:color w:val="000000"/>
        </w:rPr>
        <w:t>技术服务</w:t>
      </w:r>
    </w:p>
    <w:p>
      <w:pPr>
        <w:pStyle w:val="null3"/>
        <w:jc w:val="both"/>
      </w:pPr>
      <w:r>
        <w:rPr>
          <w:sz w:val="24"/>
          <w:color w:val="000000"/>
        </w:rPr>
        <w:t>8.1</w:t>
      </w:r>
      <w:r>
        <w:rPr>
          <w:sz w:val="24"/>
          <w:color w:val="000000"/>
        </w:rPr>
        <w:t>乙方应派员到甲方指定地点配合工作。</w:t>
      </w:r>
    </w:p>
    <w:p>
      <w:pPr>
        <w:pStyle w:val="null3"/>
        <w:jc w:val="both"/>
      </w:pPr>
      <w:r>
        <w:rPr>
          <w:sz w:val="24"/>
          <w:color w:val="000000"/>
        </w:rPr>
        <w:t>8.2</w:t>
      </w:r>
      <w:r>
        <w:rPr>
          <w:sz w:val="24"/>
          <w:color w:val="000000"/>
        </w:rPr>
        <w:t>乙方按甲方</w:t>
      </w:r>
      <w:r>
        <w:rPr>
          <w:sz w:val="24"/>
          <w:color w:val="000000"/>
        </w:rPr>
        <w:t>及</w:t>
      </w:r>
      <w:r>
        <w:rPr>
          <w:sz w:val="24"/>
          <w:color w:val="000000"/>
        </w:rPr>
        <w:t>有关单位</w:t>
      </w:r>
      <w:r>
        <w:rPr>
          <w:sz w:val="24"/>
          <w:color w:val="000000"/>
        </w:rPr>
        <w:t>的要求</w:t>
      </w:r>
      <w:r>
        <w:rPr>
          <w:sz w:val="24"/>
          <w:color w:val="000000"/>
        </w:rPr>
        <w:t>做好合同执行进度上的配合工作。</w:t>
      </w:r>
    </w:p>
    <w:p>
      <w:pPr>
        <w:pStyle w:val="null3"/>
        <w:jc w:val="both"/>
      </w:pPr>
      <w:r>
        <w:rPr>
          <w:sz w:val="24"/>
          <w:b/>
          <w:color w:val="000000"/>
        </w:rPr>
        <w:t>9.</w:t>
      </w:r>
      <w:r>
        <w:rPr>
          <w:sz w:val="24"/>
          <w:b/>
          <w:color w:val="000000"/>
        </w:rPr>
        <w:t>不可抗力</w:t>
      </w:r>
    </w:p>
    <w:p>
      <w:pPr>
        <w:pStyle w:val="null3"/>
        <w:jc w:val="both"/>
      </w:pPr>
      <w:r>
        <w:rPr>
          <w:sz w:val="24"/>
          <w:color w:val="000000"/>
        </w:rPr>
        <w:t>9.1</w:t>
      </w:r>
      <w:r>
        <w:rPr>
          <w:sz w:val="24"/>
          <w:color w:val="000000"/>
        </w:rPr>
        <w:t>不可抗力指战争、洪水、台风、地震等或其它双方认定的不可抗力事件。</w:t>
      </w:r>
    </w:p>
    <w:p>
      <w:pPr>
        <w:pStyle w:val="null3"/>
        <w:jc w:val="both"/>
      </w:pPr>
      <w:r>
        <w:rPr>
          <w:sz w:val="24"/>
          <w:color w:val="000000"/>
        </w:rPr>
        <w:t>9.2</w:t>
      </w:r>
      <w:r>
        <w:rPr>
          <w:sz w:val="24"/>
          <w:color w:val="000000"/>
        </w:rPr>
        <w:t>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null3"/>
        <w:jc w:val="both"/>
      </w:pPr>
      <w:r>
        <w:rPr>
          <w:sz w:val="24"/>
          <w:b/>
          <w:color w:val="000000"/>
        </w:rPr>
        <w:t>10.</w:t>
      </w:r>
      <w:r>
        <w:rPr>
          <w:sz w:val="24"/>
          <w:b/>
          <w:color w:val="000000"/>
        </w:rPr>
        <w:t>索赔</w:t>
      </w:r>
    </w:p>
    <w:p>
      <w:pPr>
        <w:pStyle w:val="null3"/>
        <w:jc w:val="both"/>
      </w:pPr>
      <w:r>
        <w:rPr>
          <w:sz w:val="24"/>
          <w:color w:val="000000"/>
        </w:rPr>
        <w:t>10.1</w:t>
      </w:r>
      <w:r>
        <w:rPr>
          <w:sz w:val="24"/>
          <w:color w:val="000000"/>
        </w:rPr>
        <w:t>如因合同设备的质量有异议，甲方有权根据有关政府部门的检验结果向乙方提出索赔。</w:t>
      </w:r>
    </w:p>
    <w:p>
      <w:pPr>
        <w:pStyle w:val="null3"/>
        <w:jc w:val="both"/>
      </w:pPr>
      <w:r>
        <w:rPr>
          <w:sz w:val="24"/>
          <w:color w:val="000000"/>
        </w:rPr>
        <w:t>10.2</w:t>
      </w:r>
      <w:r>
        <w:rPr>
          <w:sz w:val="24"/>
          <w:color w:val="000000"/>
        </w:rPr>
        <w:t>在合同执行期间，如果乙方对甲方提出的索赔和差异负有责任，乙方应按照甲方同意的下列一种或多种方式解决索赔事宜：</w:t>
      </w:r>
    </w:p>
    <w:p>
      <w:pPr>
        <w:pStyle w:val="null3"/>
        <w:jc w:val="both"/>
      </w:pPr>
      <w:r>
        <w:rPr>
          <w:sz w:val="24"/>
          <w:color w:val="000000"/>
        </w:rPr>
        <w:t>1)</w:t>
      </w:r>
      <w:r>
        <w:rPr>
          <w:sz w:val="24"/>
          <w:color w:val="000000"/>
        </w:rPr>
        <w:t>乙方同意退货，并按合同规定的同种货币将货款退还给甲方，并承担由此发生的一切损失和费用。</w:t>
      </w:r>
    </w:p>
    <w:p>
      <w:pPr>
        <w:pStyle w:val="null3"/>
        <w:jc w:val="both"/>
      </w:pPr>
      <w:r>
        <w:rPr>
          <w:sz w:val="24"/>
          <w:color w:val="000000"/>
        </w:rPr>
        <w:t>2)</w:t>
      </w:r>
      <w:r>
        <w:rPr>
          <w:sz w:val="24"/>
          <w:color w:val="000000"/>
        </w:rPr>
        <w:t>根据货物低劣程度、损坏程度以及甲方所遭受损失的数额甲乙双方商定降低货物的价格。</w:t>
      </w:r>
    </w:p>
    <w:p>
      <w:pPr>
        <w:pStyle w:val="null3"/>
        <w:jc w:val="both"/>
      </w:pPr>
      <w:r>
        <w:rPr>
          <w:sz w:val="24"/>
          <w:color w:val="000000"/>
        </w:rPr>
        <w:t>3)</w:t>
      </w:r>
      <w:r>
        <w:rPr>
          <w:sz w:val="24"/>
          <w:color w:val="000000"/>
        </w:rPr>
        <w:t>用符合规格、质量和性能要求的新零件、部件或货物来更换有缺陷的部分或修补缺陷的部分，乙方应承担一切费用和风险并负担甲方所发生的一切直接费用。同时，相应延长质量保证期。</w:t>
      </w:r>
    </w:p>
    <w:p>
      <w:pPr>
        <w:pStyle w:val="null3"/>
        <w:jc w:val="both"/>
      </w:pPr>
      <w:r>
        <w:rPr>
          <w:sz w:val="24"/>
          <w:color w:val="000000"/>
        </w:rPr>
        <w:t>10.3</w:t>
      </w:r>
      <w:r>
        <w:rPr>
          <w:sz w:val="24"/>
          <w:color w:val="000000"/>
        </w:rPr>
        <w:t>如果在甲方发出索赔通知后</w:t>
      </w:r>
      <w:r>
        <w:rPr>
          <w:sz w:val="24"/>
          <w:color w:val="000000"/>
        </w:rPr>
        <w:t>30</w:t>
      </w:r>
      <w:r>
        <w:rPr>
          <w:sz w:val="24"/>
          <w:color w:val="000000"/>
        </w:rPr>
        <w:t>天内，乙方未作答复，上述索赔应视为已被乙方接受。甲方将从合同款项中扣回索赔金额。如果这些金额不足以补偿索赔金额，甲方有权向乙方提出不足部分的补偿。</w:t>
      </w:r>
    </w:p>
    <w:p>
      <w:pPr>
        <w:pStyle w:val="null3"/>
        <w:jc w:val="both"/>
      </w:pPr>
      <w:r>
        <w:rPr>
          <w:sz w:val="24"/>
          <w:b/>
          <w:color w:val="000000"/>
        </w:rPr>
        <w:t xml:space="preserve">11. </w:t>
      </w:r>
      <w:r>
        <w:rPr>
          <w:sz w:val="24"/>
          <w:b/>
          <w:color w:val="000000"/>
        </w:rPr>
        <w:t>违约与处罚</w:t>
      </w:r>
    </w:p>
    <w:p>
      <w:pPr>
        <w:pStyle w:val="null3"/>
        <w:jc w:val="both"/>
      </w:pPr>
      <w:r>
        <w:rPr>
          <w:sz w:val="24"/>
          <w:color w:val="000000"/>
        </w:rPr>
        <w:t>11.1</w:t>
      </w:r>
      <w:r>
        <w:rPr>
          <w:sz w:val="24"/>
          <w:color w:val="000000"/>
        </w:rPr>
        <w:t>甲方应依合同规定时间内，向乙方支付货款，每拖延一天乙方可向甲方加收应收合同金额的</w:t>
      </w:r>
      <w:r>
        <w:rPr>
          <w:sz w:val="24"/>
          <w:color w:val="000000"/>
        </w:rPr>
        <w:t>3</w:t>
      </w:r>
      <w:r>
        <w:rPr>
          <w:sz w:val="24"/>
          <w:color w:val="000000"/>
        </w:rPr>
        <w:t>‰的违约金，该违约金总额不超过合同总价的</w:t>
      </w:r>
      <w:r>
        <w:rPr>
          <w:sz w:val="24"/>
          <w:color w:val="000000"/>
        </w:rPr>
        <w:t>10</w:t>
      </w:r>
      <w:r>
        <w:rPr>
          <w:sz w:val="24"/>
          <w:color w:val="000000"/>
        </w:rPr>
        <w:t>％。</w:t>
      </w:r>
    </w:p>
    <w:p>
      <w:pPr>
        <w:pStyle w:val="null3"/>
        <w:jc w:val="both"/>
      </w:pPr>
      <w:r>
        <w:rPr>
          <w:sz w:val="24"/>
          <w:color w:val="000000"/>
        </w:rPr>
        <w:t>11.2</w:t>
      </w:r>
      <w:r>
        <w:rPr>
          <w:sz w:val="24"/>
          <w:color w:val="000000"/>
        </w:rPr>
        <w:t>乙方未能按时交货，每拖延</w:t>
      </w:r>
      <w:r>
        <w:rPr>
          <w:sz w:val="24"/>
          <w:color w:val="000000"/>
        </w:rPr>
        <w:t>1</w:t>
      </w:r>
      <w:r>
        <w:rPr>
          <w:sz w:val="24"/>
          <w:color w:val="000000"/>
        </w:rPr>
        <w:t>天，须向甲方支付合同金额的</w:t>
      </w:r>
      <w:r>
        <w:rPr>
          <w:sz w:val="24"/>
          <w:color w:val="000000"/>
        </w:rPr>
        <w:t>5</w:t>
      </w:r>
      <w:r>
        <w:rPr>
          <w:sz w:val="24"/>
          <w:color w:val="000000"/>
        </w:rPr>
        <w:t>‰的违约金，该违约金总额不超过合同总价的</w:t>
      </w:r>
      <w:r>
        <w:rPr>
          <w:sz w:val="24"/>
          <w:color w:val="000000"/>
        </w:rPr>
        <w:t>15</w:t>
      </w:r>
      <w:r>
        <w:rPr>
          <w:sz w:val="24"/>
          <w:color w:val="000000"/>
        </w:rPr>
        <w:t>％。</w:t>
      </w:r>
    </w:p>
    <w:p>
      <w:pPr>
        <w:pStyle w:val="null3"/>
        <w:jc w:val="both"/>
      </w:pPr>
      <w:r>
        <w:rPr>
          <w:sz w:val="24"/>
          <w:color w:val="000000"/>
        </w:rPr>
        <w:t>11.3</w:t>
      </w:r>
      <w:r>
        <w:rPr>
          <w:sz w:val="24"/>
          <w:color w:val="000000"/>
        </w:rPr>
        <w:t>乙方交付的货物不符合合同规定的，甲方有权拒收，乙方向甲方支付合同金额的</w:t>
      </w:r>
      <w:r>
        <w:rPr>
          <w:sz w:val="24"/>
          <w:color w:val="000000"/>
        </w:rPr>
        <w:t>5%</w:t>
      </w:r>
      <w:r>
        <w:rPr>
          <w:sz w:val="24"/>
          <w:color w:val="000000"/>
        </w:rPr>
        <w:t>的违约金。</w:t>
      </w:r>
    </w:p>
    <w:p>
      <w:pPr>
        <w:pStyle w:val="null3"/>
        <w:jc w:val="both"/>
      </w:pPr>
      <w:r>
        <w:rPr>
          <w:sz w:val="24"/>
          <w:color w:val="000000"/>
        </w:rPr>
        <w:t>11.4</w:t>
      </w:r>
      <w:r>
        <w:rPr>
          <w:sz w:val="24"/>
          <w:color w:val="000000"/>
        </w:rPr>
        <w:t>甲方无正当理由拒收货物的，甲方向乙方支付合同金额的</w:t>
      </w:r>
      <w:r>
        <w:rPr>
          <w:sz w:val="24"/>
          <w:color w:val="000000"/>
        </w:rPr>
        <w:t>5%</w:t>
      </w:r>
      <w:r>
        <w:rPr>
          <w:sz w:val="24"/>
          <w:color w:val="000000"/>
        </w:rPr>
        <w:t>的违约金。</w:t>
      </w:r>
    </w:p>
    <w:p>
      <w:pPr>
        <w:pStyle w:val="null3"/>
        <w:jc w:val="both"/>
      </w:pPr>
      <w:r>
        <w:rPr>
          <w:sz w:val="24"/>
          <w:color w:val="000000"/>
        </w:rPr>
        <w:t>11.5</w:t>
      </w:r>
      <w:r>
        <w:rPr>
          <w:sz w:val="24"/>
          <w:color w:val="000000"/>
        </w:rPr>
        <w:t>乙方未能交付货物，则向甲方支付合同金额的</w:t>
      </w:r>
      <w:r>
        <w:rPr>
          <w:sz w:val="24"/>
          <w:color w:val="000000"/>
        </w:rPr>
        <w:t>7.5%</w:t>
      </w:r>
      <w:r>
        <w:rPr>
          <w:sz w:val="24"/>
          <w:color w:val="000000"/>
        </w:rPr>
        <w:t>的违约金。</w:t>
      </w:r>
    </w:p>
    <w:p>
      <w:pPr>
        <w:pStyle w:val="null3"/>
        <w:jc w:val="both"/>
      </w:pPr>
      <w:r>
        <w:rPr>
          <w:sz w:val="24"/>
          <w:b/>
          <w:color w:val="000000"/>
        </w:rPr>
        <w:t>12.</w:t>
      </w:r>
      <w:r>
        <w:rPr>
          <w:sz w:val="24"/>
          <w:b/>
          <w:color w:val="000000"/>
        </w:rPr>
        <w:t>合同终止</w:t>
      </w:r>
    </w:p>
    <w:p>
      <w:pPr>
        <w:pStyle w:val="null3"/>
        <w:jc w:val="both"/>
      </w:pPr>
      <w:r>
        <w:rPr>
          <w:sz w:val="24"/>
          <w:color w:val="000000"/>
        </w:rPr>
        <w:t>如果一方严重违反合同，并在收到对方违约通知书后在</w:t>
      </w:r>
      <w:r>
        <w:rPr>
          <w:sz w:val="24"/>
          <w:color w:val="000000"/>
        </w:rPr>
        <w:t>30</w:t>
      </w:r>
      <w:r>
        <w:rPr>
          <w:sz w:val="24"/>
          <w:color w:val="000000"/>
        </w:rPr>
        <w:t>天内仍未能改正违约的，另一方可立即终止本合同。</w:t>
      </w:r>
    </w:p>
    <w:p>
      <w:pPr>
        <w:pStyle w:val="null3"/>
        <w:jc w:val="both"/>
      </w:pPr>
      <w:r>
        <w:rPr>
          <w:sz w:val="24"/>
          <w:b/>
          <w:color w:val="000000"/>
        </w:rPr>
        <w:t>13.</w:t>
      </w:r>
      <w:r>
        <w:rPr>
          <w:sz w:val="24"/>
          <w:b/>
          <w:color w:val="000000"/>
        </w:rPr>
        <w:t>法律诉讼</w:t>
      </w:r>
    </w:p>
    <w:p>
      <w:pPr>
        <w:pStyle w:val="null3"/>
        <w:jc w:val="both"/>
      </w:pPr>
      <w:r>
        <w:rPr>
          <w:sz w:val="24"/>
          <w:color w:val="000000"/>
        </w:rPr>
        <w:t>签约双方在履约中发生争执和分歧，双方应通过友好协商解决，若经协商不能达成协议时，则向甲方所在地人民法院提起诉讼。诉讼受理期间，双方应继续执行合同其余部分。</w:t>
      </w:r>
    </w:p>
    <w:p>
      <w:pPr>
        <w:pStyle w:val="null3"/>
        <w:jc w:val="both"/>
      </w:pPr>
      <w:r>
        <w:rPr>
          <w:sz w:val="24"/>
          <w:b/>
          <w:color w:val="000000"/>
        </w:rPr>
        <w:t>14.</w:t>
      </w:r>
      <w:r>
        <w:rPr>
          <w:sz w:val="24"/>
          <w:b/>
          <w:color w:val="000000"/>
        </w:rPr>
        <w:t>其他</w:t>
      </w:r>
    </w:p>
    <w:p>
      <w:pPr>
        <w:pStyle w:val="null3"/>
        <w:jc w:val="both"/>
      </w:pPr>
      <w:r>
        <w:rPr>
          <w:sz w:val="24"/>
          <w:color w:val="000000"/>
        </w:rPr>
        <w:t>14.1</w:t>
      </w:r>
      <w:r>
        <w:rPr>
          <w:sz w:val="24"/>
          <w:color w:val="000000"/>
        </w:rPr>
        <w:t>本合同正本</w:t>
      </w:r>
      <w:r>
        <w:rPr>
          <w:sz w:val="24"/>
          <w:color w:val="000000"/>
        </w:rPr>
        <w:t>肆</w:t>
      </w:r>
      <w:r>
        <w:rPr>
          <w:sz w:val="24"/>
          <w:color w:val="000000"/>
        </w:rPr>
        <w:t>份，具有同等法律效力，甲方</w:t>
      </w:r>
      <w:r>
        <w:rPr>
          <w:sz w:val="24"/>
          <w:color w:val="000000"/>
        </w:rPr>
        <w:t>叁</w:t>
      </w:r>
      <w:r>
        <w:rPr>
          <w:sz w:val="24"/>
          <w:color w:val="000000"/>
        </w:rPr>
        <w:t>份、乙方</w:t>
      </w:r>
      <w:r>
        <w:rPr>
          <w:sz w:val="24"/>
          <w:color w:val="000000"/>
        </w:rPr>
        <w:t>壹</w:t>
      </w:r>
      <w:r>
        <w:rPr>
          <w:sz w:val="24"/>
          <w:color w:val="000000"/>
        </w:rPr>
        <w:t>份</w:t>
      </w:r>
      <w:r>
        <w:rPr>
          <w:sz w:val="24"/>
          <w:color w:val="000000"/>
        </w:rPr>
        <w:t>。</w:t>
      </w:r>
      <w:r>
        <w:rPr>
          <w:sz w:val="24"/>
          <w:color w:val="000000"/>
        </w:rPr>
        <w:t>合同自签字</w:t>
      </w:r>
      <w:r>
        <w:rPr>
          <w:sz w:val="24"/>
          <w:color w:val="000000"/>
        </w:rPr>
        <w:t>且单位盖章</w:t>
      </w:r>
      <w:r>
        <w:rPr>
          <w:sz w:val="24"/>
          <w:color w:val="000000"/>
        </w:rPr>
        <w:t>之日起即时生效。</w:t>
      </w:r>
    </w:p>
    <w:p>
      <w:pPr>
        <w:pStyle w:val="null3"/>
        <w:jc w:val="both"/>
      </w:pPr>
      <w:r>
        <w:rPr>
          <w:sz w:val="24"/>
          <w:color w:val="000000"/>
        </w:rPr>
        <w:t>14.2</w:t>
      </w:r>
      <w:r>
        <w:rPr>
          <w:sz w:val="24"/>
          <w:color w:val="000000"/>
        </w:rPr>
        <w:t>签订合同与配置清单、技术参数、售后服务承诺加盖骑缝章。</w:t>
      </w:r>
    </w:p>
    <w:p>
      <w:pPr>
        <w:pStyle w:val="null3"/>
        <w:jc w:val="both"/>
      </w:pPr>
      <w:r>
        <w:rPr>
          <w:sz w:val="24"/>
          <w:color w:val="000000"/>
        </w:rPr>
        <w:t>14.3</w:t>
      </w:r>
      <w:r>
        <w:rPr>
          <w:sz w:val="24"/>
          <w:color w:val="000000"/>
        </w:rPr>
        <w:t>本合同末尽事宜，由双方协商处理。</w:t>
      </w:r>
    </w:p>
    <w:p>
      <w:pPr>
        <w:pStyle w:val="null3"/>
        <w:jc w:val="both"/>
      </w:pPr>
      <w:r>
        <w:rPr>
          <w:sz w:val="24"/>
          <w:color w:val="000000"/>
        </w:rPr>
        <w:t>14.4</w:t>
      </w:r>
      <w:r>
        <w:rPr>
          <w:sz w:val="24"/>
          <w:color w:val="000000"/>
        </w:rPr>
        <w:t>本合同附件一为每台配置清单；附件二为技术参数；附件三为售后服务承诺。</w:t>
      </w:r>
    </w:p>
    <w:p>
      <w:pPr>
        <w:pStyle w:val="null3"/>
        <w:jc w:val="both"/>
      </w:pPr>
      <w:r>
        <w:rPr>
          <w:sz w:val="24"/>
          <w:color w:val="000000"/>
        </w:rPr>
        <w:t>甲方（盖章）：广州市第一人民医院</w:t>
      </w:r>
      <w:r>
        <w:rPr>
          <w:sz w:val="24"/>
          <w:color w:val="000000"/>
        </w:rPr>
        <w:t xml:space="preserve">           </w:t>
      </w:r>
      <w:r>
        <w:rPr>
          <w:sz w:val="24"/>
          <w:color w:val="000000"/>
        </w:rPr>
        <w:t>乙方（盖章）：</w:t>
      </w:r>
      <w:r>
        <w:rPr>
          <w:b/>
          <w:u w:val="single"/>
        </w:rPr>
        <w:t xml:space="preserve">         </w:t>
      </w:r>
    </w:p>
    <w:p>
      <w:pPr>
        <w:pStyle w:val="null3"/>
        <w:jc w:val="both"/>
      </w:pPr>
      <w:r>
        <w:rPr>
          <w:sz w:val="24"/>
          <w:color w:val="000000"/>
        </w:rPr>
        <w:t>单位负责人或签约代表：</w:t>
      </w:r>
      <w:r>
        <w:rPr>
          <w:sz w:val="24"/>
          <w:color w:val="000000"/>
        </w:rPr>
        <w:t xml:space="preserve">                     </w:t>
      </w:r>
      <w:r>
        <w:rPr>
          <w:sz w:val="24"/>
          <w:color w:val="000000"/>
        </w:rPr>
        <w:t>单位负责人或签约代表：</w:t>
      </w:r>
      <w:r>
        <w:rPr>
          <w:b/>
          <w:u w:val="single"/>
        </w:rPr>
        <w:t xml:space="preserve">         </w:t>
      </w:r>
    </w:p>
    <w:p>
      <w:pPr>
        <w:pStyle w:val="null3"/>
        <w:jc w:val="both"/>
      </w:pPr>
      <w:r>
        <w:rPr>
          <w:sz w:val="24"/>
          <w:color w:val="000000"/>
        </w:rPr>
        <w:t>经办人签名</w:t>
      </w:r>
      <w:r>
        <w:rPr>
          <w:sz w:val="24"/>
          <w:color w:val="000000"/>
        </w:rPr>
        <w:t>：</w:t>
      </w:r>
      <w:r>
        <w:rPr>
          <w:sz w:val="24"/>
          <w:color w:val="000000"/>
        </w:rPr>
        <w:t xml:space="preserve">                           </w:t>
      </w:r>
      <w:r>
        <w:rPr>
          <w:sz w:val="24"/>
          <w:color w:val="000000"/>
        </w:rPr>
        <w:t xml:space="preserve">    </w:t>
      </w:r>
      <w:r>
        <w:rPr>
          <w:sz w:val="24"/>
          <w:color w:val="000000"/>
        </w:rPr>
        <w:t>经办人签名</w:t>
      </w:r>
      <w:r>
        <w:rPr>
          <w:sz w:val="24"/>
          <w:color w:val="000000"/>
        </w:rPr>
        <w:t>：</w:t>
      </w:r>
      <w:r>
        <w:rPr>
          <w:b/>
          <w:u w:val="single"/>
        </w:rPr>
        <w:t xml:space="preserve">         </w:t>
      </w:r>
    </w:p>
    <w:p>
      <w:pPr>
        <w:pStyle w:val="null3"/>
        <w:jc w:val="both"/>
      </w:pPr>
      <w:r>
        <w:rPr>
          <w:sz w:val="24"/>
          <w:color w:val="000000"/>
        </w:rPr>
        <w:t>签约日期：</w:t>
      </w:r>
      <w:r>
        <w:rPr>
          <w:sz w:val="24"/>
          <w:color w:val="000000"/>
        </w:rPr>
        <w:t xml:space="preserve">     </w:t>
      </w:r>
      <w:r>
        <w:rPr>
          <w:sz w:val="24"/>
          <w:color w:val="000000"/>
        </w:rPr>
        <w:t>年</w:t>
      </w:r>
      <w:r>
        <w:rPr>
          <w:sz w:val="24"/>
          <w:color w:val="000000"/>
        </w:rPr>
        <w:t xml:space="preserve">   </w:t>
      </w:r>
      <w:r>
        <w:rPr>
          <w:sz w:val="24"/>
          <w:color w:val="000000"/>
        </w:rPr>
        <w:t>月</w:t>
      </w:r>
      <w:r>
        <w:rPr>
          <w:sz w:val="24"/>
          <w:color w:val="000000"/>
        </w:rPr>
        <w:t xml:space="preserve">   </w:t>
      </w:r>
      <w:r>
        <w:rPr>
          <w:sz w:val="24"/>
          <w:color w:val="000000"/>
        </w:rPr>
        <w:t>日</w:t>
      </w:r>
      <w:r>
        <w:rPr>
          <w:sz w:val="24"/>
          <w:color w:val="000000"/>
        </w:rPr>
        <w:t xml:space="preserve">              </w:t>
      </w:r>
      <w:r>
        <w:rPr/>
        <w:t xml:space="preserve">  </w:t>
      </w:r>
      <w:r>
        <w:rPr>
          <w:sz w:val="24"/>
          <w:color w:val="000000"/>
        </w:rPr>
        <w:t>签约日期：</w:t>
      </w:r>
      <w:r>
        <w:rPr>
          <w:sz w:val="24"/>
          <w:color w:val="000000"/>
        </w:rPr>
        <w:t xml:space="preserve">    </w:t>
      </w:r>
      <w:r>
        <w:rPr>
          <w:sz w:val="24"/>
          <w:color w:val="000000"/>
        </w:rPr>
        <w:t>年</w:t>
      </w:r>
      <w:r>
        <w:rPr>
          <w:sz w:val="24"/>
          <w:color w:val="000000"/>
        </w:rPr>
        <w:t xml:space="preserve">   </w:t>
      </w:r>
      <w:r>
        <w:rPr>
          <w:sz w:val="24"/>
          <w:color w:val="000000"/>
        </w:rPr>
        <w:t>月</w:t>
      </w:r>
      <w:r>
        <w:rPr>
          <w:sz w:val="24"/>
          <w:color w:val="000000"/>
        </w:rPr>
        <w:t xml:space="preserve">    </w:t>
      </w:r>
      <w:r>
        <w:rPr>
          <w:sz w:val="24"/>
          <w:color w:val="000000"/>
        </w:rPr>
        <w:t>日</w:t>
      </w:r>
    </w:p>
    <w:p>
      <w:pPr>
        <w:pStyle w:val="null3"/>
        <w:jc w:val="both"/>
      </w:pPr>
      <w:r>
        <w:rPr>
          <w:sz w:val="24"/>
          <w:b/>
          <w:color w:val="000000"/>
        </w:rPr>
        <w:t>附件</w:t>
      </w:r>
      <w:r>
        <w:rPr>
          <w:sz w:val="24"/>
          <w:b/>
          <w:color w:val="000000"/>
        </w:rPr>
        <w:t>1</w:t>
      </w:r>
      <w:r>
        <w:rPr>
          <w:sz w:val="24"/>
          <w:b/>
          <w:color w:val="000000"/>
        </w:rPr>
        <w:t>：每台配置清单</w:t>
      </w:r>
    </w:p>
    <w:tbl>
      <w:tblPr>
        <w:tblW w:w="0" w:type="auto"/>
        <w:tblBorders>
          <w:top w:val="none" w:color="000000" w:sz="4"/>
          <w:left w:val="none" w:color="000000" w:sz="4"/>
          <w:bottom w:val="none" w:color="000000" w:sz="4"/>
          <w:right w:val="none" w:color="000000" w:sz="4"/>
          <w:insideH w:val="none"/>
          <w:insideV w:val="none"/>
        </w:tblBorders>
      </w:tblPr>
      <w:tblGrid>
        <w:gridCol w:w="1053"/>
        <w:gridCol w:w="4785"/>
        <w:gridCol w:w="1234"/>
        <w:gridCol w:w="1234"/>
      </w:tblGrid>
      <w:tr>
        <w:tc>
          <w:tcPr>
            <w:tcW w:type="dxa" w:w="10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序号</w:t>
            </w:r>
          </w:p>
        </w:tc>
        <w:tc>
          <w:tcPr>
            <w:tcW w:type="dxa" w:w="478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配置名称</w:t>
            </w:r>
          </w:p>
        </w:tc>
        <w:tc>
          <w:tcPr>
            <w:tcW w:type="dxa" w:w="123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数量</w:t>
            </w:r>
          </w:p>
        </w:tc>
        <w:tc>
          <w:tcPr>
            <w:tcW w:type="dxa" w:w="123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color w:val="000000"/>
              </w:rPr>
              <w:t>单位</w:t>
            </w: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10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4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23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4"/>
          <w:b/>
          <w:color w:val="000000"/>
        </w:rPr>
        <w:t>附件</w:t>
      </w:r>
      <w:r>
        <w:rPr>
          <w:sz w:val="24"/>
          <w:b/>
          <w:color w:val="000000"/>
        </w:rPr>
        <w:t>2</w:t>
      </w:r>
      <w:r>
        <w:rPr>
          <w:sz w:val="24"/>
          <w:b/>
          <w:color w:val="000000"/>
        </w:rPr>
        <w:t>：技术参数</w:t>
      </w:r>
    </w:p>
    <w:p>
      <w:pPr>
        <w:pStyle w:val="null3"/>
        <w:jc w:val="both"/>
      </w:pPr>
      <w:r>
        <w:rPr>
          <w:sz w:val="24"/>
          <w:b/>
          <w:color w:val="000000"/>
        </w:rPr>
        <w:t>附件</w:t>
      </w:r>
      <w:r>
        <w:rPr>
          <w:sz w:val="24"/>
          <w:b/>
          <w:color w:val="000000"/>
        </w:rPr>
        <w:t>3</w:t>
      </w:r>
      <w:r>
        <w:rPr>
          <w:sz w:val="24"/>
          <w:b/>
          <w:color w:val="000000"/>
        </w:rPr>
        <w:t>：售后服务承诺</w:t>
      </w:r>
    </w:p>
    <w:p>
      <w:pPr>
        <w:pStyle w:val="null3"/>
        <w:jc w:val="center"/>
      </w:pPr>
      <w:r>
        <w:rPr>
          <w:sz w:val="32"/>
          <w:b/>
          <w:color w:val="000000"/>
        </w:rPr>
        <w:t>医疗卫生机构医药产品廉洁购销合同</w:t>
      </w:r>
    </w:p>
    <w:p>
      <w:pPr>
        <w:pStyle w:val="null3"/>
        <w:ind w:firstLine="420"/>
        <w:jc w:val="both"/>
      </w:pPr>
      <w:r>
        <w:rPr>
          <w:sz w:val="21"/>
          <w:color w:val="000000"/>
        </w:rPr>
        <w:t>甲方：广州市第一人民医院</w:t>
      </w:r>
    </w:p>
    <w:p>
      <w:pPr>
        <w:pStyle w:val="null3"/>
        <w:ind w:firstLine="420"/>
        <w:jc w:val="both"/>
      </w:pPr>
      <w:r>
        <w:rPr>
          <w:sz w:val="21"/>
          <w:color w:val="000000"/>
        </w:rPr>
        <w:t>乙方：</w:t>
      </w:r>
    </w:p>
    <w:p>
      <w:pPr>
        <w:pStyle w:val="null3"/>
        <w:ind w:firstLine="420"/>
        <w:jc w:val="both"/>
      </w:pPr>
      <w:r>
        <w:rPr>
          <w:sz w:val="21"/>
          <w:color w:val="000000"/>
        </w:rPr>
        <w:t>为进一步加强医疗卫生行风建设，规范医疗卫生机构医药购销行为，有效防范商业贿赂行为，营造公平交易、诚实守信的购销环境，经甲、乙双方协商，同意签订本合同（合同编号：</w:t>
      </w:r>
      <w:r>
        <w:rPr>
          <w:sz w:val="21"/>
          <w:color w:val="000000"/>
        </w:rPr>
        <w:t xml:space="preserve">           </w:t>
      </w:r>
      <w:r>
        <w:rPr>
          <w:sz w:val="21"/>
          <w:color w:val="000000"/>
        </w:rPr>
        <w:t>），并共同遵守：</w:t>
      </w:r>
    </w:p>
    <w:p>
      <w:pPr>
        <w:pStyle w:val="null3"/>
        <w:ind w:firstLine="420"/>
        <w:jc w:val="both"/>
      </w:pPr>
      <w:r>
        <w:rPr>
          <w:sz w:val="21"/>
          <w:color w:val="000000"/>
        </w:rPr>
        <w:t>一、甲乙双方按照《中华人民共和国民法典》及医药产品购销合同约定购销药品、医用设备、医用耗材等医药产品。</w:t>
      </w:r>
    </w:p>
    <w:p>
      <w:pPr>
        <w:pStyle w:val="null3"/>
        <w:ind w:firstLine="420"/>
        <w:jc w:val="both"/>
      </w:pPr>
      <w:r>
        <w:rPr>
          <w:sz w:val="21"/>
          <w:color w:val="000000"/>
        </w:rPr>
        <w:t>二、甲方应当严格执行医药产品购销合同验收、入库制度，对采购医药产品及发票进行查验，不得违反有关规定合同外采购、违价采购或从非规定渠道采购。</w:t>
      </w:r>
    </w:p>
    <w:p>
      <w:pPr>
        <w:pStyle w:val="null3"/>
        <w:ind w:firstLine="420"/>
        <w:jc w:val="both"/>
      </w:pPr>
      <w:r>
        <w:rPr>
          <w:sz w:val="21"/>
          <w:color w:val="000000"/>
        </w:rPr>
        <w:t>三、甲方严禁接受乙方以任何名义、形式给予的回</w:t>
      </w:r>
      <w:r>
        <w:rPr>
          <w:sz w:val="21"/>
          <w:color w:val="000000"/>
        </w:rPr>
        <w:t>.</w:t>
      </w:r>
      <w:r>
        <w:rPr>
          <w:sz w:val="21"/>
          <w:color w:val="000000"/>
        </w:rPr>
        <w:t>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420"/>
        <w:jc w:val="both"/>
      </w:pPr>
      <w:r>
        <w:rPr>
          <w:sz w:val="21"/>
          <w:color w:val="000000"/>
        </w:rPr>
        <w:t>四、严禁甲方工作人员利用任何途径和方式，为乙方统计医师个人及临床科室有关医药产品用量信息，或为乙方统计提供便利。</w:t>
      </w:r>
    </w:p>
    <w:p>
      <w:pPr>
        <w:pStyle w:val="null3"/>
        <w:ind w:firstLine="420"/>
        <w:jc w:val="both"/>
      </w:pPr>
      <w:r>
        <w:rPr>
          <w:sz w:val="21"/>
          <w:color w:val="000000"/>
        </w:rPr>
        <w:t>五、乙方不得以回</w:t>
      </w:r>
      <w:r>
        <w:rPr>
          <w:sz w:val="21"/>
          <w:color w:val="000000"/>
        </w:rPr>
        <w:t>.</w:t>
      </w:r>
      <w:r>
        <w:rPr>
          <w:sz w:val="21"/>
          <w:color w:val="000000"/>
        </w:rPr>
        <w:t>扣、宴请等方式影响甲方工作人员采购或使用医药产品的选择权，不得在学术活动中提供旅游、超标准支付食宿费用。</w:t>
      </w:r>
    </w:p>
    <w:p>
      <w:pPr>
        <w:pStyle w:val="null3"/>
        <w:ind w:firstLine="420"/>
        <w:jc w:val="both"/>
      </w:pPr>
      <w:r>
        <w:rPr>
          <w:sz w:val="21"/>
          <w:color w:val="000000"/>
        </w:rPr>
        <w:t>六、乙方指定</w:t>
      </w:r>
      <w:r>
        <w:rPr>
          <w:u w:val="single"/>
        </w:rPr>
        <w:t xml:space="preserve">        </w:t>
      </w:r>
      <w:r>
        <w:rPr>
          <w:sz w:val="21"/>
          <w:color w:val="000000"/>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pStyle w:val="null3"/>
        <w:ind w:firstLine="420"/>
        <w:jc w:val="both"/>
      </w:pPr>
      <w:r>
        <w:rPr>
          <w:sz w:val="21"/>
          <w:color w:val="000000"/>
        </w:rPr>
        <w:t>七、乙方如违反本合同，一经发现，甲方有权终止购销合同，并向有关卫生计生行政部门报告。如乙方被列入商业贿赂不良记录，则严格按照《国家卫生计生委关于建立医药购销领域商业贿赂不良记录的规定》（国卫法制发〔</w:t>
      </w:r>
      <w:r>
        <w:rPr>
          <w:sz w:val="21"/>
          <w:color w:val="000000"/>
        </w:rPr>
        <w:t>2013</w:t>
      </w:r>
      <w:r>
        <w:rPr>
          <w:sz w:val="21"/>
          <w:color w:val="000000"/>
        </w:rPr>
        <w:t>〕</w:t>
      </w:r>
      <w:r>
        <w:rPr>
          <w:sz w:val="21"/>
          <w:color w:val="000000"/>
        </w:rPr>
        <w:t>50</w:t>
      </w:r>
      <w:r>
        <w:rPr>
          <w:sz w:val="21"/>
          <w:color w:val="000000"/>
        </w:rPr>
        <w:t>号）相关规定处理。</w:t>
      </w:r>
    </w:p>
    <w:p>
      <w:pPr>
        <w:pStyle w:val="null3"/>
        <w:ind w:firstLine="420"/>
        <w:jc w:val="both"/>
      </w:pPr>
      <w:r>
        <w:rPr>
          <w:sz w:val="21"/>
          <w:color w:val="000000"/>
        </w:rPr>
        <w:t>八、本合同作为医药产品购销合同的重要组成部分，与购销合同一并执行，具有同等的法律效力。</w:t>
      </w:r>
    </w:p>
    <w:p>
      <w:pPr>
        <w:pStyle w:val="null3"/>
        <w:ind w:firstLine="420"/>
        <w:jc w:val="both"/>
      </w:pPr>
      <w:r>
        <w:rPr>
          <w:sz w:val="21"/>
          <w:color w:val="000000"/>
        </w:rPr>
        <w:t>九、本合同一式肆份，甲、乙双方各执壹份，甲方纪检监察部门执</w:t>
      </w:r>
      <w:r>
        <w:rPr>
          <w:sz w:val="21"/>
          <w:color w:val="000000"/>
        </w:rPr>
        <w:t>贰</w:t>
      </w:r>
      <w:r>
        <w:rPr>
          <w:sz w:val="21"/>
          <w:color w:val="000000"/>
        </w:rPr>
        <w:t>份</w:t>
      </w:r>
      <w:r>
        <w:rPr>
          <w:sz w:val="21"/>
          <w:color w:val="000000"/>
        </w:rPr>
        <w:t>，</w:t>
      </w:r>
      <w:r>
        <w:rPr>
          <w:sz w:val="21"/>
          <w:color w:val="000000"/>
        </w:rPr>
        <w:t>并从签订之日起生效。</w:t>
      </w:r>
    </w:p>
    <w:p>
      <w:pPr>
        <w:pStyle w:val="null3"/>
        <w:ind w:firstLine="420"/>
        <w:jc w:val="both"/>
      </w:pPr>
      <w:r>
        <w:rPr>
          <w:sz w:val="21"/>
          <w:color w:val="000000"/>
        </w:rPr>
        <w:t>甲方（盖章）：</w:t>
      </w:r>
      <w:r>
        <w:rPr>
          <w:sz w:val="21"/>
          <w:color w:val="000000"/>
        </w:rPr>
        <w:t xml:space="preserve">                     </w:t>
      </w:r>
      <w:r>
        <w:rPr>
          <w:sz w:val="21"/>
          <w:color w:val="000000"/>
        </w:rPr>
        <w:t>乙方（盖章）：</w:t>
      </w:r>
    </w:p>
    <w:p>
      <w:pPr>
        <w:pStyle w:val="null3"/>
        <w:ind w:firstLine="420"/>
        <w:jc w:val="both"/>
      </w:pPr>
      <w:r>
        <w:rPr>
          <w:sz w:val="21"/>
          <w:color w:val="000000"/>
        </w:rPr>
        <w:t>法定代表人（负责人）：</w:t>
      </w:r>
      <w:r>
        <w:rPr>
          <w:sz w:val="21"/>
          <w:color w:val="000000"/>
        </w:rPr>
        <w:t xml:space="preserve">             </w:t>
      </w:r>
      <w:r>
        <w:rPr>
          <w:sz w:val="21"/>
          <w:color w:val="000000"/>
        </w:rPr>
        <w:t>法定代表人（负责人）：</w:t>
      </w:r>
    </w:p>
    <w:p>
      <w:pPr>
        <w:pStyle w:val="null3"/>
        <w:ind w:firstLine="420"/>
        <w:jc w:val="both"/>
      </w:pPr>
      <w:r>
        <w:rPr>
          <w:sz w:val="21"/>
          <w:color w:val="000000"/>
        </w:rPr>
        <w:t>授权代表：</w:t>
      </w:r>
      <w:r>
        <w:rPr>
          <w:sz w:val="21"/>
          <w:color w:val="000000"/>
        </w:rPr>
        <w:t xml:space="preserve">                         </w:t>
      </w:r>
      <w:r>
        <w:rPr>
          <w:sz w:val="21"/>
          <w:color w:val="000000"/>
        </w:rPr>
        <w:t>授权代表：</w:t>
      </w:r>
    </w:p>
    <w:p>
      <w:pPr>
        <w:pStyle w:val="null3"/>
        <w:spacing w:after="165"/>
        <w:jc w:val="both"/>
      </w:pP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p>
    <w:p>
      <w:pPr>
        <w:pStyle w:val="null3"/>
        <w:spacing w:before="0" w:after="0" w:lineRule="auto" w:line="36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440101-2025-09484</w:t>
      </w:r>
    </w:p>
    <w:p>
      <w:pPr>
        <w:pStyle w:val="null3"/>
        <w:jc w:val="center"/>
        <w:outlineLvl w:val="3"/>
      </w:pPr>
      <w:r>
        <w:rPr>
          <w:sz w:val="24"/>
          <w:b/>
        </w:rPr>
        <w:t>采购项目编号：</w:t>
      </w:r>
      <w:r>
        <w:rPr>
          <w:sz w:val="24"/>
          <w:b/>
        </w:rPr>
        <w:t>0724-2531Z2632102</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国义招标股份有限公司</w:t>
      </w:r>
    </w:p>
    <w:p>
      <w:pPr>
        <w:pStyle w:val="null3"/>
        <w:ind w:firstLine="480"/>
      </w:pPr>
      <w:r>
        <w:rPr/>
        <w:t xml:space="preserve"> 你方组织的</w:t>
      </w:r>
      <w:r>
        <w:rPr>
          <w:u w:val="single"/>
        </w:rPr>
        <w:t>“</w:t>
      </w:r>
      <w:r>
        <w:rPr>
          <w:u w:val="single"/>
        </w:rPr>
        <w:t>广州市第一人民医院采购医疗设备货物项目（2025年第8批）</w:t>
      </w:r>
      <w:r>
        <w:rPr>
          <w:u w:val="single"/>
        </w:rPr>
        <w:t>”</w:t>
      </w:r>
      <w:r>
        <w:rPr/>
        <w:t>项目的招标[采购项目编号为：</w:t>
      </w:r>
      <w:r>
        <w:rPr>
          <w:u w:val="single"/>
        </w:rPr>
        <w:t>0724-2531Z2632102</w:t>
      </w:r>
      <w:r>
        <w:rPr/>
        <w:t>]，我方愿参与投标。</w:t>
      </w:r>
    </w:p>
    <w:p>
      <w:pPr>
        <w:pStyle w:val="null3"/>
        <w:ind w:firstLine="480"/>
      </w:pPr>
      <w:r>
        <w:rPr/>
        <w:t>我方确认收到贵方提供的</w:t>
      </w:r>
      <w:r>
        <w:rPr>
          <w:u w:val="single"/>
        </w:rPr>
        <w:t>“</w:t>
      </w:r>
      <w:r>
        <w:rPr>
          <w:u w:val="single"/>
        </w:rPr>
        <w:t>广州市第一人民医院采购医疗设备货物项目（2025年第8批）</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国义招标股份有限公司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广州市第一人民医院采购医疗设备货物项目（2025年第8批）</w:t>
      </w:r>
      <w:r>
        <w:rPr/>
        <w:t>”项目采购[采购项目编号为</w:t>
      </w:r>
      <w:r>
        <w:rPr/>
        <w:t>0724-2531Z2632102</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广州市第一人民医院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国义招标股份有限公司</w:t>
      </w:r>
    </w:p>
    <w:p>
      <w:pPr>
        <w:pStyle w:val="null3"/>
        <w:ind w:firstLine="480"/>
      </w:pPr>
      <w:r>
        <w:rPr/>
        <w:t xml:space="preserve"> 如果我方在贵采购代理机构组织的</w:t>
      </w:r>
      <w:r>
        <w:rPr/>
        <w:t>广州市第一人民医院采购医疗设备货物项目（2025年第8批）</w:t>
      </w:r>
      <w:r>
        <w:rPr/>
        <w:t>招标中获中标（采购项目编号：</w:t>
      </w:r>
      <w:r>
        <w:rPr/>
        <w:t>0724-2531Z2632102</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 xml:space="preserve">国义招标股份有限公司 </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