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440606-2026-00637</w:t>
      </w:r>
    </w:p>
    <w:p>
      <w:pPr>
        <w:pStyle w:val="null3"/>
        <w:jc w:val="center"/>
        <w:outlineLvl w:val="3"/>
      </w:pPr>
      <w:r>
        <w:rPr>
          <w:sz w:val="24"/>
          <w:b/>
        </w:rPr>
        <w:t>采购项目编号：</w:t>
      </w:r>
      <w:r>
        <w:rPr>
          <w:sz w:val="24"/>
          <w:b/>
        </w:rPr>
        <w:t>JF2026（SD）WZ0012</w:t>
      </w:r>
    </w:p>
    <w:p>
      <w:pPr>
        <w:pStyle w:val="null3"/>
        <w:jc w:val="center"/>
        <w:outlineLvl w:val="3"/>
      </w:pPr>
      <w:r>
        <w:rPr>
          <w:sz w:val="24"/>
          <w:b/>
        </w:rPr>
        <w:t>项目名称：</w:t>
      </w:r>
      <w:r>
        <w:rPr>
          <w:sz w:val="24"/>
          <w:b/>
        </w:rPr>
        <w:t>广州中医药大学顺德医院采购医疗设备一批</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广州中医药大学顺德医院采购医疗设备一批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广州中医药大学顺德医院采购医疗设备一批</w:t>
      </w:r>
    </w:p>
    <w:p>
      <w:pPr>
        <w:pStyle w:val="null3"/>
        <w:ind w:firstLine="480"/>
      </w:pPr>
      <w:r>
        <w:rPr/>
        <w:t>采购计划编号：</w:t>
      </w:r>
      <w:r>
        <w:rPr/>
        <w:t>440606-2026-00637</w:t>
      </w:r>
    </w:p>
    <w:p>
      <w:pPr>
        <w:pStyle w:val="null3"/>
        <w:ind w:firstLine="480"/>
      </w:pPr>
      <w:r>
        <w:rPr/>
        <w:t>采购项目编号：</w:t>
      </w:r>
      <w:r>
        <w:rPr/>
        <w:t>JF2026（SD）WZ0012</w:t>
      </w:r>
    </w:p>
    <w:p>
      <w:pPr>
        <w:pStyle w:val="null3"/>
        <w:ind w:firstLine="480"/>
      </w:pPr>
      <w:r>
        <w:rPr/>
        <w:t>采购方式：</w:t>
      </w:r>
      <w:r>
        <w:rPr/>
        <w:t>公开招标</w:t>
      </w:r>
    </w:p>
    <w:p>
      <w:pPr>
        <w:pStyle w:val="null3"/>
        <w:ind w:firstLine="480"/>
      </w:pPr>
      <w:r>
        <w:rPr/>
        <w:t>预算金额：</w:t>
      </w:r>
      <w:r>
        <w:rPr/>
        <w:t>1,685,000.00</w:t>
      </w:r>
      <w:r>
        <w:rPr/>
        <w:t>元</w:t>
      </w:r>
    </w:p>
    <w:p>
      <w:pPr>
        <w:pStyle w:val="null3"/>
        <w:outlineLvl w:val="3"/>
      </w:pPr>
      <w:r>
        <w:rPr>
          <w:sz w:val="24"/>
          <w:b/>
        </w:rPr>
        <w:t>2.项目内容及需求情况（采购项目技术规格、参数及要求）</w:t>
      </w:r>
    </w:p>
    <w:p>
      <w:pPr>
        <w:pStyle w:val="null3"/>
      </w:pPr>
      <w:r>
        <w:rPr/>
        <w:t>采购包1(尿液特定蛋白仪等设备):</w:t>
      </w:r>
    </w:p>
    <w:p>
      <w:pPr>
        <w:pStyle w:val="null3"/>
      </w:pPr>
      <w:r>
        <w:rPr/>
        <w:t>采购包预算金额：1,465,000.00元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尿液特定蛋白仪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气压弹道碎石机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口腔设备及器械</w:t>
            </w:r>
          </w:p>
        </w:tc>
        <w:tc>
          <w:tcPr>
            <w:tcW w:type="dxa" w:w="2136"/>
          </w:tcPr>
          <w:p>
            <w:pPr>
              <w:pStyle w:val="null3"/>
            </w:pPr>
            <w:r>
              <w:rPr/>
              <w:t>口腔超声骨刀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肢体康复器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医用电子生理参数检测仪器设备</w:t>
            </w:r>
          </w:p>
        </w:tc>
        <w:tc>
          <w:tcPr>
            <w:tcW w:type="dxa" w:w="2136"/>
          </w:tcPr>
          <w:p>
            <w:pPr>
              <w:pStyle w:val="null3"/>
            </w:pPr>
            <w:r>
              <w:rPr/>
              <w:t>数字震动感觉阈值检查仪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医用电子生理参数检测仪器设备</w:t>
            </w:r>
          </w:p>
        </w:tc>
        <w:tc>
          <w:tcPr>
            <w:tcW w:type="dxa" w:w="2136"/>
          </w:tcPr>
          <w:p>
            <w:pPr>
              <w:pStyle w:val="null3"/>
            </w:pPr>
            <w:r>
              <w:rPr/>
              <w:t>多导睡眠监测仪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医用内窥镜</w:t>
            </w:r>
          </w:p>
        </w:tc>
        <w:tc>
          <w:tcPr>
            <w:tcW w:type="dxa" w:w="2136"/>
          </w:tcPr>
          <w:p>
            <w:pPr>
              <w:pStyle w:val="null3"/>
            </w:pPr>
            <w:r>
              <w:rPr/>
              <w:t>可视喉镜</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医用内窥镜</w:t>
            </w:r>
          </w:p>
        </w:tc>
        <w:tc>
          <w:tcPr>
            <w:tcW w:type="dxa" w:w="2136"/>
          </w:tcPr>
          <w:p>
            <w:pPr>
              <w:pStyle w:val="null3"/>
            </w:pPr>
            <w:r>
              <w:rPr/>
              <w:t>电子阴道镜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手术室设备及附件</w:t>
            </w:r>
          </w:p>
        </w:tc>
        <w:tc>
          <w:tcPr>
            <w:tcW w:type="dxa" w:w="2136"/>
          </w:tcPr>
          <w:p>
            <w:pPr>
              <w:pStyle w:val="null3"/>
            </w:pPr>
            <w:r>
              <w:rPr/>
              <w:t>低温手术系统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手术室设备及附件</w:t>
            </w:r>
          </w:p>
        </w:tc>
        <w:tc>
          <w:tcPr>
            <w:tcW w:type="dxa" w:w="2136"/>
          </w:tcPr>
          <w:p>
            <w:pPr>
              <w:pStyle w:val="null3"/>
            </w:pPr>
            <w:r>
              <w:rPr/>
              <w:t>微波消融仪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临床检验设备</w:t>
            </w:r>
          </w:p>
        </w:tc>
        <w:tc>
          <w:tcPr>
            <w:tcW w:type="dxa" w:w="2136"/>
          </w:tcPr>
          <w:p>
            <w:pPr>
              <w:pStyle w:val="null3"/>
            </w:pPr>
            <w:r>
              <w:rPr/>
              <w:t>红细胞寿命测定呼气分析仪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消毒灭菌设备及器具</w:t>
            </w:r>
          </w:p>
        </w:tc>
        <w:tc>
          <w:tcPr>
            <w:tcW w:type="dxa" w:w="2136"/>
          </w:tcPr>
          <w:p>
            <w:pPr>
              <w:pStyle w:val="null3"/>
            </w:pPr>
            <w:r>
              <w:rPr/>
              <w:t>洁净屏（层流床）</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医用电子生理参数检测仪器设备</w:t>
            </w:r>
          </w:p>
        </w:tc>
        <w:tc>
          <w:tcPr>
            <w:tcW w:type="dxa" w:w="2136"/>
          </w:tcPr>
          <w:p>
            <w:pPr>
              <w:pStyle w:val="null3"/>
            </w:pPr>
            <w:r>
              <w:rPr/>
              <w:t>多道心电图机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医用电子生理参数检测仪器设备</w:t>
            </w:r>
          </w:p>
        </w:tc>
        <w:tc>
          <w:tcPr>
            <w:tcW w:type="dxa" w:w="2136"/>
          </w:tcPr>
          <w:p>
            <w:pPr>
              <w:pStyle w:val="null3"/>
            </w:pPr>
            <w:r>
              <w:rPr/>
              <w:t>动态心电图</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pPr>
      <w:r>
        <w:rPr/>
        <w:t>采购包2(急救设备一批):</w:t>
      </w:r>
    </w:p>
    <w:p>
      <w:pPr>
        <w:pStyle w:val="null3"/>
      </w:pPr>
      <w:r>
        <w:rPr/>
        <w:t>采购包预算金额：220,000.00元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无创呼吸机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急救和生命支持设备</w:t>
            </w:r>
          </w:p>
        </w:tc>
        <w:tc>
          <w:tcPr>
            <w:tcW w:type="dxa" w:w="2136"/>
          </w:tcPr>
          <w:p>
            <w:pPr>
              <w:pStyle w:val="null3"/>
            </w:pPr>
            <w:r>
              <w:rPr/>
              <w:t>除颤监护仪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采购包1（尿液特定蛋白仪等设备）：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采购包2（急救设备一批）：</w:t>
      </w:r>
      <w:r>
        <w:rPr/>
        <w:t>不属于专门面向中小企业采购的采购包。</w:t>
      </w:r>
    </w:p>
    <w:p>
      <w:pPr>
        <w:pStyle w:val="null3"/>
        <w:outlineLvl w:val="3"/>
      </w:pPr>
      <w:r>
        <w:rPr>
          <w:sz w:val="24"/>
          <w:b/>
        </w:rPr>
        <w:t>3.本项目特定的资格要求：</w:t>
      </w:r>
    </w:p>
    <w:p>
      <w:pPr>
        <w:pStyle w:val="null3"/>
      </w:pPr>
      <w:r>
        <w:rPr/>
        <w:t>采购包1（尿液特定蛋白仪等设备）：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采购包2（急救设备一批）：</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020-37860561、020-37860569、020-37860567</w:t>
      </w:r>
    </w:p>
    <w:p>
      <w:pPr>
        <w:pStyle w:val="null3"/>
        <w:outlineLvl w:val="3"/>
      </w:pPr>
      <w:r>
        <w:rPr>
          <w:sz w:val="24"/>
          <w:b/>
        </w:rPr>
        <w:t xml:space="preserve"> 3.项目联系方式</w:t>
      </w:r>
    </w:p>
    <w:p>
      <w:pPr>
        <w:pStyle w:val="null3"/>
        <w:ind w:firstLine="480"/>
      </w:pPr>
      <w:r>
        <w:rPr/>
        <w:t xml:space="preserve"> 项目联系人：</w:t>
      </w:r>
      <w:r>
        <w:rPr/>
        <w:t>陈彦羽、章艳娇、伍艳妮</w:t>
      </w:r>
    </w:p>
    <w:p>
      <w:pPr>
        <w:pStyle w:val="null3"/>
        <w:ind w:firstLine="480"/>
      </w:pPr>
      <w:r>
        <w:rPr/>
        <w:t xml:space="preserve"> 电话：</w:t>
      </w:r>
      <w:r>
        <w:rPr/>
        <w:t>020-37860561、020-37860569、020-37860567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10"/>
        <w:gridCol w:w="512"/>
        <w:gridCol w:w="2533"/>
        <w:gridCol w:w="807"/>
        <w:gridCol w:w="1032"/>
        <w:gridCol w:w="1163"/>
        <w:gridCol w:w="872"/>
        <w:gridCol w:w="872"/>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数量（套）</w:t>
            </w:r>
          </w:p>
        </w:tc>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总价预算</w:t>
            </w:r>
          </w:p>
          <w:p>
            <w:pPr>
              <w:pStyle w:val="null3"/>
              <w:jc w:val="center"/>
            </w:pPr>
            <w:r>
              <w:rPr>
                <w:sz w:val="21"/>
                <w:b/>
              </w:rPr>
              <w:t>（万元）</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（万元）</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质保期</w:t>
            </w:r>
          </w:p>
          <w:p>
            <w:pPr>
              <w:pStyle w:val="null3"/>
              <w:jc w:val="center"/>
            </w:pPr>
            <w:r>
              <w:rPr>
                <w:sz w:val="21"/>
                <w:b/>
              </w:rPr>
              <w:t>（年）</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尿液特定蛋白仪</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4.6</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气压弹道碎石机</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14.9</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口腔超声骨刀</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4.85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肢体康复器</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9.65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数字震动感觉阈值检查仪</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13.98</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多导睡眠监测仪</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4.72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可视喉镜</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3.44</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电子阴道镜</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低温手术系统</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34.5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微波消融仪</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9.78</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红细胞寿命测定呼气分析仪</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4.9</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洁净屏（层流床）</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8.9</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多道心电图机</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3.99</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动态心电图</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6.99</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无创呼吸机</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14.1</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10"/>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除颤监护仪</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bl>
    <w:p>
      <w:pPr>
        <w:pStyle w:val="null3"/>
        <w:jc w:val="both"/>
      </w:pPr>
      <w:r>
        <w:rPr>
          <w:sz w:val="32"/>
          <w:b/>
          <w:color w:val="000000"/>
        </w:rPr>
        <w:t>2</w:t>
      </w:r>
      <w:r>
        <w:rPr>
          <w:sz w:val="32"/>
          <w:b/>
          <w:color w:val="000000"/>
        </w:rPr>
        <w:t>．总体要求：</w:t>
      </w:r>
    </w:p>
    <w:p>
      <w:pPr>
        <w:pStyle w:val="null3"/>
        <w:ind w:firstLine="420"/>
        <w:jc w:val="both"/>
      </w:pPr>
      <w:r>
        <w:rPr>
          <w:sz w:val="21"/>
          <w:color w:val="000000"/>
        </w:rPr>
        <w:t>（</w:t>
      </w:r>
      <w:r>
        <w:rPr>
          <w:sz w:val="21"/>
          <w:color w:val="000000"/>
        </w:rPr>
        <w:t>1</w:t>
      </w:r>
      <w:r>
        <w:rPr>
          <w:sz w:val="21"/>
          <w:color w:val="000000"/>
        </w:rPr>
        <w:t>）投标人必须对本</w:t>
      </w:r>
      <w:r>
        <w:rPr>
          <w:sz w:val="21"/>
          <w:color w:val="000000"/>
        </w:rPr>
        <w:t>项目（所投包号内）的所有内容进行投标。</w:t>
      </w:r>
    </w:p>
    <w:p>
      <w:pPr>
        <w:pStyle w:val="null3"/>
        <w:ind w:firstLine="420"/>
        <w:jc w:val="both"/>
      </w:pPr>
      <w:r>
        <w:rPr>
          <w:sz w:val="21"/>
          <w:color w:val="000000"/>
        </w:rPr>
        <w:t>（</w:t>
      </w: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ind w:firstLine="420"/>
        <w:jc w:val="both"/>
      </w:pPr>
      <w:r>
        <w:rPr>
          <w:sz w:val="21"/>
          <w:color w:val="000000"/>
        </w:rPr>
        <w:t>（</w:t>
      </w:r>
      <w:r>
        <w:rPr>
          <w:sz w:val="21"/>
          <w:color w:val="000000"/>
        </w:rPr>
        <w:t>3</w:t>
      </w:r>
      <w:r>
        <w:rPr>
          <w:sz w:val="21"/>
          <w:color w:val="000000"/>
        </w:rPr>
        <w:t>）投标人所投产品需对“用户需求书”中所有技术条款一一响应。</w:t>
      </w:r>
    </w:p>
    <w:p>
      <w:pPr>
        <w:pStyle w:val="null3"/>
        <w:ind w:firstLine="420"/>
        <w:jc w:val="both"/>
      </w:pPr>
      <w:r>
        <w:rPr>
          <w:sz w:val="21"/>
          <w:color w:val="000000"/>
        </w:rPr>
        <w:t>（</w:t>
      </w:r>
      <w:r>
        <w:rPr>
          <w:sz w:val="21"/>
          <w:color w:val="000000"/>
        </w:rPr>
        <w:t>4</w:t>
      </w:r>
      <w:r>
        <w:rPr>
          <w:sz w:val="21"/>
          <w:color w:val="000000"/>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20"/>
        <w:jc w:val="both"/>
      </w:pPr>
      <w:r>
        <w:rPr>
          <w:sz w:val="21"/>
          <w:color w:val="000000"/>
        </w:rPr>
        <w:t>（</w:t>
      </w:r>
      <w:r>
        <w:rPr>
          <w:sz w:val="21"/>
          <w:color w:val="000000"/>
        </w:rPr>
        <w:t>5</w:t>
      </w:r>
      <w:r>
        <w:rPr>
          <w:sz w:val="21"/>
          <w:color w:val="000000"/>
        </w:rPr>
        <w:t>）投标人针对本项目“第二章 采购需求”提供供货保障方案，对主要内容进行分析，包括但不限于：设备的生产或经销计划；及时供货的保障措施；供货渠道的稳定性、充足性。</w:t>
      </w:r>
    </w:p>
    <w:p>
      <w:pPr>
        <w:pStyle w:val="null3"/>
        <w:ind w:firstLine="420"/>
        <w:jc w:val="both"/>
      </w:pPr>
      <w:r>
        <w:rPr>
          <w:sz w:val="21"/>
          <w:color w:val="000000"/>
        </w:rPr>
        <w:t>要求供货保障方案完整，生产经销计划详尽，配备多维度及时供货措施，供货渠道稳定充足，有风险应对预案，完全匹配项目需求。</w:t>
      </w:r>
    </w:p>
    <w:p>
      <w:pPr>
        <w:pStyle w:val="null3"/>
        <w:ind w:firstLine="420"/>
        <w:jc w:val="both"/>
      </w:pPr>
      <w:r>
        <w:rPr>
          <w:sz w:val="21"/>
          <w:color w:val="000000"/>
        </w:rPr>
        <w:t>（</w:t>
      </w:r>
      <w:r>
        <w:rPr>
          <w:sz w:val="21"/>
          <w:color w:val="000000"/>
        </w:rPr>
        <w:t>6</w:t>
      </w:r>
      <w:r>
        <w:rPr>
          <w:sz w:val="21"/>
          <w:color w:val="000000"/>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20"/>
        <w:jc w:val="both"/>
      </w:pPr>
      <w:r>
        <w:rPr>
          <w:sz w:val="21"/>
          <w:color w:val="000000"/>
        </w:rPr>
        <w:t>（</w:t>
      </w:r>
      <w:r>
        <w:rPr>
          <w:sz w:val="21"/>
          <w:color w:val="000000"/>
        </w:rPr>
        <w:t>7</w:t>
      </w:r>
      <w:r>
        <w:rPr>
          <w:sz w:val="21"/>
          <w:color w:val="000000"/>
        </w:rPr>
        <w:t>）投标人自</w:t>
      </w:r>
      <w:r>
        <w:rPr>
          <w:sz w:val="21"/>
          <w:color w:val="000000"/>
        </w:rPr>
        <w:t>202</w:t>
      </w:r>
      <w:r>
        <w:rPr>
          <w:sz w:val="21"/>
          <w:color w:val="000000"/>
        </w:rPr>
        <w:t>3</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w:t>
      </w:r>
      <w:r>
        <w:rPr>
          <w:sz w:val="21"/>
          <w:color w:val="000000"/>
        </w:rPr>
        <w:t>低温手术系统</w:t>
      </w:r>
      <w:r>
        <w:rPr>
          <w:sz w:val="21"/>
          <w:color w:val="000000"/>
        </w:rPr>
        <w:t>（</w:t>
      </w:r>
      <w:r>
        <w:rPr>
          <w:sz w:val="21"/>
          <w:color w:val="000000"/>
        </w:rPr>
        <w:t>包</w:t>
      </w:r>
      <w:r>
        <w:rPr>
          <w:sz w:val="21"/>
          <w:color w:val="000000"/>
        </w:rPr>
        <w:t>1</w:t>
      </w:r>
      <w:r>
        <w:rPr>
          <w:sz w:val="21"/>
          <w:color w:val="000000"/>
        </w:rPr>
        <w:t>适用</w:t>
      </w:r>
      <w:r>
        <w:rPr>
          <w:sz w:val="21"/>
          <w:color w:val="000000"/>
        </w:rPr>
        <w:t>）；</w:t>
      </w:r>
      <w:r>
        <w:rPr>
          <w:sz w:val="21"/>
        </w:rPr>
        <w:t>无创呼吸机</w:t>
      </w:r>
      <w:r>
        <w:rPr>
          <w:sz w:val="21"/>
          <w:color w:val="000000"/>
        </w:rPr>
        <w:t>（</w:t>
      </w:r>
      <w:r>
        <w:rPr>
          <w:sz w:val="21"/>
          <w:color w:val="000000"/>
        </w:rPr>
        <w:t>包</w:t>
      </w:r>
      <w:r>
        <w:rPr>
          <w:sz w:val="21"/>
          <w:color w:val="000000"/>
        </w:rPr>
        <w:t>2</w:t>
      </w:r>
      <w:r>
        <w:rPr>
          <w:sz w:val="21"/>
          <w:color w:val="000000"/>
        </w:rPr>
        <w:t>适用</w:t>
      </w:r>
      <w:r>
        <w:rPr>
          <w:sz w:val="21"/>
          <w:color w:val="000000"/>
        </w:rPr>
        <w:t>）</w:t>
      </w:r>
      <w:r>
        <w:rPr>
          <w:sz w:val="21"/>
          <w:color w:val="000000"/>
        </w:rPr>
        <w:t>供应项目经验，投标文件提供上述同类项目经验的合同关键页复印件。</w:t>
      </w:r>
    </w:p>
    <w:p>
      <w:pPr>
        <w:pStyle w:val="null3"/>
        <w:ind w:firstLine="422"/>
        <w:jc w:val="both"/>
      </w:pPr>
      <w:r>
        <w:rPr>
          <w:sz w:val="21"/>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20"/>
        <w:jc w:val="both"/>
      </w:pPr>
      <w:r>
        <w:rPr>
          <w:sz w:val="21"/>
          <w:color w:val="000000"/>
        </w:rPr>
        <w:t>有关</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需求仅作为技术</w:t>
      </w:r>
      <w:r>
        <w:rPr>
          <w:sz w:val="21"/>
          <w:color w:val="000000"/>
        </w:rPr>
        <w:t>/</w:t>
      </w:r>
      <w:r>
        <w:rPr>
          <w:sz w:val="21"/>
          <w:color w:val="000000"/>
        </w:rPr>
        <w:t>服务的客观描述，无限制性或指向性，投标方案必须满足或优于。</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需求有关政策、标准、规范等，如有更新的，以最新现行版本为准。</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需求所述的</w:t>
      </w:r>
      <w:r>
        <w:rPr>
          <w:sz w:val="21"/>
          <w:color w:val="000000"/>
        </w:rPr>
        <w:t>“大于”“小于”“以上”“以下”等描述或符号均包含本数。</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有关配置的要求仅列出主要设备</w:t>
      </w:r>
      <w:r>
        <w:rPr>
          <w:sz w:val="21"/>
          <w:color w:val="000000"/>
        </w:rPr>
        <w:t>/</w:t>
      </w:r>
      <w:r>
        <w:rPr>
          <w:sz w:val="21"/>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color w:val="000000"/>
        </w:rPr>
        <w:t>★投标人所投医疗器械必须具备医疗器械注册</w:t>
      </w:r>
      <w:r>
        <w:rPr>
          <w:sz w:val="21"/>
          <w:color w:val="000000"/>
        </w:rPr>
        <w:t>/</w:t>
      </w:r>
      <w:r>
        <w:rPr>
          <w:sz w:val="21"/>
          <w:color w:val="000000"/>
        </w:rPr>
        <w:t>备案证明</w:t>
      </w:r>
      <w:r>
        <w:rPr>
          <w:sz w:val="21"/>
          <w:color w:val="000000"/>
        </w:rPr>
        <w:t>,</w:t>
      </w:r>
      <w:r>
        <w:rPr>
          <w:sz w:val="21"/>
          <w:color w:val="000000"/>
        </w:rPr>
        <w:t>包括药品监督管理部门批准的注册证书或者备案凭证。</w:t>
      </w:r>
    </w:p>
    <w:p>
      <w:pPr>
        <w:pStyle w:val="null3"/>
        <w:ind w:firstLine="420"/>
        <w:jc w:val="both"/>
      </w:pPr>
      <w:r>
        <w:rPr>
          <w:sz w:val="21"/>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1"/>
          <w:color w:val="000000"/>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p>
    <w:p>
      <w:pPr>
        <w:pStyle w:val="null3"/>
        <w:ind w:firstLine="420"/>
        <w:jc w:val="both"/>
      </w:pPr>
      <w:r>
        <w:rPr>
          <w:sz w:val="21"/>
          <w:color w:val="000000"/>
        </w:rPr>
        <w:t>除另有说明外，有要求证明材料的，提供复印件</w:t>
      </w:r>
      <w:r>
        <w:rPr>
          <w:sz w:val="21"/>
          <w:color w:val="000000"/>
        </w:rPr>
        <w:t>/</w:t>
      </w:r>
      <w:r>
        <w:rPr>
          <w:sz w:val="21"/>
          <w:color w:val="000000"/>
        </w:rPr>
        <w:t>扫描件即可；清晰可辨，否则不予认可；供应商提供虚假材料谋取中标、成交的，属于违法行为，将报监管部门依法处理。</w:t>
      </w:r>
    </w:p>
    <w:p>
      <w:pPr>
        <w:pStyle w:val="null3"/>
        <w:ind w:firstLine="420"/>
        <w:jc w:val="both"/>
      </w:pPr>
      <w:r>
        <w:rPr>
          <w:sz w:val="21"/>
          <w:color w:val="000000"/>
        </w:rPr>
        <w:t>对于用户需求书带</w:t>
      </w:r>
      <w:r>
        <w:rPr>
          <w:sz w:val="21"/>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color w:val="000000"/>
        </w:rPr>
        <w:t>可通过</w:t>
      </w:r>
      <w:r>
        <w:rPr>
          <w:sz w:val="21"/>
          <w:color w:val="000000"/>
        </w:rPr>
        <w:t>“粤省事”“粤商通”等系统获取相关信息的，投标人可以在投标文件中书面承诺相应符合情况。</w:t>
      </w:r>
    </w:p>
    <w:p>
      <w:pPr>
        <w:pStyle w:val="null3"/>
      </w:pPr>
      <w:r>
        <w:rPr/>
        <w:t>采购包1（尿液特定蛋白仪等设备）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2期：支付比例70%,设备安装调试完成验收合格后，中标人凭合同总额70%的有效发票、请款函提出付款申请，采购人自收到上述资料审核无误后，10个工作日内支付合同总额的70%。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4、进口产品必须具备原产地证明和商检局的检验证明及合法进货渠道证明。（若有）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 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尿液特定蛋白仪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气压弹道碎石机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口腔超声骨刀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49,000.00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肢体康复器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数字震动感觉阈值检查仪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多导睡眠监测仪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医用内窥镜</w:t>
            </w:r>
          </w:p>
        </w:tc>
        <w:tc>
          <w:tcPr>
            <w:tcW w:type="dxa" w:w="831"/>
          </w:tcPr>
          <w:p>
            <w:pPr>
              <w:pStyle w:val="null3"/>
              <w:jc w:val="left"/>
            </w:pPr>
            <w:r>
              <w:rPr/>
              <w:t>可视喉镜</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医用内窥镜</w:t>
            </w:r>
          </w:p>
        </w:tc>
        <w:tc>
          <w:tcPr>
            <w:tcW w:type="dxa" w:w="831"/>
          </w:tcPr>
          <w:p>
            <w:pPr>
              <w:pStyle w:val="null3"/>
              <w:jc w:val="left"/>
            </w:pPr>
            <w:r>
              <w:rPr/>
              <w:t>电子阴道镜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低温手术系统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手术室设备及附件</w:t>
            </w:r>
          </w:p>
        </w:tc>
        <w:tc>
          <w:tcPr>
            <w:tcW w:type="dxa" w:w="831"/>
          </w:tcPr>
          <w:p>
            <w:pPr>
              <w:pStyle w:val="null3"/>
              <w:jc w:val="left"/>
            </w:pPr>
            <w:r>
              <w:rPr/>
              <w:t>微波消融仪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临床检验设备</w:t>
            </w:r>
          </w:p>
        </w:tc>
        <w:tc>
          <w:tcPr>
            <w:tcW w:type="dxa" w:w="831"/>
          </w:tcPr>
          <w:p>
            <w:pPr>
              <w:pStyle w:val="null3"/>
              <w:jc w:val="left"/>
            </w:pPr>
            <w:r>
              <w:rPr/>
              <w:t>红细胞寿命测定呼气分析仪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消毒灭菌设备及器具</w:t>
            </w:r>
          </w:p>
        </w:tc>
        <w:tc>
          <w:tcPr>
            <w:tcW w:type="dxa" w:w="831"/>
          </w:tcPr>
          <w:p>
            <w:pPr>
              <w:pStyle w:val="null3"/>
              <w:jc w:val="left"/>
            </w:pPr>
            <w:r>
              <w:rPr/>
              <w:t>洁净屏（层流床）</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45,000.00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多道心电图机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动态心电图</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14,000.00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详见附表十四</w:t>
            </w:r>
          </w:p>
        </w:tc>
      </w:tr>
    </w:tbl>
    <w:p>
      <w:pPr>
        <w:pStyle w:val="null3"/>
      </w:pPr>
      <w:r>
        <w:rPr>
          <w:b/>
        </w:rPr>
        <w:t>附表</w:t>
      </w:r>
      <w:r>
        <w:rPr>
          <w:b/>
        </w:rPr>
        <w:t>一</w:t>
      </w:r>
      <w:r>
        <w:rPr>
          <w:b/>
        </w:rPr>
        <w:t>：</w:t>
      </w:r>
      <w:r>
        <w:rPr>
          <w:b/>
        </w:rPr>
        <w:t>尿液特定蛋白仪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1、检测方式：支持免疫散射比浊法、比色法；</w:t>
            </w:r>
          </w:p>
          <w:p>
            <w:pPr>
              <w:pStyle w:val="null3"/>
              <w:ind w:firstLine="400"/>
              <w:jc w:val="both"/>
            </w:pPr>
            <w:r>
              <w:rPr>
                <w:sz w:val="20"/>
              </w:rPr>
              <w:t>2、▲单机检测速度：≥320测试/小时；</w:t>
            </w:r>
          </w:p>
          <w:p>
            <w:pPr>
              <w:pStyle w:val="null3"/>
              <w:ind w:firstLine="400"/>
              <w:jc w:val="both"/>
            </w:pPr>
            <w:r>
              <w:rPr>
                <w:sz w:val="20"/>
              </w:rPr>
              <w:t>3、▲样本类型：支持多种样本种类检测，至少包括全血、血清、血浆、尿液、脑脊液、胸腹水。可自动识别分配尿液和血液样本；</w:t>
            </w:r>
          </w:p>
          <w:p>
            <w:pPr>
              <w:pStyle w:val="null3"/>
              <w:ind w:firstLine="400"/>
              <w:jc w:val="both"/>
            </w:pPr>
            <w:r>
              <w:rPr>
                <w:sz w:val="20"/>
              </w:rPr>
              <w:t>4、样品管：支持原始采血管、尿管、离心管直接上机检测；</w:t>
            </w:r>
          </w:p>
          <w:p>
            <w:pPr>
              <w:pStyle w:val="null3"/>
              <w:ind w:firstLine="400"/>
              <w:jc w:val="both"/>
            </w:pPr>
            <w:r>
              <w:rPr>
                <w:sz w:val="20"/>
              </w:rPr>
              <w:t>5、进样方式：支持直径12mm、16mm试管、尿管上机；</w:t>
            </w:r>
          </w:p>
          <w:p>
            <w:pPr>
              <w:pStyle w:val="null3"/>
              <w:ind w:firstLine="400"/>
              <w:jc w:val="both"/>
            </w:pPr>
            <w:r>
              <w:rPr>
                <w:sz w:val="20"/>
              </w:rPr>
              <w:t>6、试剂位：≥60个试剂冷藏位，支持条形码自动扫描识别试剂类型；</w:t>
            </w:r>
          </w:p>
          <w:p>
            <w:pPr>
              <w:pStyle w:val="null3"/>
              <w:ind w:firstLine="400"/>
              <w:jc w:val="both"/>
            </w:pPr>
            <w:r>
              <w:rPr>
                <w:sz w:val="20"/>
              </w:rPr>
              <w:t>7、▲具有齐全的特定蛋白检测项目，尿微量蛋白系列可直接出具尿白蛋白肌酐比值（ACR）结果，尿蛋白项目齐全（尿蛋白、尿微量白蛋白），具有溯源性的校准品和配套质控品；</w:t>
            </w:r>
          </w:p>
          <w:p>
            <w:pPr>
              <w:pStyle w:val="null3"/>
              <w:ind w:firstLine="400"/>
              <w:jc w:val="both"/>
            </w:pPr>
            <w:r>
              <w:rPr>
                <w:sz w:val="20"/>
              </w:rPr>
              <w:t>8、采用独立的试剂仓、样本仓，独立的样本针、试剂针，防止交叉污染；</w:t>
            </w:r>
          </w:p>
          <w:p>
            <w:pPr>
              <w:pStyle w:val="null3"/>
              <w:ind w:firstLine="400"/>
              <w:jc w:val="both"/>
            </w:pPr>
            <w:r>
              <w:rPr>
                <w:sz w:val="20"/>
              </w:rPr>
              <w:t>9、反应杯：≥100个，可自动清洗，重复使用；</w:t>
            </w:r>
          </w:p>
          <w:p>
            <w:pPr>
              <w:pStyle w:val="null3"/>
              <w:ind w:firstLine="400"/>
              <w:jc w:val="both"/>
            </w:pPr>
            <w:r>
              <w:rPr>
                <w:sz w:val="20"/>
              </w:rPr>
              <w:t>10、具备抗原自动监测功能，高值样本自动稀释重测；</w:t>
            </w:r>
          </w:p>
          <w:p>
            <w:pPr>
              <w:pStyle w:val="null3"/>
              <w:ind w:firstLine="400"/>
              <w:jc w:val="both"/>
            </w:pPr>
            <w:r>
              <w:rPr>
                <w:sz w:val="20"/>
              </w:rPr>
              <w:t>11、可自定义设置稀释倍数；</w:t>
            </w:r>
          </w:p>
          <w:p>
            <w:pPr>
              <w:pStyle w:val="null3"/>
              <w:ind w:firstLine="400"/>
              <w:jc w:val="both"/>
            </w:pPr>
            <w:r>
              <w:rPr>
                <w:sz w:val="20"/>
              </w:rPr>
              <w:t>12、▲光源：稳定，避免频繁更换灯泡，双光束技术，保证特定蛋白检测结果的稳定性、重复性和准确性，能消除散射光干扰；</w:t>
            </w:r>
          </w:p>
          <w:p>
            <w:pPr>
              <w:pStyle w:val="null3"/>
              <w:ind w:firstLine="400"/>
              <w:jc w:val="both"/>
            </w:pPr>
            <w:r>
              <w:rPr>
                <w:sz w:val="20"/>
              </w:rPr>
              <w:t>13、软件系统：具备全中文操作界面，可实时监测试剂量，实时显示仪器状态；</w:t>
            </w:r>
          </w:p>
          <w:p>
            <w:pPr>
              <w:pStyle w:val="null3"/>
              <w:ind w:firstLine="400"/>
              <w:jc w:val="both"/>
            </w:pPr>
            <w:r>
              <w:rPr>
                <w:sz w:val="20"/>
              </w:rPr>
              <w:t>14、</w:t>
            </w:r>
            <w:r>
              <w:rPr>
                <w:sz w:val="20"/>
                <w:b/>
              </w:rPr>
              <w:t>★</w:t>
            </w:r>
            <w:r>
              <w:rPr>
                <w:sz w:val="20"/>
              </w:rPr>
              <w:t>可与医院信息系统对接，负责信息系统对接工作；（投标文件提供书面承诺函并加盖公章，格式自拟）。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气压弹道碎石机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1、空气压缩机</w:t>
            </w:r>
          </w:p>
          <w:p>
            <w:pPr>
              <w:pStyle w:val="null3"/>
              <w:ind w:firstLine="400"/>
              <w:jc w:val="both"/>
            </w:pPr>
            <w:r>
              <w:rPr>
                <w:sz w:val="20"/>
              </w:rPr>
              <w:t>1.1.供气能力：≥50升/分；</w:t>
            </w:r>
          </w:p>
          <w:p>
            <w:pPr>
              <w:pStyle w:val="null3"/>
              <w:ind w:firstLine="400"/>
              <w:jc w:val="both"/>
            </w:pPr>
            <w:r>
              <w:rPr>
                <w:sz w:val="20"/>
              </w:rPr>
              <w:t>1.2.供气压力：≥0.8MPa；</w:t>
            </w:r>
          </w:p>
          <w:p>
            <w:pPr>
              <w:pStyle w:val="null3"/>
              <w:ind w:firstLine="400"/>
              <w:jc w:val="both"/>
            </w:pPr>
            <w:r>
              <w:rPr>
                <w:sz w:val="20"/>
              </w:rPr>
              <w:t>1.3.▲采用优质空气压缩机及气动部件；</w:t>
            </w:r>
          </w:p>
          <w:p>
            <w:pPr>
              <w:pStyle w:val="null3"/>
              <w:ind w:firstLine="400"/>
              <w:jc w:val="both"/>
            </w:pPr>
            <w:r>
              <w:rPr>
                <w:sz w:val="20"/>
              </w:rPr>
              <w:t>2、控制器</w:t>
            </w:r>
          </w:p>
          <w:p>
            <w:pPr>
              <w:pStyle w:val="null3"/>
              <w:ind w:firstLine="400"/>
              <w:jc w:val="both"/>
            </w:pPr>
            <w:r>
              <w:rPr>
                <w:sz w:val="20"/>
              </w:rPr>
              <w:t>2.1.支持单次或连续冲击模式；</w:t>
            </w:r>
          </w:p>
          <w:p>
            <w:pPr>
              <w:pStyle w:val="null3"/>
              <w:ind w:firstLine="400"/>
              <w:jc w:val="both"/>
            </w:pPr>
            <w:r>
              <w:rPr>
                <w:sz w:val="20"/>
              </w:rPr>
              <w:t>2.2.最大压力：≥0.5Mpa；</w:t>
            </w:r>
          </w:p>
          <w:p>
            <w:pPr>
              <w:pStyle w:val="null3"/>
              <w:ind w:firstLine="400"/>
              <w:jc w:val="both"/>
            </w:pPr>
            <w:r>
              <w:rPr>
                <w:sz w:val="20"/>
              </w:rPr>
              <w:t>2.3.工作压力范围：0.15～0.40Mpa，连续可调；</w:t>
            </w:r>
          </w:p>
          <w:p>
            <w:pPr>
              <w:pStyle w:val="null3"/>
              <w:ind w:firstLine="400"/>
              <w:jc w:val="both"/>
            </w:pPr>
            <w:r>
              <w:rPr>
                <w:sz w:val="20"/>
              </w:rPr>
              <w:t>2.4.单次冲击周期任意可调；</w:t>
            </w:r>
          </w:p>
          <w:p>
            <w:pPr>
              <w:pStyle w:val="null3"/>
              <w:ind w:firstLine="400"/>
              <w:jc w:val="both"/>
            </w:pPr>
            <w:r>
              <w:rPr>
                <w:sz w:val="20"/>
              </w:rPr>
              <w:t>2.5.多次冲击频率周期：1-12次/秒，可调；</w:t>
            </w:r>
          </w:p>
          <w:p>
            <w:pPr>
              <w:pStyle w:val="null3"/>
              <w:ind w:firstLine="400"/>
              <w:jc w:val="both"/>
            </w:pPr>
            <w:r>
              <w:rPr>
                <w:sz w:val="20"/>
              </w:rPr>
              <w:t>3、配备≥2套手柄；</w:t>
            </w:r>
          </w:p>
          <w:p>
            <w:pPr>
              <w:pStyle w:val="null3"/>
              <w:ind w:firstLine="400"/>
              <w:jc w:val="both"/>
            </w:pPr>
            <w:r>
              <w:rPr>
                <w:sz w:val="20"/>
              </w:rPr>
              <w:t>4、配备≥2种规格冲击针；</w:t>
            </w:r>
          </w:p>
          <w:p>
            <w:pPr>
              <w:pStyle w:val="null3"/>
              <w:ind w:firstLine="400"/>
              <w:jc w:val="both"/>
            </w:pPr>
            <w:r>
              <w:rPr>
                <w:sz w:val="20"/>
              </w:rPr>
              <w:t>5、冲击针采用优质不锈钢材料。</w:t>
            </w:r>
          </w:p>
          <w:p>
            <w:pPr>
              <w:pStyle w:val="null3"/>
            </w:pPr>
            <w:r>
              <w:rPr>
                <w:sz w:val="20"/>
                <w:b/>
              </w:rPr>
              <w:t>二、</w:t>
            </w:r>
            <w:r>
              <w:rPr>
                <w:sz w:val="20"/>
                <w:b/>
              </w:rPr>
              <w:t>配置</w:t>
            </w:r>
            <w:r>
              <w:rPr>
                <w:sz w:val="20"/>
                <w:b/>
              </w:rPr>
              <w:t>清单</w:t>
            </w:r>
          </w:p>
          <w:p>
            <w:pPr>
              <w:pStyle w:val="null3"/>
              <w:ind w:firstLine="400"/>
              <w:jc w:val="both"/>
            </w:pPr>
            <w:r>
              <w:rPr>
                <w:sz w:val="20"/>
              </w:rPr>
              <w:t>1、主机1台；</w:t>
            </w:r>
          </w:p>
          <w:p>
            <w:pPr>
              <w:pStyle w:val="null3"/>
              <w:ind w:firstLine="400"/>
              <w:jc w:val="both"/>
            </w:pPr>
            <w:r>
              <w:rPr>
                <w:sz w:val="20"/>
              </w:rPr>
              <w:t>2、手柄2个；</w:t>
            </w:r>
          </w:p>
          <w:p>
            <w:pPr>
              <w:pStyle w:val="null3"/>
              <w:ind w:firstLine="400"/>
              <w:jc w:val="both"/>
            </w:pPr>
            <w:r>
              <w:rPr>
                <w:sz w:val="20"/>
              </w:rPr>
              <w:t>3、冲击针10根；</w:t>
            </w:r>
          </w:p>
          <w:p>
            <w:pPr>
              <w:pStyle w:val="null3"/>
              <w:ind w:firstLine="400"/>
              <w:jc w:val="both"/>
            </w:pPr>
            <w:r>
              <w:rPr>
                <w:sz w:val="20"/>
              </w:rPr>
              <w:t>4、脚踏开关1个。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口腔超声骨刀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工作尖尖端主振幅：</w:t>
            </w:r>
            <w:r>
              <w:rPr>
                <w:sz w:val="20"/>
              </w:rPr>
              <w:t>20</w:t>
            </w:r>
            <w:r>
              <w:rPr>
                <w:sz w:val="20"/>
              </w:rPr>
              <w:t>-200</w:t>
            </w:r>
            <w:r>
              <w:rPr>
                <w:sz w:val="20"/>
              </w:rPr>
              <w:t>μ</w:t>
            </w:r>
            <w:r>
              <w:rPr>
                <w:sz w:val="20"/>
              </w:rPr>
              <w:t>m</w:t>
            </w:r>
            <w:r>
              <w:rPr>
                <w:sz w:val="20"/>
              </w:rPr>
              <w:t>；</w:t>
            </w:r>
          </w:p>
          <w:p>
            <w:pPr>
              <w:pStyle w:val="null3"/>
              <w:ind w:firstLine="400"/>
              <w:jc w:val="both"/>
            </w:pPr>
            <w:r>
              <w:rPr>
                <w:sz w:val="20"/>
              </w:rPr>
              <w:t>2、</w:t>
            </w:r>
            <w:r>
              <w:rPr>
                <w:sz w:val="20"/>
              </w:rPr>
              <w:t>▲工作尖尖端横向振幅：</w:t>
            </w:r>
            <w:r>
              <w:rPr>
                <w:sz w:val="20"/>
              </w:rPr>
              <w:t>≤</w:t>
            </w:r>
            <w:r>
              <w:rPr>
                <w:sz w:val="20"/>
              </w:rPr>
              <w:t>30</w:t>
            </w:r>
            <w:r>
              <w:rPr>
                <w:sz w:val="20"/>
              </w:rPr>
              <w:t>μ</w:t>
            </w:r>
            <w:r>
              <w:rPr>
                <w:sz w:val="20"/>
              </w:rPr>
              <w:t>m</w:t>
            </w:r>
            <w:r>
              <w:rPr>
                <w:sz w:val="20"/>
              </w:rPr>
              <w:t>；</w:t>
            </w:r>
          </w:p>
          <w:p>
            <w:pPr>
              <w:pStyle w:val="null3"/>
              <w:ind w:firstLine="400"/>
              <w:jc w:val="both"/>
            </w:pPr>
            <w:r>
              <w:rPr>
                <w:sz w:val="20"/>
              </w:rPr>
              <w:t>3、</w:t>
            </w:r>
            <w:r>
              <w:rPr>
                <w:sz w:val="20"/>
              </w:rPr>
              <w:t>▲工作尖振动频率：24</w:t>
            </w:r>
            <w:r>
              <w:rPr>
                <w:sz w:val="20"/>
              </w:rPr>
              <w:t>-</w:t>
            </w:r>
            <w:r>
              <w:rPr>
                <w:sz w:val="20"/>
              </w:rPr>
              <w:t>29</w:t>
            </w:r>
            <w:r>
              <w:rPr>
                <w:sz w:val="20"/>
              </w:rPr>
              <w:t>.5</w:t>
            </w:r>
            <w:r>
              <w:rPr>
                <w:sz w:val="20"/>
              </w:rPr>
              <w:t>KHz</w:t>
            </w:r>
            <w:r>
              <w:rPr>
                <w:sz w:val="20"/>
              </w:rPr>
              <w:t>；</w:t>
            </w:r>
          </w:p>
          <w:p>
            <w:pPr>
              <w:pStyle w:val="null3"/>
              <w:ind w:firstLine="400"/>
              <w:jc w:val="both"/>
            </w:pPr>
            <w:r>
              <w:rPr>
                <w:sz w:val="20"/>
              </w:rPr>
              <w:t>4、</w:t>
            </w:r>
            <w:r>
              <w:rPr>
                <w:sz w:val="20"/>
              </w:rPr>
              <w:t>▲蠕动泵流量</w:t>
            </w:r>
            <w:r>
              <w:rPr>
                <w:sz w:val="20"/>
              </w:rPr>
              <w:t>设置范围</w:t>
            </w:r>
            <w:r>
              <w:rPr>
                <w:sz w:val="20"/>
              </w:rPr>
              <w:t>：</w:t>
            </w:r>
            <w:r>
              <w:rPr>
                <w:sz w:val="20"/>
              </w:rPr>
              <w:t>30</w:t>
            </w:r>
            <w:r>
              <w:rPr>
                <w:sz w:val="20"/>
              </w:rPr>
              <w:t>-</w:t>
            </w:r>
            <w:r>
              <w:rPr>
                <w:sz w:val="20"/>
              </w:rPr>
              <w:t>110ml/min</w:t>
            </w:r>
            <w:r>
              <w:rPr>
                <w:sz w:val="20"/>
              </w:rPr>
              <w:t>；</w:t>
            </w:r>
          </w:p>
          <w:p>
            <w:pPr>
              <w:pStyle w:val="null3"/>
              <w:ind w:firstLine="400"/>
              <w:jc w:val="both"/>
            </w:pPr>
            <w:r>
              <w:rPr>
                <w:sz w:val="20"/>
              </w:rPr>
              <w:t>5、</w:t>
            </w:r>
            <w:r>
              <w:rPr>
                <w:sz w:val="20"/>
              </w:rPr>
              <w:t>输出声功率：</w:t>
            </w:r>
            <w:r>
              <w:rPr>
                <w:sz w:val="20"/>
              </w:rPr>
              <w:t>200</w:t>
            </w:r>
            <w:r>
              <w:rPr>
                <w:sz w:val="20"/>
              </w:rPr>
              <w:t>-490</w:t>
            </w:r>
            <w:r>
              <w:rPr>
                <w:sz w:val="20"/>
              </w:rPr>
              <w:t>mW</w:t>
            </w:r>
            <w:r>
              <w:rPr>
                <w:sz w:val="20"/>
              </w:rPr>
              <w:t>；</w:t>
            </w:r>
          </w:p>
          <w:p>
            <w:pPr>
              <w:pStyle w:val="null3"/>
              <w:ind w:firstLine="400"/>
              <w:jc w:val="both"/>
            </w:pPr>
            <w:r>
              <w:rPr>
                <w:sz w:val="20"/>
              </w:rPr>
              <w:t>6、</w:t>
            </w:r>
            <w:r>
              <w:rPr>
                <w:sz w:val="20"/>
              </w:rPr>
              <w:t>主声输出面积：</w:t>
            </w:r>
            <w:r>
              <w:rPr>
                <w:sz w:val="20"/>
              </w:rPr>
              <w:t>≤</w:t>
            </w:r>
            <w:r>
              <w:rPr>
                <w:sz w:val="20"/>
              </w:rPr>
              <w:t>10mm</w:t>
            </w:r>
            <w:r>
              <w:rPr>
                <w:sz w:val="20"/>
                <w:vertAlign w:val="superscript"/>
              </w:rPr>
              <w:t>2</w:t>
            </w:r>
            <w:r>
              <w:rPr>
                <w:sz w:val="20"/>
              </w:rPr>
              <w:t>；</w:t>
            </w:r>
          </w:p>
          <w:p>
            <w:pPr>
              <w:pStyle w:val="null3"/>
              <w:ind w:firstLine="400"/>
              <w:jc w:val="both"/>
            </w:pPr>
            <w:r>
              <w:rPr>
                <w:sz w:val="20"/>
              </w:rPr>
              <w:t>7、</w:t>
            </w:r>
            <w:r>
              <w:rPr>
                <w:sz w:val="20"/>
              </w:rPr>
              <w:t>次级横振声输出面积：</w:t>
            </w:r>
            <w:r>
              <w:rPr>
                <w:sz w:val="20"/>
              </w:rPr>
              <w:t>≤</w:t>
            </w:r>
            <w:r>
              <w:rPr>
                <w:sz w:val="20"/>
              </w:rPr>
              <w:t>20mm</w:t>
            </w:r>
            <w:r>
              <w:rPr>
                <w:sz w:val="20"/>
                <w:vertAlign w:val="superscript"/>
              </w:rPr>
              <w:t>2</w:t>
            </w:r>
            <w:r>
              <w:rPr>
                <w:sz w:val="20"/>
              </w:rPr>
              <w:t>；</w:t>
            </w:r>
          </w:p>
          <w:p>
            <w:pPr>
              <w:pStyle w:val="null3"/>
              <w:ind w:firstLine="400"/>
              <w:jc w:val="both"/>
            </w:pPr>
            <w:r>
              <w:rPr>
                <w:sz w:val="20"/>
              </w:rPr>
              <w:t>8、</w:t>
            </w:r>
            <w:r>
              <w:rPr>
                <w:sz w:val="20"/>
              </w:rPr>
              <w:t>配备</w:t>
            </w:r>
            <w:r>
              <w:rPr>
                <w:sz w:val="20"/>
              </w:rPr>
              <w:t>多功能脚踏，</w:t>
            </w:r>
            <w:r>
              <w:rPr>
                <w:sz w:val="20"/>
              </w:rPr>
              <w:t>具备</w:t>
            </w:r>
            <w:r>
              <w:rPr>
                <w:sz w:val="20"/>
              </w:rPr>
              <w:t>控制</w:t>
            </w:r>
            <w:r>
              <w:rPr>
                <w:sz w:val="20"/>
              </w:rPr>
              <w:t>输出</w:t>
            </w:r>
            <w:r>
              <w:rPr>
                <w:sz w:val="20"/>
              </w:rPr>
              <w:t>模式、功率和水量</w:t>
            </w:r>
            <w:r>
              <w:rPr>
                <w:sz w:val="20"/>
              </w:rPr>
              <w:t>等功能；</w:t>
            </w:r>
          </w:p>
          <w:p>
            <w:pPr>
              <w:pStyle w:val="null3"/>
              <w:ind w:firstLine="400"/>
              <w:jc w:val="both"/>
            </w:pPr>
            <w:r>
              <w:rPr>
                <w:sz w:val="20"/>
              </w:rPr>
              <w:t>9、</w:t>
            </w:r>
            <w:r>
              <w:rPr>
                <w:sz w:val="20"/>
              </w:rPr>
              <w:t>▲</w:t>
            </w:r>
            <w:r>
              <w:rPr>
                <w:sz w:val="20"/>
              </w:rPr>
              <w:t>脚踏防水等级：</w:t>
            </w:r>
            <w:r>
              <w:rPr>
                <w:sz w:val="20"/>
              </w:rPr>
              <w:t>≥IPX8；</w:t>
            </w:r>
          </w:p>
          <w:p>
            <w:pPr>
              <w:pStyle w:val="null3"/>
              <w:ind w:firstLine="400"/>
              <w:jc w:val="both"/>
            </w:pPr>
            <w:r>
              <w:rPr>
                <w:sz w:val="20"/>
              </w:rPr>
              <w:t>10、供水泵管支持高温高压灭菌；</w:t>
            </w:r>
          </w:p>
          <w:p>
            <w:pPr>
              <w:pStyle w:val="null3"/>
              <w:ind w:firstLine="400"/>
              <w:jc w:val="both"/>
            </w:pPr>
            <w:r>
              <w:rPr>
                <w:sz w:val="20"/>
              </w:rPr>
              <w:t>11、</w:t>
            </w:r>
            <w:r>
              <w:rPr>
                <w:sz w:val="20"/>
              </w:rPr>
              <w:t>具备</w:t>
            </w:r>
            <w:r>
              <w:rPr>
                <w:sz w:val="20"/>
              </w:rPr>
              <w:t>≥</w:t>
            </w:r>
            <w:r>
              <w:rPr>
                <w:sz w:val="20"/>
              </w:rPr>
              <w:t>7寸</w:t>
            </w:r>
            <w:r>
              <w:rPr>
                <w:sz w:val="20"/>
              </w:rPr>
              <w:t>触控显示</w:t>
            </w:r>
            <w:r>
              <w:rPr>
                <w:sz w:val="20"/>
              </w:rPr>
              <w:t>屏，</w:t>
            </w:r>
            <w:r>
              <w:rPr>
                <w:sz w:val="20"/>
              </w:rPr>
              <w:t>支持</w:t>
            </w:r>
            <w:r>
              <w:rPr>
                <w:sz w:val="20"/>
              </w:rPr>
              <w:t>中文</w:t>
            </w:r>
            <w:r>
              <w:rPr>
                <w:sz w:val="20"/>
              </w:rPr>
              <w:t>界面；</w:t>
            </w:r>
          </w:p>
          <w:p>
            <w:pPr>
              <w:pStyle w:val="null3"/>
              <w:ind w:firstLine="400"/>
              <w:jc w:val="both"/>
            </w:pPr>
            <w:r>
              <w:rPr>
                <w:sz w:val="20"/>
              </w:rPr>
              <w:t>12、</w:t>
            </w:r>
            <w:r>
              <w:rPr>
                <w:sz w:val="20"/>
              </w:rPr>
              <w:t>具备</w:t>
            </w:r>
            <w:r>
              <w:rPr>
                <w:sz w:val="20"/>
              </w:rPr>
              <w:t>故障报警</w:t>
            </w:r>
            <w:r>
              <w:rPr>
                <w:sz w:val="20"/>
              </w:rPr>
              <w:t>功能；</w:t>
            </w:r>
          </w:p>
          <w:p>
            <w:pPr>
              <w:pStyle w:val="null3"/>
              <w:ind w:firstLine="400"/>
              <w:jc w:val="both"/>
            </w:pPr>
            <w:r>
              <w:rPr>
                <w:sz w:val="20"/>
              </w:rPr>
              <w:t>13、</w:t>
            </w:r>
            <w:r>
              <w:rPr>
                <w:sz w:val="20"/>
              </w:rPr>
              <w:t>手柄</w:t>
            </w:r>
            <w:r>
              <w:rPr>
                <w:sz w:val="20"/>
              </w:rPr>
              <w:t>支持</w:t>
            </w:r>
            <w:r>
              <w:rPr>
                <w:sz w:val="20"/>
              </w:rPr>
              <w:t>高温高压消毒</w:t>
            </w:r>
            <w:r>
              <w:rPr>
                <w:sz w:val="20"/>
              </w:rPr>
              <w:t>灭菌；</w:t>
            </w:r>
          </w:p>
          <w:p>
            <w:pPr>
              <w:pStyle w:val="null3"/>
              <w:ind w:firstLine="400"/>
              <w:jc w:val="both"/>
            </w:pPr>
            <w:r>
              <w:rPr>
                <w:sz w:val="20"/>
              </w:rPr>
              <w:t>14、</w:t>
            </w:r>
            <w:r>
              <w:rPr>
                <w:sz w:val="20"/>
              </w:rPr>
              <w:t>供水</w:t>
            </w:r>
            <w:r>
              <w:rPr>
                <w:sz w:val="20"/>
              </w:rPr>
              <w:t>采用</w:t>
            </w:r>
            <w:r>
              <w:rPr>
                <w:sz w:val="20"/>
              </w:rPr>
              <w:t>静音泵</w:t>
            </w:r>
            <w:r>
              <w:rPr>
                <w:sz w:val="20"/>
              </w:rPr>
              <w:t>；</w:t>
            </w:r>
          </w:p>
          <w:p>
            <w:pPr>
              <w:pStyle w:val="null3"/>
              <w:ind w:firstLine="400"/>
              <w:jc w:val="both"/>
            </w:pPr>
            <w:r>
              <w:rPr>
                <w:sz w:val="20"/>
              </w:rPr>
              <w:t>15、配备不同种类骨刀头≥5枚，配备微创刀头≥2枚。</w:t>
            </w:r>
          </w:p>
          <w:p>
            <w:pPr>
              <w:pStyle w:val="null3"/>
              <w:jc w:val="both"/>
            </w:pPr>
            <w:r>
              <w:rPr>
                <w:sz w:val="20"/>
                <w:b/>
              </w:rPr>
              <w:t>二</w:t>
            </w:r>
            <w:r>
              <w:rPr>
                <w:sz w:val="20"/>
                <w:b/>
              </w:rPr>
              <w:t>、</w:t>
            </w:r>
            <w:r>
              <w:rPr>
                <w:sz w:val="20"/>
                <w:b/>
              </w:rPr>
              <w:t>配置清单</w:t>
            </w:r>
          </w:p>
          <w:p>
            <w:pPr>
              <w:pStyle w:val="null3"/>
              <w:ind w:firstLine="400"/>
              <w:jc w:val="both"/>
            </w:pPr>
            <w:r>
              <w:rPr>
                <w:sz w:val="20"/>
              </w:rPr>
              <w:t>1、主机1台；</w:t>
            </w:r>
          </w:p>
          <w:p>
            <w:pPr>
              <w:pStyle w:val="null3"/>
              <w:ind w:firstLine="400"/>
              <w:jc w:val="both"/>
            </w:pPr>
            <w:r>
              <w:rPr>
                <w:sz w:val="20"/>
              </w:rPr>
              <w:t>2、</w:t>
            </w:r>
            <w:r>
              <w:rPr>
                <w:sz w:val="20"/>
              </w:rPr>
              <w:t>光纤手柄</w:t>
            </w:r>
            <w:r>
              <w:rPr>
                <w:sz w:val="20"/>
              </w:rPr>
              <w:t>1支</w:t>
            </w:r>
            <w:r>
              <w:rPr>
                <w:sz w:val="20"/>
              </w:rPr>
              <w:t>；</w:t>
            </w:r>
          </w:p>
          <w:p>
            <w:pPr>
              <w:pStyle w:val="null3"/>
              <w:ind w:firstLine="400"/>
              <w:jc w:val="both"/>
            </w:pPr>
            <w:r>
              <w:rPr>
                <w:sz w:val="20"/>
              </w:rPr>
              <w:t>3、</w:t>
            </w:r>
            <w:r>
              <w:rPr>
                <w:sz w:val="20"/>
              </w:rPr>
              <w:t>多功能脚踏</w:t>
            </w:r>
            <w:r>
              <w:rPr>
                <w:sz w:val="20"/>
              </w:rPr>
              <w:t>1个</w:t>
            </w:r>
            <w:r>
              <w:rPr>
                <w:sz w:val="20"/>
              </w:rPr>
              <w:t>；</w:t>
            </w:r>
          </w:p>
          <w:p>
            <w:pPr>
              <w:pStyle w:val="null3"/>
              <w:ind w:firstLine="400"/>
              <w:jc w:val="both"/>
            </w:pPr>
            <w:r>
              <w:rPr>
                <w:sz w:val="20"/>
              </w:rPr>
              <w:t>4、</w:t>
            </w:r>
            <w:r>
              <w:rPr>
                <w:sz w:val="20"/>
              </w:rPr>
              <w:t>刀头</w:t>
            </w:r>
            <w:r>
              <w:rPr>
                <w:sz w:val="20"/>
              </w:rPr>
              <w:t>≥</w:t>
            </w:r>
            <w:r>
              <w:rPr>
                <w:sz w:val="20"/>
              </w:rPr>
              <w:t>7枚</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肢体康复器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1、适用于肢体运动功能障碍患者的康复训练，主、被动带动上肢进行圆周运动；</w:t>
            </w:r>
          </w:p>
          <w:p>
            <w:pPr>
              <w:pStyle w:val="null3"/>
              <w:ind w:firstLine="400"/>
              <w:jc w:val="both"/>
            </w:pPr>
            <w:r>
              <w:rPr>
                <w:sz w:val="20"/>
              </w:rPr>
              <w:t>2、▲具备主动训练、被动训练、主被动训练、助力训练、等速训练等功能；</w:t>
            </w:r>
          </w:p>
          <w:p>
            <w:pPr>
              <w:pStyle w:val="null3"/>
              <w:ind w:firstLine="400"/>
              <w:jc w:val="both"/>
            </w:pPr>
            <w:r>
              <w:rPr>
                <w:sz w:val="20"/>
              </w:rPr>
              <w:t>3、康复器转速调节范围：5-60 r/min；</w:t>
            </w:r>
          </w:p>
          <w:p>
            <w:pPr>
              <w:pStyle w:val="null3"/>
              <w:ind w:firstLine="400"/>
              <w:jc w:val="both"/>
            </w:pPr>
            <w:r>
              <w:rPr>
                <w:sz w:val="20"/>
              </w:rPr>
              <w:t>4、转速变化率≤0.5 r/s2；</w:t>
            </w:r>
          </w:p>
          <w:p>
            <w:pPr>
              <w:pStyle w:val="null3"/>
              <w:ind w:firstLine="400"/>
              <w:jc w:val="both"/>
            </w:pPr>
            <w:r>
              <w:rPr>
                <w:sz w:val="20"/>
              </w:rPr>
              <w:t>5、▲上肢最大输出扭矩≥9.2 N·m，≥3档可调；</w:t>
            </w:r>
          </w:p>
          <w:p>
            <w:pPr>
              <w:pStyle w:val="null3"/>
              <w:ind w:firstLine="400"/>
              <w:jc w:val="both"/>
            </w:pPr>
            <w:r>
              <w:rPr>
                <w:sz w:val="20"/>
              </w:rPr>
              <w:t>6、阻力扭矩调节范围：0-20N·m，≥20档可调；</w:t>
            </w:r>
          </w:p>
          <w:p>
            <w:pPr>
              <w:pStyle w:val="null3"/>
              <w:ind w:firstLine="400"/>
              <w:jc w:val="both"/>
            </w:pPr>
            <w:r>
              <w:rPr>
                <w:sz w:val="20"/>
              </w:rPr>
              <w:t>7、训练时间调节范围：1-99min；</w:t>
            </w:r>
          </w:p>
          <w:p>
            <w:pPr>
              <w:pStyle w:val="null3"/>
              <w:ind w:firstLine="400"/>
              <w:jc w:val="both"/>
            </w:pPr>
            <w:r>
              <w:rPr>
                <w:sz w:val="20"/>
              </w:rPr>
              <w:t>8、康复器可显示肌力对称性信息，对称性信息以图形化的方式显示，提供相对比例数据；</w:t>
            </w:r>
          </w:p>
          <w:p>
            <w:pPr>
              <w:pStyle w:val="null3"/>
              <w:ind w:firstLine="400"/>
              <w:jc w:val="both"/>
            </w:pPr>
            <w:r>
              <w:rPr>
                <w:sz w:val="20"/>
              </w:rPr>
              <w:t>9、具备紧急保护功能，支持手动急停和痉挛保护；</w:t>
            </w:r>
          </w:p>
          <w:p>
            <w:pPr>
              <w:pStyle w:val="null3"/>
              <w:ind w:firstLine="400"/>
              <w:jc w:val="both"/>
            </w:pPr>
            <w:r>
              <w:rPr>
                <w:sz w:val="20"/>
              </w:rPr>
              <w:t>10、监测到痉挛发生时，康复器在5s内停止运转，并自动反向低速运转；</w:t>
            </w:r>
          </w:p>
          <w:p>
            <w:pPr>
              <w:pStyle w:val="null3"/>
              <w:ind w:firstLine="400"/>
              <w:jc w:val="both"/>
            </w:pPr>
            <w:r>
              <w:rPr>
                <w:sz w:val="20"/>
              </w:rPr>
              <w:t>11、工作噪声≤60dB；</w:t>
            </w:r>
          </w:p>
          <w:p>
            <w:pPr>
              <w:pStyle w:val="null3"/>
              <w:ind w:firstLine="400"/>
              <w:jc w:val="both"/>
            </w:pPr>
            <w:r>
              <w:rPr>
                <w:sz w:val="20"/>
              </w:rPr>
              <w:t>12、高度调节行程≥150mm；水平最大可调节行程≥100mm；</w:t>
            </w:r>
          </w:p>
          <w:p>
            <w:pPr>
              <w:pStyle w:val="null3"/>
              <w:ind w:firstLine="400"/>
              <w:jc w:val="both"/>
            </w:pPr>
            <w:r>
              <w:rPr>
                <w:sz w:val="20"/>
              </w:rPr>
              <w:t>13、▲支持中英文界面；</w:t>
            </w:r>
          </w:p>
          <w:p>
            <w:pPr>
              <w:pStyle w:val="null3"/>
              <w:ind w:firstLine="400"/>
              <w:jc w:val="both"/>
            </w:pPr>
            <w:r>
              <w:rPr>
                <w:sz w:val="20"/>
              </w:rPr>
              <w:t>14、具备语音互动功能，在治疗过程中对患者进行语音提示；</w:t>
            </w:r>
          </w:p>
          <w:p>
            <w:pPr>
              <w:pStyle w:val="null3"/>
              <w:ind w:firstLine="400"/>
              <w:jc w:val="both"/>
            </w:pPr>
            <w:r>
              <w:rPr>
                <w:sz w:val="20"/>
              </w:rPr>
              <w:t>15、▲可显示最低肌张力，最高肌张力，平均肌张力；</w:t>
            </w:r>
          </w:p>
          <w:p>
            <w:pPr>
              <w:pStyle w:val="null3"/>
              <w:ind w:firstLine="400"/>
              <w:jc w:val="both"/>
            </w:pPr>
            <w:r>
              <w:rPr>
                <w:sz w:val="20"/>
              </w:rPr>
              <w:t>16、具备≥10英寸的触摸显示屏；</w:t>
            </w:r>
          </w:p>
          <w:p>
            <w:pPr>
              <w:pStyle w:val="null3"/>
              <w:ind w:firstLine="400"/>
              <w:jc w:val="both"/>
            </w:pPr>
            <w:r>
              <w:rPr>
                <w:sz w:val="20"/>
              </w:rPr>
              <w:t>17、▲运动方向可自动换向和手动换向，可设置自动换向时间；</w:t>
            </w:r>
          </w:p>
          <w:p>
            <w:pPr>
              <w:pStyle w:val="null3"/>
              <w:ind w:firstLine="400"/>
              <w:jc w:val="both"/>
            </w:pPr>
            <w:r>
              <w:rPr>
                <w:sz w:val="20"/>
              </w:rPr>
              <w:t>18、训练结束后可显示主动训练时间和被动训练时间，及主动训练里程、被动训练里程、能量消耗、痉挛次数、肌力对称性、肌张力等信息；</w:t>
            </w:r>
          </w:p>
          <w:p>
            <w:pPr>
              <w:pStyle w:val="null3"/>
              <w:ind w:firstLine="400"/>
              <w:jc w:val="both"/>
            </w:pPr>
            <w:r>
              <w:rPr>
                <w:sz w:val="20"/>
              </w:rPr>
              <w:t>19、▲配备专用分析软件；</w:t>
            </w:r>
          </w:p>
          <w:p>
            <w:pPr>
              <w:pStyle w:val="null3"/>
              <w:ind w:firstLine="400"/>
              <w:jc w:val="both"/>
            </w:pPr>
            <w:r>
              <w:rPr>
                <w:sz w:val="20"/>
              </w:rPr>
              <w:t>20、配备双手手指康复器；</w:t>
            </w:r>
          </w:p>
          <w:p>
            <w:pPr>
              <w:pStyle w:val="null3"/>
              <w:ind w:firstLine="400"/>
              <w:jc w:val="both"/>
            </w:pPr>
            <w:r>
              <w:rPr>
                <w:sz w:val="20"/>
              </w:rPr>
              <w:t>21、配备握具及手部固定带；</w:t>
            </w:r>
          </w:p>
          <w:p>
            <w:pPr>
              <w:pStyle w:val="null3"/>
              <w:ind w:firstLine="400"/>
              <w:jc w:val="both"/>
            </w:pPr>
            <w:r>
              <w:rPr>
                <w:sz w:val="20"/>
              </w:rPr>
              <w:t>22、配备上肢手托组件。</w:t>
            </w:r>
          </w:p>
          <w:p>
            <w:pPr>
              <w:pStyle w:val="null3"/>
              <w:jc w:val="both"/>
            </w:pPr>
            <w:r>
              <w:rPr>
                <w:sz w:val="20"/>
                <w:b/>
              </w:rPr>
              <w:t>二、</w:t>
            </w:r>
            <w:r>
              <w:rPr>
                <w:sz w:val="20"/>
                <w:b/>
              </w:rPr>
              <w:t>配置清单（包括但不限于）</w:t>
            </w:r>
          </w:p>
          <w:p>
            <w:pPr>
              <w:pStyle w:val="null3"/>
              <w:ind w:firstLine="400"/>
              <w:jc w:val="both"/>
            </w:pPr>
            <w:r>
              <w:rPr>
                <w:sz w:val="20"/>
              </w:rPr>
              <w:t>1、主机1套。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数字震动感觉阈值检查仪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适用于定量感觉测量，通过震动刺激测量人体各部位震动感觉阈值，对糖尿病周围神经病变进行诊断；</w:t>
            </w:r>
          </w:p>
          <w:p>
            <w:pPr>
              <w:pStyle w:val="null3"/>
              <w:ind w:firstLine="400"/>
              <w:jc w:val="both"/>
            </w:pPr>
            <w:r>
              <w:rPr>
                <w:sz w:val="20"/>
              </w:rPr>
              <w:t>2、</w:t>
            </w:r>
            <w:r>
              <w:rPr>
                <w:sz w:val="20"/>
              </w:rPr>
              <w:t>振动电路电压测试范围：</w:t>
            </w:r>
            <w:r>
              <w:rPr>
                <w:sz w:val="20"/>
              </w:rPr>
              <w:t>0-50V，连续可调；</w:t>
            </w:r>
          </w:p>
          <w:p>
            <w:pPr>
              <w:pStyle w:val="null3"/>
              <w:ind w:firstLine="400"/>
              <w:jc w:val="both"/>
            </w:pPr>
            <w:r>
              <w:rPr>
                <w:sz w:val="20"/>
              </w:rPr>
              <w:t>3、</w:t>
            </w:r>
            <w:r>
              <w:rPr>
                <w:sz w:val="20"/>
              </w:rPr>
              <w:t>振幅精度</w:t>
            </w:r>
            <w:r>
              <w:rPr>
                <w:sz w:val="20"/>
              </w:rPr>
              <w:t>≤0.1V；</w:t>
            </w:r>
          </w:p>
          <w:p>
            <w:pPr>
              <w:pStyle w:val="null3"/>
              <w:ind w:firstLine="400"/>
              <w:jc w:val="both"/>
            </w:pPr>
            <w:r>
              <w:rPr>
                <w:sz w:val="20"/>
              </w:rPr>
              <w:t>4、</w:t>
            </w:r>
            <w:r>
              <w:rPr>
                <w:sz w:val="20"/>
              </w:rPr>
              <w:t>▲振动刺激支持自动升压调节、手动调节，自动升压速度可调；</w:t>
            </w:r>
          </w:p>
          <w:p>
            <w:pPr>
              <w:pStyle w:val="null3"/>
              <w:ind w:firstLine="400"/>
              <w:jc w:val="both"/>
            </w:pPr>
            <w:r>
              <w:rPr>
                <w:sz w:val="20"/>
              </w:rPr>
              <w:t>5、</w:t>
            </w:r>
            <w:r>
              <w:rPr>
                <w:sz w:val="20"/>
              </w:rPr>
              <w:t>振动加速度范围：</w:t>
            </w:r>
            <w:r>
              <w:rPr>
                <w:sz w:val="20"/>
              </w:rPr>
              <w:t>0-11m/s2，连续可调；</w:t>
            </w:r>
          </w:p>
          <w:p>
            <w:pPr>
              <w:pStyle w:val="null3"/>
              <w:ind w:firstLine="400"/>
              <w:jc w:val="both"/>
            </w:pPr>
            <w:r>
              <w:rPr>
                <w:sz w:val="20"/>
              </w:rPr>
              <w:t>6、</w:t>
            </w:r>
            <w:r>
              <w:rPr>
                <w:sz w:val="20"/>
              </w:rPr>
              <w:t>▲配备手持式振动刺激头；</w:t>
            </w:r>
          </w:p>
          <w:p>
            <w:pPr>
              <w:pStyle w:val="null3"/>
              <w:ind w:firstLine="400"/>
              <w:jc w:val="both"/>
            </w:pPr>
            <w:r>
              <w:rPr>
                <w:sz w:val="20"/>
              </w:rPr>
              <w:t>7、振动压力范围：0-500g；</w:t>
            </w:r>
          </w:p>
          <w:p>
            <w:pPr>
              <w:pStyle w:val="null3"/>
              <w:ind w:firstLine="400"/>
              <w:jc w:val="both"/>
            </w:pPr>
            <w:r>
              <w:rPr>
                <w:sz w:val="20"/>
              </w:rPr>
              <w:t>8、</w:t>
            </w:r>
            <w:r>
              <w:rPr>
                <w:sz w:val="20"/>
              </w:rPr>
              <w:t>配备患者反应控制器；</w:t>
            </w:r>
          </w:p>
          <w:p>
            <w:pPr>
              <w:pStyle w:val="null3"/>
              <w:ind w:firstLine="400"/>
              <w:jc w:val="both"/>
            </w:pPr>
            <w:r>
              <w:rPr>
                <w:sz w:val="20"/>
              </w:rPr>
              <w:t>9、</w:t>
            </w:r>
            <w:r>
              <w:rPr>
                <w:sz w:val="20"/>
              </w:rPr>
              <w:t>内置打印机</w:t>
            </w:r>
            <w:r>
              <w:rPr>
                <w:sz w:val="20"/>
              </w:rPr>
              <w:t>，可打印测量结果</w:t>
            </w:r>
            <w:r>
              <w:rPr>
                <w:sz w:val="20"/>
              </w:rPr>
              <w:t>；</w:t>
            </w:r>
          </w:p>
          <w:p>
            <w:pPr>
              <w:pStyle w:val="null3"/>
              <w:ind w:firstLine="400"/>
              <w:jc w:val="both"/>
            </w:pPr>
            <w:r>
              <w:rPr>
                <w:sz w:val="20"/>
              </w:rPr>
              <w:t>10、</w:t>
            </w:r>
            <w:r>
              <w:rPr>
                <w:sz w:val="20"/>
              </w:rPr>
              <w:t>专用软件：</w:t>
            </w:r>
          </w:p>
          <w:p>
            <w:pPr>
              <w:pStyle w:val="null3"/>
              <w:ind w:firstLine="400"/>
              <w:jc w:val="both"/>
            </w:pPr>
            <w:r>
              <w:rPr>
                <w:sz w:val="20"/>
              </w:rPr>
              <w:t>10.1.</w:t>
            </w:r>
            <w:r>
              <w:rPr>
                <w:sz w:val="20"/>
              </w:rPr>
              <w:t>具备全自动检测功能，检测过程可由受试者独立完成；</w:t>
            </w:r>
          </w:p>
          <w:p>
            <w:pPr>
              <w:pStyle w:val="null3"/>
              <w:ind w:firstLine="400"/>
              <w:jc w:val="both"/>
            </w:pPr>
            <w:r>
              <w:rPr>
                <w:sz w:val="20"/>
              </w:rPr>
              <w:t>10.2.</w:t>
            </w:r>
            <w:r>
              <w:rPr>
                <w:sz w:val="20"/>
              </w:rPr>
              <w:t>▲检查流程可自行设置，具备真假实验等校验诊断程序，检查过程中软件全程自动引导，提供健康人对照数据库；</w:t>
            </w:r>
          </w:p>
          <w:p>
            <w:pPr>
              <w:pStyle w:val="null3"/>
              <w:ind w:firstLine="400"/>
              <w:jc w:val="both"/>
            </w:pPr>
            <w:r>
              <w:rPr>
                <w:sz w:val="20"/>
              </w:rPr>
              <w:t>10.3.</w:t>
            </w:r>
            <w:r>
              <w:rPr>
                <w:sz w:val="20"/>
              </w:rPr>
              <w:t>具备全部患者历史数据的分类检索功能，可生成导出患者历史数据对比报告；</w:t>
            </w:r>
          </w:p>
          <w:p>
            <w:pPr>
              <w:pStyle w:val="null3"/>
              <w:ind w:firstLine="400"/>
              <w:jc w:val="both"/>
            </w:pPr>
            <w:r>
              <w:rPr>
                <w:sz w:val="20"/>
              </w:rPr>
              <w:t>10.4.</w:t>
            </w:r>
            <w:r>
              <w:rPr>
                <w:sz w:val="20"/>
              </w:rPr>
              <w:t>▲软件支持自动计算均值、变异系数、异常率、偏离率、对称性等数据，支持原始数据</w:t>
            </w:r>
            <w:r>
              <w:rPr>
                <w:sz w:val="20"/>
              </w:rPr>
              <w:t>EXCEL</w:t>
            </w:r>
            <w:r>
              <w:rPr>
                <w:sz w:val="20"/>
              </w:rPr>
              <w:t>格式导出；</w:t>
            </w:r>
          </w:p>
          <w:p>
            <w:pPr>
              <w:pStyle w:val="null3"/>
              <w:ind w:firstLine="400"/>
              <w:jc w:val="both"/>
            </w:pPr>
            <w:r>
              <w:rPr>
                <w:sz w:val="20"/>
              </w:rPr>
              <w:t>10.5.</w:t>
            </w:r>
            <w:r>
              <w:rPr>
                <w:sz w:val="20"/>
              </w:rPr>
              <w:t>软件支持与医院</w:t>
            </w:r>
            <w:r>
              <w:rPr>
                <w:sz w:val="20"/>
              </w:rPr>
              <w:t>HIS等信息系统对接，</w:t>
            </w:r>
            <w:r>
              <w:rPr>
                <w:sz w:val="20"/>
              </w:rPr>
              <w:t>投标价格包含对接系统</w:t>
            </w:r>
            <w:r>
              <w:rPr>
                <w:sz w:val="20"/>
              </w:rPr>
              <w:t>HIS</w:t>
            </w:r>
            <w:r>
              <w:rPr>
                <w:sz w:val="20"/>
              </w:rPr>
              <w:t>（制造商为东华医为）的接口费</w:t>
            </w:r>
            <w:r>
              <w:rPr>
                <w:sz w:val="20"/>
              </w:rPr>
              <w:t>；</w:t>
            </w:r>
          </w:p>
          <w:p>
            <w:pPr>
              <w:pStyle w:val="null3"/>
              <w:ind w:firstLine="400"/>
              <w:jc w:val="both"/>
            </w:pPr>
            <w:r>
              <w:rPr>
                <w:sz w:val="20"/>
              </w:rPr>
              <w:t>10.6.</w:t>
            </w:r>
            <w:r>
              <w:rPr>
                <w:sz w:val="20"/>
              </w:rPr>
              <w:t>软件可根据检查结果自动生成报告；</w:t>
            </w:r>
          </w:p>
          <w:p>
            <w:pPr>
              <w:pStyle w:val="null3"/>
              <w:ind w:firstLine="400"/>
              <w:jc w:val="both"/>
            </w:pPr>
            <w:r>
              <w:rPr>
                <w:sz w:val="20"/>
              </w:rPr>
              <w:t>11、</w:t>
            </w:r>
            <w:r>
              <w:rPr>
                <w:sz w:val="20"/>
              </w:rPr>
              <w:t>配备专用图文工作</w:t>
            </w:r>
            <w:r>
              <w:rPr>
                <w:sz w:val="20"/>
              </w:rPr>
              <w:t>平台</w:t>
            </w:r>
            <w:r>
              <w:rPr>
                <w:sz w:val="20"/>
              </w:rPr>
              <w:t>，配备移动台车；</w:t>
            </w:r>
          </w:p>
          <w:p>
            <w:pPr>
              <w:pStyle w:val="null3"/>
              <w:jc w:val="both"/>
            </w:pPr>
            <w:r>
              <w:rPr>
                <w:sz w:val="20"/>
                <w:b/>
              </w:rPr>
              <w:t>二、</w:t>
            </w:r>
            <w:r>
              <w:rPr>
                <w:sz w:val="20"/>
                <w:b/>
              </w:rPr>
              <w:t>配置清单（包括但不限于）</w:t>
            </w:r>
          </w:p>
          <w:p>
            <w:pPr>
              <w:pStyle w:val="null3"/>
              <w:ind w:firstLine="400"/>
              <w:jc w:val="both"/>
            </w:pPr>
            <w:r>
              <w:rPr>
                <w:sz w:val="20"/>
              </w:rPr>
              <w:t>1、主机1台；</w:t>
            </w:r>
          </w:p>
          <w:p>
            <w:pPr>
              <w:pStyle w:val="null3"/>
              <w:ind w:firstLine="400"/>
              <w:jc w:val="both"/>
            </w:pPr>
            <w:r>
              <w:rPr>
                <w:sz w:val="20"/>
              </w:rPr>
              <w:t>2、振动刺激器1个；</w:t>
            </w:r>
          </w:p>
          <w:p>
            <w:pPr>
              <w:pStyle w:val="null3"/>
              <w:ind w:firstLine="400"/>
              <w:jc w:val="both"/>
            </w:pPr>
            <w:r>
              <w:rPr>
                <w:sz w:val="20"/>
              </w:rPr>
              <w:t>3、</w:t>
            </w:r>
            <w:r>
              <w:rPr>
                <w:sz w:val="20"/>
              </w:rPr>
              <w:t>反应控制器</w:t>
            </w:r>
            <w:r>
              <w:rPr>
                <w:sz w:val="20"/>
              </w:rPr>
              <w:t>1个；</w:t>
            </w:r>
          </w:p>
          <w:p>
            <w:pPr>
              <w:pStyle w:val="null3"/>
              <w:ind w:firstLine="400"/>
              <w:jc w:val="both"/>
            </w:pPr>
            <w:r>
              <w:rPr>
                <w:sz w:val="20"/>
              </w:rPr>
              <w:t>4、专用工作平台1套；</w:t>
            </w:r>
          </w:p>
          <w:p>
            <w:pPr>
              <w:pStyle w:val="null3"/>
              <w:ind w:firstLine="400"/>
              <w:jc w:val="both"/>
            </w:pPr>
            <w:r>
              <w:rPr>
                <w:sz w:val="20"/>
              </w:rPr>
              <w:t>5、专用软件1套。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多导睡眠监测仪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1、适用于儿童及成人</w:t>
            </w:r>
            <w:r>
              <w:rPr>
                <w:sz w:val="20"/>
              </w:rPr>
              <w:t>；</w:t>
            </w:r>
          </w:p>
          <w:p>
            <w:pPr>
              <w:pStyle w:val="null3"/>
              <w:ind w:firstLine="400"/>
              <w:jc w:val="both"/>
            </w:pPr>
            <w:r>
              <w:rPr>
                <w:sz w:val="20"/>
              </w:rPr>
              <w:t>2、</w:t>
            </w:r>
            <w:r>
              <w:rPr>
                <w:sz w:val="20"/>
              </w:rPr>
              <w:t>原始采集</w:t>
            </w:r>
            <w:r>
              <w:rPr>
                <w:sz w:val="20"/>
              </w:rPr>
              <w:t>通道数</w:t>
            </w:r>
            <w:r>
              <w:rPr>
                <w:sz w:val="20"/>
              </w:rPr>
              <w:t>≥</w:t>
            </w:r>
            <w:r>
              <w:rPr>
                <w:sz w:val="20"/>
              </w:rPr>
              <w:t>1</w:t>
            </w:r>
            <w:r>
              <w:rPr>
                <w:sz w:val="20"/>
              </w:rPr>
              <w:t>4</w:t>
            </w:r>
            <w:r>
              <w:rPr>
                <w:sz w:val="20"/>
              </w:rPr>
              <w:t>导，</w:t>
            </w:r>
            <w:r>
              <w:rPr>
                <w:sz w:val="20"/>
              </w:rPr>
              <w:t>至少</w:t>
            </w:r>
            <w:r>
              <w:rPr>
                <w:sz w:val="20"/>
              </w:rPr>
              <w:t>包括呼吸气流（口鼻气流压力和口鼻气流热敏）、胸腹呼吸（具备独立</w:t>
            </w:r>
            <w:r>
              <w:rPr>
                <w:sz w:val="20"/>
              </w:rPr>
              <w:t>RIP胸导联</w:t>
            </w:r>
            <w:r>
              <w:rPr>
                <w:sz w:val="20"/>
              </w:rPr>
              <w:t>和</w:t>
            </w:r>
            <w:r>
              <w:rPr>
                <w:sz w:val="20"/>
              </w:rPr>
              <w:t>独立</w:t>
            </w:r>
            <w:r>
              <w:rPr>
                <w:sz w:val="20"/>
              </w:rPr>
              <w:t>RIP腹导联）、血氧饱和度、脉率、脉搏波、体位、体动、鼾声、环境光、主动事件标记</w:t>
            </w:r>
            <w:r>
              <w:rPr>
                <w:sz w:val="20"/>
              </w:rPr>
              <w:t>等数据，具备</w:t>
            </w:r>
            <w:r>
              <w:rPr>
                <w:sz w:val="20"/>
              </w:rPr>
              <w:t>工作指示灯</w:t>
            </w:r>
            <w:r>
              <w:rPr>
                <w:sz w:val="20"/>
              </w:rPr>
              <w:t>及无线远程监测等</w:t>
            </w:r>
            <w:r>
              <w:rPr>
                <w:sz w:val="20"/>
              </w:rPr>
              <w:t>功能；</w:t>
            </w:r>
          </w:p>
          <w:p>
            <w:pPr>
              <w:pStyle w:val="null3"/>
              <w:ind w:firstLine="400"/>
              <w:jc w:val="both"/>
            </w:pPr>
            <w:r>
              <w:rPr>
                <w:sz w:val="20"/>
              </w:rPr>
              <w:t>3</w:t>
            </w:r>
            <w:r>
              <w:rPr>
                <w:sz w:val="20"/>
              </w:rPr>
              <w:t>、</w:t>
            </w:r>
            <w:r>
              <w:rPr>
                <w:sz w:val="20"/>
              </w:rPr>
              <w:t>▲</w:t>
            </w:r>
            <w:r>
              <w:rPr>
                <w:sz w:val="20"/>
              </w:rPr>
              <w:t>设备需小巧轻便，易于穿戴，不影响患者活动，穿戴重量（含电池）</w:t>
            </w:r>
            <w:r>
              <w:rPr>
                <w:sz w:val="20"/>
              </w:rPr>
              <w:t>≤</w:t>
            </w:r>
            <w:r>
              <w:rPr>
                <w:sz w:val="20"/>
              </w:rPr>
              <w:t>150g</w:t>
            </w:r>
            <w:r>
              <w:rPr>
                <w:sz w:val="20"/>
              </w:rPr>
              <w:t>；</w:t>
            </w:r>
          </w:p>
          <w:p>
            <w:pPr>
              <w:pStyle w:val="null3"/>
              <w:ind w:firstLine="400"/>
              <w:jc w:val="both"/>
            </w:pPr>
            <w:r>
              <w:rPr>
                <w:sz w:val="20"/>
              </w:rPr>
              <w:t>4</w:t>
            </w:r>
            <w:r>
              <w:rPr>
                <w:sz w:val="20"/>
              </w:rPr>
              <w:t>、设备具备</w:t>
            </w:r>
            <w:r>
              <w:rPr>
                <w:sz w:val="20"/>
              </w:rPr>
              <w:t>≥</w:t>
            </w:r>
            <w:r>
              <w:rPr>
                <w:sz w:val="20"/>
              </w:rPr>
              <w:t>2.0寸</w:t>
            </w:r>
            <w:r>
              <w:rPr>
                <w:sz w:val="20"/>
              </w:rPr>
              <w:t>彩色显示</w:t>
            </w:r>
            <w:r>
              <w:rPr>
                <w:sz w:val="20"/>
              </w:rPr>
              <w:t>屏</w:t>
            </w:r>
            <w:r>
              <w:rPr>
                <w:sz w:val="20"/>
              </w:rPr>
              <w:t>幕</w:t>
            </w:r>
            <w:r>
              <w:rPr>
                <w:sz w:val="20"/>
              </w:rPr>
              <w:t>，可显示记录状态、</w:t>
            </w:r>
            <w:r>
              <w:rPr>
                <w:sz w:val="20"/>
              </w:rPr>
              <w:t>连接</w:t>
            </w:r>
            <w:r>
              <w:rPr>
                <w:sz w:val="20"/>
              </w:rPr>
              <w:t>状态、电池电量、受试者信息等</w:t>
            </w:r>
            <w:r>
              <w:rPr>
                <w:sz w:val="20"/>
              </w:rPr>
              <w:t>内容；</w:t>
            </w:r>
            <w:r>
              <w:rPr>
                <w:sz w:val="20"/>
              </w:rPr>
              <w:t>具备物理按键，</w:t>
            </w:r>
            <w:r>
              <w:rPr>
                <w:sz w:val="20"/>
              </w:rPr>
              <w:t>可</w:t>
            </w:r>
            <w:r>
              <w:rPr>
                <w:sz w:val="20"/>
              </w:rPr>
              <w:t>用于患者主动标记事件</w:t>
            </w:r>
            <w:r>
              <w:rPr>
                <w:sz w:val="20"/>
              </w:rPr>
              <w:t>；</w:t>
            </w:r>
          </w:p>
          <w:p>
            <w:pPr>
              <w:pStyle w:val="null3"/>
              <w:ind w:firstLine="400"/>
              <w:jc w:val="both"/>
            </w:pPr>
            <w:r>
              <w:rPr>
                <w:sz w:val="20"/>
              </w:rPr>
              <w:t>5</w:t>
            </w:r>
            <w:r>
              <w:rPr>
                <w:sz w:val="20"/>
              </w:rPr>
              <w:t>、设备</w:t>
            </w:r>
            <w:r>
              <w:rPr>
                <w:sz w:val="20"/>
              </w:rPr>
              <w:t>具备</w:t>
            </w:r>
            <w:r>
              <w:rPr>
                <w:sz w:val="20"/>
              </w:rPr>
              <w:t>环境光监测功能，可通过环境光自动识别出关灯和开灯时间</w:t>
            </w:r>
            <w:r>
              <w:rPr>
                <w:sz w:val="20"/>
              </w:rPr>
              <w:t>，</w:t>
            </w:r>
            <w:r>
              <w:rPr>
                <w:sz w:val="20"/>
              </w:rPr>
              <w:t>内置电池</w:t>
            </w:r>
            <w:r>
              <w:rPr>
                <w:sz w:val="20"/>
              </w:rPr>
              <w:t>，连续</w:t>
            </w:r>
            <w:r>
              <w:rPr>
                <w:sz w:val="20"/>
              </w:rPr>
              <w:t>监测</w:t>
            </w:r>
            <w:r>
              <w:rPr>
                <w:sz w:val="20"/>
              </w:rPr>
              <w:t>工作</w:t>
            </w:r>
            <w:r>
              <w:rPr>
                <w:sz w:val="20"/>
              </w:rPr>
              <w:t>时间</w:t>
            </w:r>
            <w:r>
              <w:rPr>
                <w:sz w:val="20"/>
              </w:rPr>
              <w:t>≥</w:t>
            </w:r>
            <w:r>
              <w:rPr>
                <w:sz w:val="20"/>
              </w:rPr>
              <w:t>24小时</w:t>
            </w:r>
            <w:r>
              <w:rPr>
                <w:sz w:val="20"/>
              </w:rPr>
              <w:t>；</w:t>
            </w:r>
          </w:p>
          <w:p>
            <w:pPr>
              <w:pStyle w:val="null3"/>
              <w:ind w:firstLine="400"/>
              <w:jc w:val="both"/>
            </w:pPr>
            <w:r>
              <w:rPr>
                <w:sz w:val="20"/>
              </w:rPr>
              <w:t>6</w:t>
            </w:r>
            <w:r>
              <w:rPr>
                <w:sz w:val="20"/>
              </w:rPr>
              <w:t>、</w:t>
            </w:r>
            <w:r>
              <w:rPr>
                <w:sz w:val="20"/>
              </w:rPr>
              <w:t>▲</w:t>
            </w:r>
            <w:r>
              <w:rPr>
                <w:sz w:val="20"/>
              </w:rPr>
              <w:t>具备</w:t>
            </w:r>
            <w:r>
              <w:rPr>
                <w:sz w:val="20"/>
              </w:rPr>
              <w:t>usb</w:t>
            </w:r>
            <w:r>
              <w:rPr>
                <w:sz w:val="20"/>
              </w:rPr>
              <w:t>接口，</w:t>
            </w:r>
            <w:r>
              <w:rPr>
                <w:sz w:val="20"/>
              </w:rPr>
              <w:t>同一接口</w:t>
            </w:r>
            <w:r>
              <w:rPr>
                <w:sz w:val="20"/>
              </w:rPr>
              <w:t>可同时进行数据通讯传输与充电。数据传输速率</w:t>
            </w:r>
            <w:r>
              <w:rPr>
                <w:sz w:val="20"/>
              </w:rPr>
              <w:t>≥</w:t>
            </w:r>
            <w:r>
              <w:rPr>
                <w:sz w:val="20"/>
              </w:rPr>
              <w:t>160Mb/s，单个初筛数据（24小时记录）传输时间</w:t>
            </w:r>
            <w:r>
              <w:rPr>
                <w:sz w:val="20"/>
              </w:rPr>
              <w:t>≤</w:t>
            </w:r>
            <w:r>
              <w:rPr>
                <w:sz w:val="20"/>
              </w:rPr>
              <w:t>5s</w:t>
            </w:r>
            <w:r>
              <w:rPr>
                <w:sz w:val="20"/>
              </w:rPr>
              <w:t>；</w:t>
            </w:r>
          </w:p>
          <w:p>
            <w:pPr>
              <w:pStyle w:val="null3"/>
              <w:ind w:firstLine="400"/>
              <w:jc w:val="both"/>
            </w:pPr>
            <w:r>
              <w:rPr>
                <w:sz w:val="20"/>
              </w:rPr>
              <w:t>7</w:t>
            </w:r>
            <w:r>
              <w:rPr>
                <w:sz w:val="20"/>
              </w:rPr>
              <w:t>、</w:t>
            </w:r>
            <w:r>
              <w:rPr>
                <w:sz w:val="20"/>
              </w:rPr>
              <w:t>具备</w:t>
            </w:r>
            <w:r>
              <w:rPr>
                <w:sz w:val="20"/>
              </w:rPr>
              <w:t>蓝牙模块，</w:t>
            </w:r>
            <w:r>
              <w:rPr>
                <w:sz w:val="20"/>
              </w:rPr>
              <w:t>支持无线</w:t>
            </w:r>
            <w:r>
              <w:rPr>
                <w:sz w:val="20"/>
              </w:rPr>
              <w:t>录入患者基本信息</w:t>
            </w:r>
            <w:r>
              <w:rPr>
                <w:sz w:val="20"/>
              </w:rPr>
              <w:t>、</w:t>
            </w:r>
            <w:r>
              <w:rPr>
                <w:sz w:val="20"/>
              </w:rPr>
              <w:t>设置相关监测数据及指标</w:t>
            </w:r>
            <w:r>
              <w:rPr>
                <w:sz w:val="20"/>
              </w:rPr>
              <w:t>；</w:t>
            </w:r>
          </w:p>
          <w:p>
            <w:pPr>
              <w:pStyle w:val="null3"/>
              <w:ind w:firstLine="400"/>
              <w:jc w:val="both"/>
            </w:pPr>
            <w:r>
              <w:rPr>
                <w:sz w:val="20"/>
              </w:rPr>
              <w:t>8、</w:t>
            </w:r>
            <w:r>
              <w:rPr>
                <w:sz w:val="20"/>
              </w:rPr>
              <w:t>内置</w:t>
            </w:r>
            <w:r>
              <w:rPr>
                <w:sz w:val="20"/>
              </w:rPr>
              <w:t>≥</w:t>
            </w:r>
            <w:r>
              <w:rPr>
                <w:sz w:val="20"/>
              </w:rPr>
              <w:t>32Gb内存卡，</w:t>
            </w:r>
            <w:r>
              <w:rPr>
                <w:sz w:val="20"/>
              </w:rPr>
              <w:t>可</w:t>
            </w:r>
            <w:r>
              <w:rPr>
                <w:sz w:val="20"/>
              </w:rPr>
              <w:t>连续存储</w:t>
            </w:r>
            <w:r>
              <w:rPr>
                <w:sz w:val="20"/>
              </w:rPr>
              <w:t>≥</w:t>
            </w:r>
            <w:r>
              <w:rPr>
                <w:sz w:val="20"/>
              </w:rPr>
              <w:t>3</w:t>
            </w:r>
            <w:r>
              <w:rPr>
                <w:sz w:val="20"/>
              </w:rPr>
              <w:t>个</w:t>
            </w:r>
            <w:r>
              <w:rPr>
                <w:sz w:val="20"/>
              </w:rPr>
              <w:t>患者的睡眠数据，患者数据</w:t>
            </w:r>
            <w:r>
              <w:rPr>
                <w:sz w:val="20"/>
              </w:rPr>
              <w:t>可在</w:t>
            </w:r>
            <w:r>
              <w:rPr>
                <w:sz w:val="20"/>
              </w:rPr>
              <w:t>分析软件中依次下载</w:t>
            </w:r>
            <w:r>
              <w:rPr>
                <w:sz w:val="20"/>
              </w:rPr>
              <w:t>并</w:t>
            </w:r>
            <w:r>
              <w:rPr>
                <w:sz w:val="20"/>
              </w:rPr>
              <w:t>进行分析</w:t>
            </w:r>
            <w:r>
              <w:rPr>
                <w:sz w:val="20"/>
              </w:rPr>
              <w:t>；</w:t>
            </w:r>
          </w:p>
          <w:p>
            <w:pPr>
              <w:pStyle w:val="null3"/>
              <w:ind w:firstLine="400"/>
              <w:jc w:val="both"/>
            </w:pPr>
            <w:r>
              <w:rPr>
                <w:sz w:val="20"/>
              </w:rPr>
              <w:t>9</w:t>
            </w:r>
            <w:r>
              <w:rPr>
                <w:sz w:val="20"/>
              </w:rPr>
              <w:t>、可自定义设置高通滤波、低通滤波、工作频率</w:t>
            </w:r>
            <w:r>
              <w:rPr>
                <w:sz w:val="20"/>
              </w:rPr>
              <w:t>；（</w:t>
            </w:r>
            <w:r>
              <w:rPr>
                <w:sz w:val="20"/>
              </w:rPr>
              <w:t>提供产品说明证明材料</w:t>
            </w:r>
            <w:r>
              <w:rPr>
                <w:sz w:val="20"/>
              </w:rPr>
              <w:t>）</w:t>
            </w:r>
          </w:p>
          <w:p>
            <w:pPr>
              <w:pStyle w:val="null3"/>
              <w:ind w:firstLine="400"/>
              <w:jc w:val="both"/>
            </w:pPr>
            <w:r>
              <w:rPr>
                <w:sz w:val="20"/>
              </w:rPr>
              <w:t>1</w:t>
            </w:r>
            <w:r>
              <w:rPr>
                <w:sz w:val="20"/>
              </w:rPr>
              <w:t>0</w:t>
            </w:r>
            <w:r>
              <w:rPr>
                <w:sz w:val="20"/>
              </w:rPr>
              <w:t>、分析软件</w:t>
            </w:r>
            <w:r>
              <w:rPr>
                <w:sz w:val="20"/>
              </w:rPr>
              <w:t>支持</w:t>
            </w:r>
            <w:r>
              <w:rPr>
                <w:sz w:val="20"/>
              </w:rPr>
              <w:t>一键导出不同患者各项</w:t>
            </w:r>
            <w:r>
              <w:rPr>
                <w:sz w:val="20"/>
              </w:rPr>
              <w:t>数据，支持</w:t>
            </w:r>
            <w:r>
              <w:rPr>
                <w:sz w:val="20"/>
              </w:rPr>
              <w:t>Excel</w:t>
            </w:r>
            <w:r>
              <w:rPr>
                <w:sz w:val="20"/>
              </w:rPr>
              <w:t>格式导出，采用</w:t>
            </w:r>
            <w:r>
              <w:rPr>
                <w:sz w:val="20"/>
              </w:rPr>
              <w:t>EDF</w:t>
            </w:r>
            <w:r>
              <w:rPr>
                <w:sz w:val="20"/>
              </w:rPr>
              <w:t>数据</w:t>
            </w:r>
            <w:r>
              <w:rPr>
                <w:sz w:val="20"/>
              </w:rPr>
              <w:t>格式</w:t>
            </w:r>
            <w:r>
              <w:rPr>
                <w:sz w:val="20"/>
              </w:rPr>
              <w:t>；可生成</w:t>
            </w:r>
            <w:r>
              <w:rPr>
                <w:sz w:val="20"/>
              </w:rPr>
              <w:t>患者报告</w:t>
            </w:r>
            <w:r>
              <w:rPr>
                <w:sz w:val="20"/>
              </w:rPr>
              <w:t>，支持</w:t>
            </w:r>
            <w:r>
              <w:rPr>
                <w:sz w:val="20"/>
              </w:rPr>
              <w:t>导出为</w:t>
            </w:r>
            <w:r>
              <w:rPr>
                <w:sz w:val="20"/>
              </w:rPr>
              <w:t>WORD、EXCEL、PDF</w:t>
            </w:r>
            <w:r>
              <w:rPr>
                <w:sz w:val="20"/>
              </w:rPr>
              <w:t>等</w:t>
            </w:r>
            <w:r>
              <w:rPr>
                <w:sz w:val="20"/>
              </w:rPr>
              <w:t>格式，可自定义报告模板</w:t>
            </w:r>
            <w:r>
              <w:rPr>
                <w:sz w:val="20"/>
              </w:rPr>
              <w:t>；（</w:t>
            </w:r>
            <w:r>
              <w:rPr>
                <w:sz w:val="20"/>
              </w:rPr>
              <w:t>提供产品说明证明材料</w:t>
            </w:r>
            <w:r>
              <w:rPr>
                <w:sz w:val="20"/>
              </w:rPr>
              <w:t>）</w:t>
            </w:r>
          </w:p>
          <w:p>
            <w:pPr>
              <w:pStyle w:val="null3"/>
              <w:ind w:firstLine="400"/>
              <w:jc w:val="both"/>
            </w:pPr>
            <w:r>
              <w:rPr>
                <w:sz w:val="20"/>
              </w:rPr>
              <w:t>1</w:t>
            </w:r>
            <w:r>
              <w:rPr>
                <w:sz w:val="20"/>
              </w:rPr>
              <w:t>1</w:t>
            </w:r>
            <w:r>
              <w:rPr>
                <w:sz w:val="20"/>
              </w:rPr>
              <w:t>、</w:t>
            </w:r>
            <w:r>
              <w:rPr>
                <w:sz w:val="20"/>
              </w:rPr>
              <w:t>▲支持RIPsum/RIPflow信号模拟口鼻气流信号，替代鼻气流压力通道，确保信号完整，可出具完整的监测报告；（提供产品说明证明材料）</w:t>
            </w:r>
          </w:p>
          <w:p>
            <w:pPr>
              <w:pStyle w:val="null3"/>
              <w:ind w:firstLine="400"/>
              <w:jc w:val="both"/>
            </w:pPr>
            <w:r>
              <w:rPr>
                <w:sz w:val="20"/>
              </w:rPr>
              <w:t>1</w:t>
            </w:r>
            <w:r>
              <w:rPr>
                <w:sz w:val="20"/>
              </w:rPr>
              <w:t>2</w:t>
            </w:r>
            <w:r>
              <w:rPr>
                <w:sz w:val="20"/>
              </w:rPr>
              <w:t>、软件回放诊断界面支持分屏</w:t>
            </w:r>
            <w:r>
              <w:rPr>
                <w:sz w:val="20"/>
              </w:rPr>
              <w:t>；支持</w:t>
            </w:r>
            <w:r>
              <w:rPr>
                <w:sz w:val="20"/>
              </w:rPr>
              <w:t>手动或自动分析呼吸事件、缺氧、肢体运动等事件，并最终生成统计结果和报告；睡眠报告</w:t>
            </w:r>
            <w:r>
              <w:rPr>
                <w:sz w:val="20"/>
              </w:rPr>
              <w:t>至少包括</w:t>
            </w:r>
            <w:r>
              <w:rPr>
                <w:sz w:val="20"/>
              </w:rPr>
              <w:t>血氧、氧减、心率、脉率、呼吸事件、体动、体位的趋势图</w:t>
            </w:r>
            <w:r>
              <w:rPr>
                <w:sz w:val="20"/>
              </w:rPr>
              <w:t>，</w:t>
            </w:r>
            <w:r>
              <w:rPr>
                <w:sz w:val="20"/>
              </w:rPr>
              <w:t>事件列表可区分中枢型、阻塞性、混合型睡眠呼吸暂停时间</w:t>
            </w:r>
            <w:r>
              <w:rPr>
                <w:sz w:val="20"/>
              </w:rPr>
              <w:t>；（</w:t>
            </w:r>
            <w:r>
              <w:rPr>
                <w:sz w:val="20"/>
              </w:rPr>
              <w:t>提供产品说明证明材料</w:t>
            </w:r>
            <w:r>
              <w:rPr>
                <w:sz w:val="20"/>
              </w:rPr>
              <w:t>）</w:t>
            </w:r>
          </w:p>
          <w:p>
            <w:pPr>
              <w:pStyle w:val="null3"/>
              <w:ind w:firstLine="400"/>
              <w:jc w:val="both"/>
            </w:pPr>
            <w:r>
              <w:rPr>
                <w:sz w:val="20"/>
              </w:rPr>
              <w:t>13、▲软件支持多导睡眠、呼吸筛查、多发小睡、压力滴定等检测，具备实时监测、探头触发、脱机监测等监测方式；</w:t>
            </w:r>
          </w:p>
          <w:p>
            <w:pPr>
              <w:pStyle w:val="null3"/>
              <w:ind w:firstLine="400"/>
              <w:jc w:val="both"/>
            </w:pPr>
            <w:r>
              <w:rPr>
                <w:sz w:val="20"/>
              </w:rPr>
              <w:t>14</w:t>
            </w:r>
            <w:r>
              <w:rPr>
                <w:sz w:val="20"/>
              </w:rPr>
              <w:t>、</w:t>
            </w:r>
            <w:r>
              <w:rPr>
                <w:sz w:val="20"/>
              </w:rPr>
              <w:t>▲</w:t>
            </w:r>
            <w:r>
              <w:rPr>
                <w:sz w:val="20"/>
              </w:rPr>
              <w:t>可提供</w:t>
            </w:r>
            <w:r>
              <w:rPr>
                <w:sz w:val="20"/>
              </w:rPr>
              <w:t>硅胶指套、硅胶戒指等血氧传感器，</w:t>
            </w:r>
            <w:r>
              <w:rPr>
                <w:sz w:val="20"/>
              </w:rPr>
              <w:t>减轻</w:t>
            </w:r>
            <w:r>
              <w:rPr>
                <w:sz w:val="20"/>
              </w:rPr>
              <w:t>对人体</w:t>
            </w:r>
            <w:r>
              <w:rPr>
                <w:sz w:val="20"/>
              </w:rPr>
              <w:t>的</w:t>
            </w:r>
            <w:r>
              <w:rPr>
                <w:sz w:val="20"/>
              </w:rPr>
              <w:t>压迫，减少脱落的</w:t>
            </w:r>
            <w:r>
              <w:rPr>
                <w:sz w:val="20"/>
              </w:rPr>
              <w:t>情况</w:t>
            </w:r>
            <w:r>
              <w:rPr>
                <w:sz w:val="20"/>
              </w:rPr>
              <w:t>，确保血氧指标监测的完整性。</w:t>
            </w:r>
            <w:r>
              <w:rPr>
                <w:sz w:val="20"/>
              </w:rPr>
              <w:t>（</w:t>
            </w:r>
            <w:r>
              <w:rPr>
                <w:sz w:val="20"/>
              </w:rPr>
              <w:t>提供产品说明证明材料</w:t>
            </w:r>
            <w:r>
              <w:rPr>
                <w:sz w:val="20"/>
              </w:rPr>
              <w:t>）</w:t>
            </w:r>
          </w:p>
          <w:p>
            <w:pPr>
              <w:pStyle w:val="null3"/>
              <w:jc w:val="both"/>
            </w:pPr>
            <w:r>
              <w:rPr>
                <w:sz w:val="20"/>
                <w:b/>
              </w:rPr>
              <w:t>二、</w:t>
            </w:r>
            <w:r>
              <w:rPr>
                <w:sz w:val="20"/>
                <w:b/>
              </w:rPr>
              <w:t>配置清单</w:t>
            </w:r>
          </w:p>
          <w:p>
            <w:pPr>
              <w:pStyle w:val="null3"/>
              <w:ind w:firstLine="400"/>
              <w:jc w:val="both"/>
            </w:pPr>
            <w:r>
              <w:rPr>
                <w:sz w:val="20"/>
              </w:rPr>
              <w:t>1、监测设备1套；</w:t>
            </w:r>
          </w:p>
          <w:p>
            <w:pPr>
              <w:pStyle w:val="null3"/>
              <w:ind w:firstLine="400"/>
              <w:jc w:val="both"/>
            </w:pPr>
            <w:r>
              <w:rPr>
                <w:sz w:val="20"/>
              </w:rPr>
              <w:t>2、血氧传感器1个；</w:t>
            </w:r>
          </w:p>
          <w:p>
            <w:pPr>
              <w:pStyle w:val="null3"/>
              <w:ind w:firstLine="400"/>
              <w:jc w:val="both"/>
            </w:pPr>
            <w:r>
              <w:rPr>
                <w:sz w:val="20"/>
              </w:rPr>
              <w:t>3、导联线1套。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1、具备拍照录像、数据存取、无线传输、视频照片回放等功能；</w:t>
            </w:r>
          </w:p>
          <w:p>
            <w:pPr>
              <w:pStyle w:val="null3"/>
              <w:ind w:firstLine="400"/>
              <w:jc w:val="both"/>
            </w:pPr>
            <w:r>
              <w:rPr/>
              <w:t>2、具备≥3.0英寸触摸显示屏，支持上下左右转动；</w:t>
            </w:r>
          </w:p>
          <w:p>
            <w:pPr>
              <w:pStyle w:val="null3"/>
              <w:ind w:firstLine="400"/>
              <w:jc w:val="both"/>
            </w:pPr>
            <w:r>
              <w:rPr/>
              <w:t>3、显示器支持画面翻转功能；</w:t>
            </w:r>
          </w:p>
          <w:p>
            <w:pPr>
              <w:pStyle w:val="null3"/>
              <w:ind w:firstLine="400"/>
              <w:jc w:val="both"/>
            </w:pPr>
            <w:r>
              <w:rPr/>
              <w:t>4、手柄防水等级≥IPX7；</w:t>
            </w:r>
          </w:p>
          <w:p>
            <w:pPr>
              <w:pStyle w:val="null3"/>
              <w:ind w:firstLine="400"/>
              <w:jc w:val="both"/>
            </w:pPr>
            <w:r>
              <w:rPr/>
              <w:t>5、镜片手柄与显示组件采用分体式设计，</w:t>
            </w:r>
            <w:r>
              <w:rPr/>
              <w:t>以便</w:t>
            </w:r>
            <w:r>
              <w:rPr/>
              <w:t>消毒；</w:t>
            </w:r>
          </w:p>
          <w:p>
            <w:pPr>
              <w:pStyle w:val="null3"/>
              <w:ind w:firstLine="400"/>
              <w:jc w:val="both"/>
            </w:pPr>
            <w:r>
              <w:rPr/>
              <w:t>6、具备USB接口，仪器内置≥32G内存，可存储图像≥10万张，或录像≥3个小时；</w:t>
            </w:r>
          </w:p>
          <w:p>
            <w:pPr>
              <w:pStyle w:val="null3"/>
              <w:ind w:firstLine="400"/>
              <w:jc w:val="both"/>
            </w:pPr>
            <w:r>
              <w:rPr/>
              <w:t>7、喉镜片支架长度≤84.0mm；</w:t>
            </w:r>
          </w:p>
          <w:p>
            <w:pPr>
              <w:pStyle w:val="null3"/>
              <w:ind w:firstLine="400"/>
              <w:jc w:val="both"/>
            </w:pPr>
            <w:r>
              <w:rPr/>
              <w:t>8、喉镜片支架端宽度≤9.0mm；</w:t>
            </w:r>
          </w:p>
          <w:p>
            <w:pPr>
              <w:pStyle w:val="null3"/>
              <w:ind w:firstLine="400"/>
              <w:jc w:val="both"/>
            </w:pPr>
            <w:r>
              <w:rPr/>
              <w:t>9、喉镜片支架端厚度≤9.0mm；</w:t>
            </w:r>
          </w:p>
          <w:p>
            <w:pPr>
              <w:pStyle w:val="null3"/>
              <w:ind w:firstLine="400"/>
              <w:jc w:val="both"/>
            </w:pPr>
            <w:r>
              <w:rPr/>
              <w:t>10、图像分辨率≥7.8p/mm；</w:t>
            </w:r>
          </w:p>
          <w:p>
            <w:pPr>
              <w:pStyle w:val="null3"/>
              <w:ind w:firstLine="400"/>
              <w:jc w:val="both"/>
            </w:pPr>
            <w:r>
              <w:rPr/>
              <w:t>11、光源照度：≥150 lux；</w:t>
            </w:r>
          </w:p>
          <w:p>
            <w:pPr>
              <w:pStyle w:val="null3"/>
              <w:ind w:firstLine="400"/>
              <w:jc w:val="both"/>
            </w:pPr>
            <w:r>
              <w:rPr/>
              <w:t>12、▲景深：5-100mm；</w:t>
            </w:r>
          </w:p>
          <w:p>
            <w:pPr>
              <w:pStyle w:val="null3"/>
              <w:ind w:firstLine="400"/>
              <w:jc w:val="both"/>
            </w:pPr>
            <w:r>
              <w:rPr/>
              <w:t>13、内置电池，充电时间≤3小时，工作时间≥3.5h；</w:t>
            </w:r>
          </w:p>
          <w:p>
            <w:pPr>
              <w:pStyle w:val="null3"/>
              <w:ind w:firstLine="400"/>
              <w:jc w:val="both"/>
            </w:pPr>
            <w:r>
              <w:rPr/>
              <w:t>14、▲视场角：视场角60°±15%；</w:t>
            </w:r>
          </w:p>
          <w:p>
            <w:pPr>
              <w:pStyle w:val="null3"/>
              <w:ind w:firstLine="400"/>
              <w:jc w:val="both"/>
            </w:pPr>
            <w:r>
              <w:rPr/>
              <w:t>15、喉镜片具有防雾功能；</w:t>
            </w:r>
          </w:p>
          <w:p>
            <w:pPr>
              <w:pStyle w:val="null3"/>
              <w:ind w:firstLine="400"/>
              <w:jc w:val="both"/>
            </w:pPr>
            <w:r>
              <w:rPr/>
              <w:t>16、使用期限≥6年或≥3000个消毒周期。</w:t>
            </w:r>
          </w:p>
          <w:p>
            <w:pPr>
              <w:pStyle w:val="null3"/>
              <w:jc w:val="both"/>
            </w:pPr>
            <w:r>
              <w:rPr>
                <w:b/>
              </w:rPr>
              <w:t>二、</w:t>
            </w:r>
            <w:r>
              <w:rPr>
                <w:b/>
              </w:rPr>
              <w:t>配置清单（单台）</w:t>
            </w:r>
          </w:p>
          <w:p>
            <w:pPr>
              <w:pStyle w:val="null3"/>
              <w:ind w:firstLine="400"/>
              <w:jc w:val="both"/>
            </w:pPr>
            <w:r>
              <w:rPr/>
              <w:t>1、可视喉镜1套。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电子阴道镜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、使用期限：≥</w:t>
            </w:r>
            <w:r>
              <w:rPr>
                <w:sz w:val="20"/>
              </w:rPr>
              <w:t>10</w:t>
            </w:r>
            <w:r>
              <w:rPr>
                <w:sz w:val="20"/>
              </w:rPr>
              <w:t>年</w:t>
            </w:r>
            <w:r>
              <w:rPr>
                <w:sz w:val="20"/>
              </w:rPr>
              <w:t>(</w:t>
            </w:r>
            <w:r>
              <w:rPr>
                <w:sz w:val="20"/>
              </w:rPr>
              <w:t>提供产品铭牌证明）；</w:t>
            </w:r>
          </w:p>
          <w:p>
            <w:pPr>
              <w:pStyle w:val="null3"/>
              <w:ind w:firstLine="400"/>
              <w:jc w:val="both"/>
            </w:pPr>
            <w:r>
              <w:rPr>
                <w:sz w:val="20"/>
              </w:rPr>
              <w:t>2</w:t>
            </w:r>
            <w:r>
              <w:rPr>
                <w:sz w:val="20"/>
              </w:rPr>
              <w:t>、具备≥</w:t>
            </w:r>
            <w:r>
              <w:rPr>
                <w:sz w:val="20"/>
              </w:rPr>
              <w:t>200</w:t>
            </w:r>
            <w:r>
              <w:rPr>
                <w:sz w:val="20"/>
              </w:rPr>
              <w:t>万像素摄像模块，支持≥</w:t>
            </w:r>
            <w:r>
              <w:rPr>
                <w:sz w:val="20"/>
              </w:rPr>
              <w:t>1080P</w:t>
            </w:r>
            <w:r>
              <w:rPr>
                <w:sz w:val="20"/>
              </w:rPr>
              <w:t>视频输出；</w:t>
            </w:r>
          </w:p>
          <w:p>
            <w:pPr>
              <w:pStyle w:val="null3"/>
              <w:ind w:firstLine="400"/>
              <w:jc w:val="both"/>
            </w:pPr>
            <w:r>
              <w:rPr>
                <w:sz w:val="20"/>
              </w:rPr>
              <w:t>3</w:t>
            </w:r>
            <w:r>
              <w:rPr>
                <w:sz w:val="20"/>
              </w:rPr>
              <w:t>、▲系统水平分辨率≥</w:t>
            </w:r>
            <w:r>
              <w:rPr>
                <w:sz w:val="20"/>
              </w:rPr>
              <w:t>1110TVL</w:t>
            </w:r>
            <w:r>
              <w:rPr>
                <w:sz w:val="20"/>
              </w:rPr>
              <w:t>；</w:t>
            </w:r>
          </w:p>
          <w:p>
            <w:pPr>
              <w:pStyle w:val="null3"/>
              <w:ind w:firstLine="400"/>
              <w:jc w:val="both"/>
            </w:pPr>
            <w:r>
              <w:rPr>
                <w:sz w:val="20"/>
              </w:rPr>
              <w:t>4</w:t>
            </w:r>
            <w:r>
              <w:rPr>
                <w:sz w:val="20"/>
              </w:rPr>
              <w:t>、图像采集分辨率≥</w:t>
            </w:r>
            <w:r>
              <w:rPr>
                <w:sz w:val="20"/>
              </w:rPr>
              <w:t>1920*1080</w:t>
            </w:r>
            <w:r>
              <w:rPr>
                <w:sz w:val="20"/>
              </w:rPr>
              <w:t>；</w:t>
            </w:r>
          </w:p>
          <w:p>
            <w:pPr>
              <w:pStyle w:val="null3"/>
              <w:ind w:firstLine="400"/>
              <w:jc w:val="both"/>
            </w:pPr>
            <w:r>
              <w:rPr>
                <w:sz w:val="20"/>
              </w:rPr>
              <w:t>5</w:t>
            </w:r>
            <w:r>
              <w:rPr>
                <w:sz w:val="20"/>
              </w:rPr>
              <w:t>、具备功能按键，支持控制图像快速缩放、图像冻结、采集，支持快速自动聚焦及手动聚焦，具备单独手动调焦按键；</w:t>
            </w:r>
          </w:p>
          <w:p>
            <w:pPr>
              <w:pStyle w:val="null3"/>
              <w:ind w:firstLine="400"/>
              <w:jc w:val="both"/>
            </w:pPr>
            <w:r>
              <w:rPr>
                <w:sz w:val="20"/>
              </w:rPr>
              <w:t>6</w:t>
            </w:r>
            <w:r>
              <w:rPr>
                <w:sz w:val="20"/>
              </w:rPr>
              <w:t>、具备白光观察和电子滤镜功能，支持按键控制；</w:t>
            </w:r>
          </w:p>
          <w:p>
            <w:pPr>
              <w:pStyle w:val="null3"/>
              <w:ind w:firstLine="400"/>
              <w:jc w:val="both"/>
            </w:pPr>
            <w:r>
              <w:rPr>
                <w:sz w:val="20"/>
              </w:rPr>
              <w:t>7</w:t>
            </w:r>
            <w:r>
              <w:rPr>
                <w:sz w:val="20"/>
              </w:rPr>
              <w:t>、可按键控制调节镜头亮度、白平衡和绿平衡；</w:t>
            </w:r>
          </w:p>
          <w:p>
            <w:pPr>
              <w:pStyle w:val="null3"/>
              <w:ind w:firstLine="400"/>
              <w:jc w:val="both"/>
            </w:pPr>
            <w:r>
              <w:rPr>
                <w:sz w:val="20"/>
              </w:rPr>
              <w:t>8</w:t>
            </w:r>
            <w:r>
              <w:rPr>
                <w:sz w:val="20"/>
              </w:rPr>
              <w:t>、放大倍数：≥</w:t>
            </w:r>
            <w:r>
              <w:rPr>
                <w:sz w:val="20"/>
              </w:rPr>
              <w:t>80</w:t>
            </w:r>
            <w:r>
              <w:rPr>
                <w:sz w:val="20"/>
              </w:rPr>
              <w:t>倍连续放大；</w:t>
            </w:r>
          </w:p>
          <w:p>
            <w:pPr>
              <w:pStyle w:val="null3"/>
              <w:ind w:firstLine="400"/>
              <w:jc w:val="both"/>
            </w:pPr>
            <w:r>
              <w:rPr>
                <w:sz w:val="20"/>
              </w:rPr>
              <w:t>9</w:t>
            </w:r>
            <w:r>
              <w:rPr>
                <w:sz w:val="20"/>
              </w:rPr>
              <w:t>、镜头景深：≥</w:t>
            </w:r>
            <w:r>
              <w:rPr>
                <w:sz w:val="20"/>
              </w:rPr>
              <w:t>40mm</w:t>
            </w:r>
            <w:r>
              <w:rPr>
                <w:sz w:val="20"/>
              </w:rPr>
              <w:t>（低放大倍数），≥</w:t>
            </w:r>
            <w:r>
              <w:rPr>
                <w:sz w:val="20"/>
              </w:rPr>
              <w:t>5mm</w:t>
            </w:r>
            <w:r>
              <w:rPr>
                <w:sz w:val="20"/>
              </w:rPr>
              <w:t>（高放大倍数）；视场范围：≥φ</w:t>
            </w:r>
            <w:r>
              <w:rPr>
                <w:sz w:val="20"/>
              </w:rPr>
              <w:t>60mm</w:t>
            </w:r>
            <w:r>
              <w:rPr>
                <w:sz w:val="20"/>
              </w:rPr>
              <w:t>（低放大倍数），≥φ</w:t>
            </w:r>
            <w:r>
              <w:rPr>
                <w:sz w:val="20"/>
              </w:rPr>
              <w:t>6mm</w:t>
            </w:r>
            <w:r>
              <w:rPr>
                <w:sz w:val="20"/>
              </w:rPr>
              <w:t>（高放大倍数）；</w:t>
            </w:r>
          </w:p>
          <w:p>
            <w:pPr>
              <w:pStyle w:val="null3"/>
              <w:ind w:firstLine="400"/>
              <w:jc w:val="both"/>
            </w:pPr>
            <w:r>
              <w:rPr>
                <w:sz w:val="20"/>
              </w:rPr>
              <w:t>10</w:t>
            </w:r>
            <w:r>
              <w:rPr>
                <w:sz w:val="20"/>
              </w:rPr>
              <w:t>、工作距离：</w:t>
            </w:r>
            <w:r>
              <w:rPr>
                <w:sz w:val="20"/>
              </w:rPr>
              <w:t>230-350mm</w:t>
            </w:r>
            <w:r>
              <w:rPr>
                <w:sz w:val="20"/>
              </w:rPr>
              <w:t>（低放大倍数）；</w:t>
            </w:r>
          </w:p>
          <w:p>
            <w:pPr>
              <w:pStyle w:val="null3"/>
              <w:ind w:firstLine="400"/>
              <w:jc w:val="both"/>
            </w:pPr>
            <w:r>
              <w:rPr>
                <w:sz w:val="20"/>
              </w:rPr>
              <w:t>11</w:t>
            </w:r>
            <w:r>
              <w:rPr>
                <w:sz w:val="20"/>
              </w:rPr>
              <w:t>、光源色温范围：</w:t>
            </w:r>
            <w:r>
              <w:rPr>
                <w:sz w:val="20"/>
              </w:rPr>
              <w:t>3200K-7000K</w:t>
            </w:r>
            <w:r>
              <w:rPr>
                <w:sz w:val="20"/>
              </w:rPr>
              <w:t>，显色指数</w:t>
            </w:r>
            <w:r>
              <w:rPr>
                <w:sz w:val="20"/>
              </w:rPr>
              <w:t>Ra</w:t>
            </w:r>
            <w:r>
              <w:rPr>
                <w:sz w:val="20"/>
              </w:rPr>
              <w:t>≥</w:t>
            </w:r>
            <w:r>
              <w:rPr>
                <w:sz w:val="20"/>
              </w:rPr>
              <w:t>90</w:t>
            </w:r>
            <w:r>
              <w:rPr>
                <w:sz w:val="20"/>
              </w:rPr>
              <w:t>；光源照度：可调，工作距离为</w:t>
            </w:r>
            <w:r>
              <w:rPr>
                <w:sz w:val="20"/>
              </w:rPr>
              <w:t>200mm</w:t>
            </w:r>
            <w:r>
              <w:rPr>
                <w:sz w:val="20"/>
              </w:rPr>
              <w:t>时目标中心照度≥</w:t>
            </w:r>
            <w:r>
              <w:rPr>
                <w:sz w:val="20"/>
              </w:rPr>
              <w:t>10000Lx</w:t>
            </w:r>
            <w:r>
              <w:rPr>
                <w:sz w:val="20"/>
              </w:rPr>
              <w:t>，工作距离为</w:t>
            </w:r>
            <w:r>
              <w:rPr>
                <w:sz w:val="20"/>
              </w:rPr>
              <w:t>250mm</w:t>
            </w:r>
            <w:r>
              <w:rPr>
                <w:sz w:val="20"/>
              </w:rPr>
              <w:t>时≥</w:t>
            </w:r>
            <w:r>
              <w:rPr>
                <w:sz w:val="20"/>
              </w:rPr>
              <w:t>7000Lx</w:t>
            </w:r>
            <w:r>
              <w:rPr>
                <w:sz w:val="20"/>
              </w:rPr>
              <w:t>；光源的均匀性：最大照度</w:t>
            </w:r>
            <w:r>
              <w:rPr>
                <w:sz w:val="20"/>
              </w:rPr>
              <w:t>/</w:t>
            </w:r>
            <w:r>
              <w:rPr>
                <w:sz w:val="20"/>
              </w:rPr>
              <w:t>平均照度≤</w:t>
            </w:r>
            <w:r>
              <w:rPr>
                <w:sz w:val="20"/>
              </w:rPr>
              <w:t>1.5</w:t>
            </w:r>
            <w:r>
              <w:rPr>
                <w:sz w:val="20"/>
              </w:rPr>
              <w:t>；</w:t>
            </w:r>
          </w:p>
          <w:p>
            <w:pPr>
              <w:pStyle w:val="null3"/>
              <w:ind w:firstLine="400"/>
              <w:jc w:val="both"/>
            </w:pPr>
            <w:r>
              <w:rPr>
                <w:sz w:val="20"/>
              </w:rPr>
              <w:t>12</w:t>
            </w:r>
            <w:r>
              <w:rPr>
                <w:sz w:val="20"/>
              </w:rPr>
              <w:t>、▲工作范围内最大热辐射强度≤</w:t>
            </w:r>
            <w:r>
              <w:rPr>
                <w:sz w:val="20"/>
              </w:rPr>
              <w:t>150W/</w:t>
            </w:r>
            <w:r>
              <w:rPr>
                <w:sz w:val="20"/>
              </w:rPr>
              <w:t>㎡，光斑直径≥</w:t>
            </w:r>
            <w:r>
              <w:rPr>
                <w:sz w:val="20"/>
              </w:rPr>
              <w:t>80mm</w:t>
            </w:r>
            <w:r>
              <w:rPr>
                <w:sz w:val="20"/>
              </w:rPr>
              <w:t>；紫外辐射强度≤</w:t>
            </w:r>
            <w:r>
              <w:rPr>
                <w:sz w:val="20"/>
              </w:rPr>
              <w:t>5W/m2</w:t>
            </w:r>
            <w:r>
              <w:rPr>
                <w:sz w:val="20"/>
              </w:rPr>
              <w:t>（提供第三方检测报告）；</w:t>
            </w:r>
          </w:p>
          <w:p>
            <w:pPr>
              <w:pStyle w:val="null3"/>
              <w:ind w:firstLine="400"/>
              <w:jc w:val="both"/>
            </w:pPr>
            <w:r>
              <w:rPr>
                <w:sz w:val="20"/>
              </w:rPr>
              <w:t>13</w:t>
            </w:r>
            <w:r>
              <w:rPr>
                <w:sz w:val="20"/>
              </w:rPr>
              <w:t>、图像几何失真度≤</w:t>
            </w:r>
            <w:r>
              <w:rPr>
                <w:sz w:val="20"/>
              </w:rPr>
              <w:t>3%</w:t>
            </w:r>
            <w:r>
              <w:rPr>
                <w:sz w:val="20"/>
              </w:rPr>
              <w:t>，色彩饱和度平均值范围</w:t>
            </w:r>
            <w:r>
              <w:rPr>
                <w:sz w:val="20"/>
              </w:rPr>
              <w:t>95-120%</w:t>
            </w:r>
            <w:r>
              <w:rPr>
                <w:sz w:val="20"/>
              </w:rPr>
              <w:t>，色彩还原度最大误差≤</w:t>
            </w:r>
            <w:r>
              <w:rPr>
                <w:sz w:val="20"/>
              </w:rPr>
              <w:t>30NBS</w:t>
            </w:r>
            <w:r>
              <w:rPr>
                <w:sz w:val="20"/>
              </w:rPr>
              <w:t>，平均误差≤</w:t>
            </w:r>
            <w:r>
              <w:rPr>
                <w:sz w:val="20"/>
              </w:rPr>
              <w:t>20NBS</w:t>
            </w:r>
            <w:r>
              <w:rPr>
                <w:sz w:val="20"/>
              </w:rPr>
              <w:t>；</w:t>
            </w:r>
          </w:p>
          <w:p>
            <w:pPr>
              <w:pStyle w:val="null3"/>
              <w:ind w:firstLine="400"/>
              <w:jc w:val="both"/>
            </w:pPr>
            <w:r>
              <w:rPr>
                <w:sz w:val="20"/>
              </w:rPr>
              <w:t>14</w:t>
            </w:r>
            <w:r>
              <w:rPr>
                <w:sz w:val="20"/>
              </w:rPr>
              <w:t>、视场中心空间分辨力≥</w:t>
            </w:r>
            <w:r>
              <w:rPr>
                <w:sz w:val="20"/>
              </w:rPr>
              <w:t>19lP/mm</w:t>
            </w:r>
            <w:r>
              <w:rPr>
                <w:sz w:val="20"/>
              </w:rPr>
              <w:t>；</w:t>
            </w:r>
          </w:p>
          <w:p>
            <w:pPr>
              <w:pStyle w:val="null3"/>
              <w:ind w:firstLine="400"/>
              <w:jc w:val="both"/>
            </w:pPr>
            <w:r>
              <w:rPr>
                <w:sz w:val="20"/>
              </w:rPr>
              <w:t>15</w:t>
            </w:r>
            <w:r>
              <w:rPr>
                <w:sz w:val="20"/>
              </w:rPr>
              <w:t>、▲支持多种图像采集功能，至少包括：脚踏开关采图、功能按键采图、自动计时采图、软件按键采图、视频录像过程中采图、视频回放过程中采图、语音控制采图等功能；（提供功能截图证明）</w:t>
            </w:r>
          </w:p>
          <w:p>
            <w:pPr>
              <w:pStyle w:val="null3"/>
              <w:ind w:firstLine="400"/>
              <w:jc w:val="both"/>
            </w:pPr>
            <w:r>
              <w:rPr>
                <w:sz w:val="20"/>
              </w:rPr>
              <w:t>16</w:t>
            </w:r>
            <w:r>
              <w:rPr>
                <w:sz w:val="20"/>
              </w:rPr>
              <w:t>、软件系统</w:t>
            </w:r>
          </w:p>
          <w:p>
            <w:pPr>
              <w:pStyle w:val="null3"/>
              <w:ind w:firstLine="400"/>
              <w:jc w:val="both"/>
            </w:pPr>
            <w:r>
              <w:rPr>
                <w:sz w:val="20"/>
              </w:rPr>
              <w:t>16.1.</w:t>
            </w:r>
            <w:r>
              <w:rPr>
                <w:sz w:val="20"/>
              </w:rPr>
              <w:t>可对病人信息进行录入、编辑、查询、导出；可设定预约和随访；可对病史、妇检、病理检验检查结果、</w:t>
            </w:r>
            <w:r>
              <w:rPr>
                <w:sz w:val="20"/>
              </w:rPr>
              <w:t>LEEP</w:t>
            </w:r>
            <w:r>
              <w:rPr>
                <w:sz w:val="20"/>
              </w:rPr>
              <w:t>手术记录等信息进行编辑；</w:t>
            </w:r>
          </w:p>
          <w:p>
            <w:pPr>
              <w:pStyle w:val="null3"/>
              <w:ind w:firstLine="400"/>
              <w:jc w:val="both"/>
            </w:pPr>
            <w:r>
              <w:rPr>
                <w:sz w:val="20"/>
              </w:rPr>
              <w:t>16.2.</w:t>
            </w:r>
            <w:r>
              <w:rPr>
                <w:sz w:val="20"/>
              </w:rPr>
              <w:t>可对图像进行注释、标记、测量计算，可调节亮度和对比度；支持定时自动采图；支持视频录制和录像回放，录制和视频回放过程中可进行采图；</w:t>
            </w:r>
          </w:p>
          <w:p>
            <w:pPr>
              <w:pStyle w:val="null3"/>
              <w:ind w:firstLine="400"/>
              <w:jc w:val="both"/>
            </w:pPr>
            <w:r>
              <w:rPr>
                <w:sz w:val="20"/>
              </w:rPr>
              <w:t>16.3.</w:t>
            </w:r>
            <w:r>
              <w:rPr>
                <w:sz w:val="20"/>
              </w:rPr>
              <w:t>可提供临床常见病例图谱；</w:t>
            </w:r>
          </w:p>
          <w:p>
            <w:pPr>
              <w:pStyle w:val="null3"/>
              <w:ind w:firstLine="400"/>
              <w:jc w:val="both"/>
            </w:pPr>
            <w:r>
              <w:rPr>
                <w:sz w:val="20"/>
              </w:rPr>
              <w:t>16.4.</w:t>
            </w:r>
            <w:r>
              <w:rPr>
                <w:sz w:val="20"/>
              </w:rPr>
              <w:t>具备</w:t>
            </w:r>
            <w:r>
              <w:rPr>
                <w:sz w:val="20"/>
              </w:rPr>
              <w:t>RCI</w:t>
            </w:r>
            <w:r>
              <w:rPr>
                <w:sz w:val="20"/>
              </w:rPr>
              <w:t>评估和</w:t>
            </w:r>
            <w:r>
              <w:rPr>
                <w:sz w:val="20"/>
              </w:rPr>
              <w:t>Swede</w:t>
            </w:r>
            <w:r>
              <w:rPr>
                <w:sz w:val="20"/>
              </w:rPr>
              <w:t>评估功能，符合</w:t>
            </w:r>
            <w:r>
              <w:rPr>
                <w:sz w:val="20"/>
              </w:rPr>
              <w:t>IFCPC2011</w:t>
            </w:r>
            <w:r>
              <w:rPr>
                <w:sz w:val="20"/>
              </w:rPr>
              <w:t>、</w:t>
            </w:r>
            <w:r>
              <w:rPr>
                <w:sz w:val="20"/>
              </w:rPr>
              <w:t>ASCCP2017</w:t>
            </w:r>
            <w:r>
              <w:rPr>
                <w:sz w:val="20"/>
              </w:rPr>
              <w:t>阴道镜专业术语；</w:t>
            </w:r>
          </w:p>
          <w:p>
            <w:pPr>
              <w:pStyle w:val="null3"/>
              <w:ind w:firstLine="400"/>
              <w:jc w:val="both"/>
            </w:pPr>
            <w:r>
              <w:rPr>
                <w:sz w:val="20"/>
              </w:rPr>
              <w:t>16.5.</w:t>
            </w:r>
            <w:r>
              <w:rPr>
                <w:sz w:val="20"/>
              </w:rPr>
              <w:t>具备多种检查或手术报告单模板；</w:t>
            </w:r>
          </w:p>
          <w:p>
            <w:pPr>
              <w:pStyle w:val="null3"/>
              <w:ind w:firstLine="400"/>
              <w:jc w:val="both"/>
            </w:pPr>
            <w:r>
              <w:rPr>
                <w:sz w:val="20"/>
              </w:rPr>
              <w:t>16.6.</w:t>
            </w:r>
            <w:r>
              <w:rPr>
                <w:sz w:val="20"/>
              </w:rPr>
              <w:t>具备统计分析功能，可生成统计图表和数据列表，支持导出</w:t>
            </w:r>
            <w:r>
              <w:rPr>
                <w:sz w:val="20"/>
              </w:rPr>
              <w:t>excel</w:t>
            </w:r>
            <w:r>
              <w:rPr>
                <w:sz w:val="20"/>
              </w:rPr>
              <w:t>表格；</w:t>
            </w:r>
          </w:p>
          <w:p>
            <w:pPr>
              <w:pStyle w:val="null3"/>
              <w:ind w:firstLine="400"/>
              <w:jc w:val="both"/>
            </w:pPr>
            <w:r>
              <w:rPr>
                <w:sz w:val="20"/>
              </w:rPr>
              <w:t>16.7.</w:t>
            </w:r>
            <w:r>
              <w:rPr>
                <w:sz w:val="20"/>
              </w:rPr>
              <w:t>支持</w:t>
            </w:r>
            <w:r>
              <w:rPr>
                <w:sz w:val="20"/>
              </w:rPr>
              <w:t>DICOM 3.0</w:t>
            </w:r>
            <w:r>
              <w:rPr>
                <w:sz w:val="20"/>
              </w:rPr>
              <w:t>数据接口，支持连接</w:t>
            </w:r>
            <w:r>
              <w:rPr>
                <w:sz w:val="20"/>
              </w:rPr>
              <w:t>HIS</w:t>
            </w:r>
            <w:r>
              <w:rPr>
                <w:sz w:val="20"/>
              </w:rPr>
              <w:t>、</w:t>
            </w:r>
            <w:r>
              <w:rPr>
                <w:sz w:val="20"/>
              </w:rPr>
              <w:t>PACS</w:t>
            </w:r>
            <w:r>
              <w:rPr>
                <w:sz w:val="20"/>
              </w:rPr>
              <w:t>系统；</w:t>
            </w:r>
          </w:p>
          <w:p>
            <w:pPr>
              <w:pStyle w:val="null3"/>
              <w:ind w:firstLine="400"/>
              <w:jc w:val="both"/>
            </w:pPr>
            <w:r>
              <w:rPr>
                <w:sz w:val="20"/>
              </w:rPr>
              <w:t>16.8.</w:t>
            </w:r>
            <w:r>
              <w:rPr>
                <w:sz w:val="20"/>
              </w:rPr>
              <w:t>▲具备远程教学功能，可实现主任端电脑和门诊阴道镜实时同步，可远程指导门诊检查医生操作，远程拟诊，远程查看门诊阴道镜病例；（提供软件界面）</w:t>
            </w:r>
          </w:p>
          <w:p>
            <w:pPr>
              <w:pStyle w:val="null3"/>
              <w:ind w:firstLine="400"/>
              <w:jc w:val="both"/>
            </w:pPr>
            <w:r>
              <w:rPr>
                <w:sz w:val="20"/>
              </w:rPr>
              <w:t>16.9.</w:t>
            </w:r>
            <w:r>
              <w:rPr>
                <w:sz w:val="20"/>
              </w:rPr>
              <w:t>具备直播教学功能，可实现会议室屏幕和门诊阴道镜实时同步，可进行阴道镜远程实操教学；</w:t>
            </w:r>
          </w:p>
          <w:p>
            <w:pPr>
              <w:pStyle w:val="null3"/>
              <w:ind w:firstLine="400"/>
              <w:jc w:val="both"/>
            </w:pPr>
            <w:r>
              <w:rPr>
                <w:sz w:val="20"/>
              </w:rPr>
              <w:t>17</w:t>
            </w:r>
            <w:r>
              <w:rPr>
                <w:sz w:val="20"/>
              </w:rPr>
              <w:t>、配备全高清视频采集卡；</w:t>
            </w:r>
          </w:p>
          <w:p>
            <w:pPr>
              <w:pStyle w:val="null3"/>
              <w:ind w:firstLine="400"/>
              <w:jc w:val="both"/>
            </w:pPr>
            <w:r>
              <w:rPr>
                <w:sz w:val="20"/>
              </w:rPr>
              <w:t>18</w:t>
            </w:r>
            <w:r>
              <w:rPr>
                <w:sz w:val="20"/>
              </w:rPr>
              <w:t>、▲配备多功能台车；</w:t>
            </w:r>
          </w:p>
          <w:p>
            <w:pPr>
              <w:pStyle w:val="null3"/>
              <w:ind w:firstLine="400"/>
              <w:jc w:val="both"/>
            </w:pPr>
            <w:r>
              <w:rPr>
                <w:sz w:val="20"/>
              </w:rPr>
              <w:t>19</w:t>
            </w:r>
            <w:r>
              <w:rPr>
                <w:sz w:val="20"/>
              </w:rPr>
              <w:t>、配备专用工作主机，具备≥</w:t>
            </w:r>
            <w:r>
              <w:rPr>
                <w:sz w:val="20"/>
              </w:rPr>
              <w:t>24</w:t>
            </w:r>
            <w:r>
              <w:rPr>
                <w:sz w:val="20"/>
              </w:rPr>
              <w:t>寸医用显示器；</w:t>
            </w:r>
          </w:p>
          <w:p>
            <w:pPr>
              <w:pStyle w:val="null3"/>
              <w:ind w:firstLine="400"/>
              <w:jc w:val="both"/>
            </w:pPr>
            <w:r>
              <w:rPr>
                <w:sz w:val="20"/>
              </w:rPr>
              <w:t>20</w:t>
            </w:r>
            <w:r>
              <w:rPr>
                <w:sz w:val="20"/>
              </w:rPr>
              <w:t>、配备专用的镜头硅胶保护套，可高温高压消毒。</w:t>
            </w:r>
          </w:p>
          <w:p>
            <w:pPr>
              <w:pStyle w:val="null3"/>
              <w:jc w:val="both"/>
            </w:pPr>
            <w:r>
              <w:rPr>
                <w:sz w:val="20"/>
                <w:b/>
              </w:rPr>
              <w:t>二、配置清单</w:t>
            </w:r>
          </w:p>
          <w:p>
            <w:pPr>
              <w:pStyle w:val="null3"/>
              <w:ind w:firstLine="400"/>
              <w:jc w:val="both"/>
            </w:pPr>
            <w:r>
              <w:rPr>
                <w:sz w:val="20"/>
              </w:rPr>
              <w:t>1</w:t>
            </w:r>
            <w:r>
              <w:rPr>
                <w:sz w:val="20"/>
              </w:rPr>
              <w:t>、电子阴道镜</w:t>
            </w:r>
            <w:r>
              <w:rPr>
                <w:sz w:val="20"/>
              </w:rPr>
              <w:t>1</w:t>
            </w:r>
            <w:r>
              <w:rPr>
                <w:sz w:val="20"/>
              </w:rPr>
              <w:t>只；</w:t>
            </w:r>
          </w:p>
          <w:p>
            <w:pPr>
              <w:pStyle w:val="null3"/>
              <w:ind w:firstLine="400"/>
              <w:jc w:val="both"/>
            </w:pPr>
            <w:r>
              <w:rPr>
                <w:sz w:val="20"/>
              </w:rPr>
              <w:t>2</w:t>
            </w:r>
            <w:r>
              <w:rPr>
                <w:sz w:val="20"/>
              </w:rPr>
              <w:t>、专用工作平台（含显示器）</w:t>
            </w:r>
            <w:r>
              <w:rPr>
                <w:sz w:val="20"/>
              </w:rPr>
              <w:t>1</w:t>
            </w:r>
            <w:r>
              <w:rPr>
                <w:sz w:val="20"/>
              </w:rPr>
              <w:t>台；</w:t>
            </w:r>
          </w:p>
          <w:p>
            <w:pPr>
              <w:pStyle w:val="null3"/>
              <w:ind w:firstLine="400"/>
              <w:jc w:val="both"/>
            </w:pPr>
            <w:r>
              <w:rPr>
                <w:sz w:val="20"/>
              </w:rPr>
              <w:t>3</w:t>
            </w:r>
            <w:r>
              <w:rPr>
                <w:sz w:val="20"/>
              </w:rPr>
              <w:t>、专用软件</w:t>
            </w:r>
            <w:r>
              <w:rPr>
                <w:sz w:val="20"/>
              </w:rPr>
              <w:t>1</w:t>
            </w:r>
            <w:r>
              <w:rPr>
                <w:sz w:val="20"/>
              </w:rPr>
              <w:t>套；</w:t>
            </w:r>
          </w:p>
          <w:p>
            <w:pPr>
              <w:pStyle w:val="null3"/>
              <w:ind w:firstLine="400"/>
              <w:jc w:val="both"/>
            </w:pPr>
            <w:r>
              <w:rPr>
                <w:sz w:val="20"/>
              </w:rPr>
              <w:t>4</w:t>
            </w:r>
            <w:r>
              <w:rPr>
                <w:sz w:val="20"/>
              </w:rPr>
              <w:t>、台车</w:t>
            </w:r>
            <w:r>
              <w:rPr>
                <w:sz w:val="20"/>
              </w:rPr>
              <w:t>1</w:t>
            </w:r>
            <w:r>
              <w:rPr>
                <w:sz w:val="20"/>
              </w:rPr>
              <w:t>台；</w:t>
            </w:r>
          </w:p>
          <w:p>
            <w:pPr>
              <w:pStyle w:val="null3"/>
              <w:ind w:firstLine="400"/>
              <w:jc w:val="both"/>
            </w:pPr>
            <w:r>
              <w:rPr>
                <w:sz w:val="20"/>
              </w:rPr>
              <w:t>5</w:t>
            </w:r>
            <w:r>
              <w:rPr>
                <w:sz w:val="20"/>
              </w:rPr>
              <w:t>、阴道镜支架</w:t>
            </w:r>
            <w:r>
              <w:rPr>
                <w:sz w:val="20"/>
              </w:rPr>
              <w:t>1</w:t>
            </w:r>
            <w:r>
              <w:rPr>
                <w:sz w:val="20"/>
              </w:rPr>
              <w:t>套；</w:t>
            </w:r>
          </w:p>
          <w:p>
            <w:pPr>
              <w:pStyle w:val="null3"/>
              <w:ind w:firstLine="400"/>
              <w:jc w:val="both"/>
            </w:pPr>
            <w:r>
              <w:rPr>
                <w:sz w:val="20"/>
              </w:rPr>
              <w:t>6</w:t>
            </w:r>
            <w:r>
              <w:rPr>
                <w:sz w:val="20"/>
              </w:rPr>
              <w:t>、脚踏开关</w:t>
            </w:r>
            <w:r>
              <w:rPr>
                <w:sz w:val="20"/>
              </w:rPr>
              <w:t>1</w:t>
            </w:r>
            <w:r>
              <w:rPr>
                <w:sz w:val="20"/>
              </w:rPr>
              <w:t>个；</w:t>
            </w:r>
          </w:p>
          <w:p>
            <w:pPr>
              <w:pStyle w:val="null3"/>
              <w:ind w:firstLine="400"/>
              <w:jc w:val="both"/>
            </w:pPr>
            <w:r>
              <w:rPr>
                <w:sz w:val="20"/>
              </w:rPr>
              <w:t>7</w:t>
            </w:r>
            <w:r>
              <w:rPr>
                <w:sz w:val="20"/>
              </w:rPr>
              <w:t>、镜头保护套</w:t>
            </w:r>
            <w:r>
              <w:rPr>
                <w:sz w:val="20"/>
              </w:rPr>
              <w:t>2</w:t>
            </w:r>
            <w:r>
              <w:rPr>
                <w:sz w:val="20"/>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低温手术系统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、▲适用于对组织进行低温、冷冻手术消融治疗；</w:t>
            </w:r>
          </w:p>
          <w:p>
            <w:pPr>
              <w:pStyle w:val="null3"/>
              <w:ind w:firstLine="400"/>
              <w:jc w:val="both"/>
            </w:pPr>
            <w:r>
              <w:rPr>
                <w:sz w:val="20"/>
              </w:rPr>
              <w:t>2</w:t>
            </w:r>
            <w:r>
              <w:rPr>
                <w:sz w:val="20"/>
              </w:rPr>
              <w:t>、具备≥</w:t>
            </w:r>
            <w:r>
              <w:rPr>
                <w:sz w:val="20"/>
              </w:rPr>
              <w:t>2</w:t>
            </w:r>
            <w:r>
              <w:rPr>
                <w:sz w:val="20"/>
              </w:rPr>
              <w:t>个独立治疗通道；</w:t>
            </w:r>
          </w:p>
          <w:p>
            <w:pPr>
              <w:pStyle w:val="null3"/>
              <w:ind w:firstLine="400"/>
              <w:jc w:val="both"/>
            </w:pPr>
            <w:r>
              <w:rPr>
                <w:sz w:val="20"/>
              </w:rPr>
              <w:t>3</w:t>
            </w:r>
            <w:r>
              <w:rPr>
                <w:sz w:val="20"/>
              </w:rPr>
              <w:t>、可连续降温、升温，降温速率≥</w:t>
            </w:r>
            <w:r>
              <w:rPr>
                <w:sz w:val="20"/>
              </w:rPr>
              <w:t>5</w:t>
            </w:r>
            <w:r>
              <w:rPr>
                <w:sz w:val="20"/>
              </w:rPr>
              <w:t>℃</w:t>
            </w:r>
            <w:r>
              <w:rPr>
                <w:sz w:val="20"/>
              </w:rPr>
              <w:t>/S</w:t>
            </w:r>
            <w:r>
              <w:rPr>
                <w:sz w:val="20"/>
              </w:rPr>
              <w:t>；</w:t>
            </w:r>
          </w:p>
          <w:p>
            <w:pPr>
              <w:pStyle w:val="null3"/>
              <w:ind w:firstLine="400"/>
              <w:jc w:val="both"/>
            </w:pPr>
            <w:r>
              <w:rPr>
                <w:sz w:val="20"/>
              </w:rPr>
              <w:t>4</w:t>
            </w:r>
            <w:r>
              <w:rPr>
                <w:sz w:val="20"/>
              </w:rPr>
              <w:t>、最大功率≤</w:t>
            </w:r>
            <w:r>
              <w:rPr>
                <w:sz w:val="20"/>
              </w:rPr>
              <w:t>200VA</w:t>
            </w:r>
            <w:r>
              <w:rPr>
                <w:sz w:val="20"/>
              </w:rPr>
              <w:t>；</w:t>
            </w:r>
          </w:p>
          <w:p>
            <w:pPr>
              <w:pStyle w:val="null3"/>
              <w:ind w:firstLine="400"/>
              <w:jc w:val="both"/>
            </w:pPr>
            <w:r>
              <w:rPr>
                <w:sz w:val="20"/>
              </w:rPr>
              <w:t>5</w:t>
            </w:r>
            <w:r>
              <w:rPr>
                <w:sz w:val="20"/>
              </w:rPr>
              <w:t>、主机重量≤</w:t>
            </w:r>
            <w:r>
              <w:rPr>
                <w:sz w:val="20"/>
              </w:rPr>
              <w:t>25kg</w:t>
            </w:r>
            <w:r>
              <w:rPr>
                <w:sz w:val="20"/>
              </w:rPr>
              <w:t>，方便移动；</w:t>
            </w:r>
          </w:p>
          <w:p>
            <w:pPr>
              <w:pStyle w:val="null3"/>
              <w:ind w:firstLine="400"/>
              <w:jc w:val="both"/>
            </w:pPr>
            <w:r>
              <w:rPr>
                <w:sz w:val="20"/>
              </w:rPr>
              <w:t>6</w:t>
            </w:r>
            <w:r>
              <w:rPr>
                <w:sz w:val="20"/>
              </w:rPr>
              <w:t>、▲支持≥</w:t>
            </w:r>
            <w:r>
              <w:rPr>
                <w:sz w:val="20"/>
              </w:rPr>
              <w:t>5</w:t>
            </w:r>
            <w:r>
              <w:rPr>
                <w:sz w:val="20"/>
              </w:rPr>
              <w:t>种不同外直径消融针；</w:t>
            </w:r>
          </w:p>
          <w:p>
            <w:pPr>
              <w:pStyle w:val="null3"/>
              <w:ind w:firstLine="400"/>
              <w:jc w:val="both"/>
            </w:pPr>
            <w:r>
              <w:rPr>
                <w:sz w:val="20"/>
              </w:rPr>
              <w:t>7</w:t>
            </w:r>
            <w:r>
              <w:rPr>
                <w:sz w:val="20"/>
              </w:rPr>
              <w:t>、▲具备外直径≤</w:t>
            </w:r>
            <w:r>
              <w:rPr>
                <w:sz w:val="20"/>
              </w:rPr>
              <w:t>1.40mm</w:t>
            </w:r>
            <w:r>
              <w:rPr>
                <w:sz w:val="20"/>
              </w:rPr>
              <w:t>消融针；</w:t>
            </w:r>
          </w:p>
          <w:p>
            <w:pPr>
              <w:pStyle w:val="null3"/>
              <w:ind w:firstLine="400"/>
              <w:jc w:val="both"/>
            </w:pPr>
            <w:r>
              <w:rPr>
                <w:sz w:val="20"/>
              </w:rPr>
              <w:t>8</w:t>
            </w:r>
            <w:r>
              <w:rPr>
                <w:sz w:val="20"/>
              </w:rPr>
              <w:t>、消融针柄具备≥</w:t>
            </w:r>
            <w:r>
              <w:rPr>
                <w:sz w:val="20"/>
              </w:rPr>
              <w:t>100</w:t>
            </w:r>
            <w:r>
              <w:rPr>
                <w:sz w:val="20"/>
              </w:rPr>
              <w:t>度折角；</w:t>
            </w:r>
          </w:p>
          <w:p>
            <w:pPr>
              <w:pStyle w:val="null3"/>
              <w:ind w:firstLine="400"/>
              <w:jc w:val="both"/>
            </w:pPr>
            <w:r>
              <w:rPr>
                <w:sz w:val="20"/>
              </w:rPr>
              <w:t>9</w:t>
            </w:r>
            <w:r>
              <w:rPr>
                <w:sz w:val="20"/>
              </w:rPr>
              <w:t>、▲支持≥</w:t>
            </w:r>
            <w:r>
              <w:rPr>
                <w:sz w:val="20"/>
              </w:rPr>
              <w:t>6</w:t>
            </w:r>
            <w:r>
              <w:rPr>
                <w:sz w:val="20"/>
              </w:rPr>
              <w:t>种有效工作区长度消融针；</w:t>
            </w:r>
          </w:p>
          <w:p>
            <w:pPr>
              <w:pStyle w:val="null3"/>
              <w:ind w:firstLine="400"/>
              <w:jc w:val="both"/>
            </w:pPr>
            <w:r>
              <w:rPr>
                <w:sz w:val="20"/>
              </w:rPr>
              <w:t>10</w:t>
            </w:r>
            <w:r>
              <w:rPr>
                <w:sz w:val="20"/>
              </w:rPr>
              <w:t>、消融针至少支持</w:t>
            </w:r>
            <w:r>
              <w:rPr>
                <w:sz w:val="20"/>
              </w:rPr>
              <w:t>CF</w:t>
            </w:r>
            <w:r>
              <w:rPr>
                <w:sz w:val="20"/>
              </w:rPr>
              <w:t>型电击防护；</w:t>
            </w:r>
          </w:p>
          <w:p>
            <w:pPr>
              <w:pStyle w:val="null3"/>
              <w:ind w:firstLine="400"/>
              <w:jc w:val="both"/>
            </w:pPr>
            <w:r>
              <w:rPr>
                <w:sz w:val="20"/>
              </w:rPr>
              <w:t>11</w:t>
            </w:r>
            <w:r>
              <w:rPr>
                <w:sz w:val="20"/>
              </w:rPr>
              <w:t>、测温范围：</w:t>
            </w:r>
            <w:r>
              <w:rPr>
                <w:sz w:val="20"/>
              </w:rPr>
              <w:t>-200~+100</w:t>
            </w:r>
            <w:r>
              <w:rPr>
                <w:sz w:val="20"/>
              </w:rPr>
              <w:t>℃，误差≤±</w:t>
            </w:r>
            <w:r>
              <w:rPr>
                <w:sz w:val="20"/>
              </w:rPr>
              <w:t>2</w:t>
            </w:r>
            <w:r>
              <w:rPr>
                <w:sz w:val="20"/>
              </w:rPr>
              <w:t>℃；</w:t>
            </w:r>
          </w:p>
          <w:p>
            <w:pPr>
              <w:pStyle w:val="null3"/>
              <w:ind w:firstLine="400"/>
              <w:jc w:val="both"/>
            </w:pPr>
            <w:r>
              <w:rPr>
                <w:sz w:val="20"/>
              </w:rPr>
              <w:t>12</w:t>
            </w:r>
            <w:r>
              <w:rPr>
                <w:sz w:val="20"/>
              </w:rPr>
              <w:t>、▲具备可拆卸延长输气管；</w:t>
            </w:r>
          </w:p>
          <w:p>
            <w:pPr>
              <w:pStyle w:val="null3"/>
              <w:ind w:firstLine="400"/>
              <w:jc w:val="both"/>
            </w:pPr>
            <w:r>
              <w:rPr>
                <w:sz w:val="20"/>
              </w:rPr>
              <w:t>13</w:t>
            </w:r>
            <w:r>
              <w:rPr>
                <w:sz w:val="20"/>
              </w:rPr>
              <w:t>、具备全中文显示界面；</w:t>
            </w:r>
          </w:p>
          <w:p>
            <w:pPr>
              <w:pStyle w:val="null3"/>
              <w:ind w:firstLine="400"/>
              <w:jc w:val="both"/>
            </w:pPr>
            <w:r>
              <w:rPr>
                <w:sz w:val="20"/>
              </w:rPr>
              <w:t>14</w:t>
            </w:r>
            <w:r>
              <w:rPr>
                <w:sz w:val="20"/>
              </w:rPr>
              <w:t>、制冷功率≥</w:t>
            </w:r>
            <w:r>
              <w:rPr>
                <w:sz w:val="20"/>
              </w:rPr>
              <w:t>20</w:t>
            </w:r>
            <w:r>
              <w:rPr>
                <w:sz w:val="20"/>
              </w:rPr>
              <w:t>档可调；</w:t>
            </w:r>
          </w:p>
          <w:p>
            <w:pPr>
              <w:pStyle w:val="null3"/>
              <w:ind w:firstLine="400"/>
              <w:jc w:val="both"/>
            </w:pPr>
            <w:r>
              <w:rPr>
                <w:sz w:val="20"/>
              </w:rPr>
              <w:t>15</w:t>
            </w:r>
            <w:r>
              <w:rPr>
                <w:sz w:val="20"/>
              </w:rPr>
              <w:t>、消融针至少可承受</w:t>
            </w:r>
            <w:r>
              <w:rPr>
                <w:sz w:val="20"/>
              </w:rPr>
              <w:t>5000psi</w:t>
            </w:r>
            <w:r>
              <w:rPr>
                <w:sz w:val="20"/>
              </w:rPr>
              <w:t>压力</w:t>
            </w:r>
            <w:r>
              <w:rPr>
                <w:sz w:val="20"/>
              </w:rPr>
              <w:t>1</w:t>
            </w:r>
            <w:r>
              <w:rPr>
                <w:sz w:val="20"/>
              </w:rPr>
              <w:t>分钟，无破损或变形；</w:t>
            </w:r>
          </w:p>
          <w:p>
            <w:pPr>
              <w:pStyle w:val="null3"/>
              <w:ind w:firstLine="400"/>
              <w:jc w:val="both"/>
            </w:pPr>
            <w:r>
              <w:rPr>
                <w:sz w:val="20"/>
              </w:rPr>
              <w:t>16</w:t>
            </w:r>
            <w:r>
              <w:rPr>
                <w:sz w:val="20"/>
              </w:rPr>
              <w:t>、▲支持开机立即进行冷冻，无需预冷，可连续不间断工作（提供产品说明）；</w:t>
            </w:r>
          </w:p>
          <w:p>
            <w:pPr>
              <w:pStyle w:val="null3"/>
              <w:ind w:firstLine="400"/>
              <w:jc w:val="both"/>
            </w:pPr>
            <w:r>
              <w:rPr>
                <w:sz w:val="20"/>
              </w:rPr>
              <w:t>17</w:t>
            </w:r>
            <w:r>
              <w:rPr>
                <w:sz w:val="20"/>
              </w:rPr>
              <w:t>、制冷系统：使用氩气作为冷媒，支持≤</w:t>
            </w:r>
            <w:r>
              <w:rPr>
                <w:sz w:val="20"/>
              </w:rPr>
              <w:t>60</w:t>
            </w:r>
            <w:r>
              <w:rPr>
                <w:sz w:val="20"/>
              </w:rPr>
              <w:t>秒降温至</w:t>
            </w:r>
            <w:r>
              <w:rPr>
                <w:sz w:val="20"/>
              </w:rPr>
              <w:t>-100</w:t>
            </w:r>
            <w:r>
              <w:rPr>
                <w:sz w:val="20"/>
              </w:rPr>
              <w:t>℃以下；</w:t>
            </w:r>
          </w:p>
          <w:p>
            <w:pPr>
              <w:pStyle w:val="null3"/>
              <w:ind w:firstLine="400"/>
              <w:jc w:val="both"/>
            </w:pPr>
            <w:r>
              <w:rPr>
                <w:sz w:val="20"/>
              </w:rPr>
              <w:t>18</w:t>
            </w:r>
            <w:r>
              <w:rPr>
                <w:sz w:val="20"/>
              </w:rPr>
              <w:t>、制热系统：使用氦气作为热媒，从</w:t>
            </w:r>
            <w:r>
              <w:rPr>
                <w:sz w:val="20"/>
              </w:rPr>
              <w:t>-100</w:t>
            </w:r>
            <w:r>
              <w:rPr>
                <w:sz w:val="20"/>
              </w:rPr>
              <w:t>℃加热到</w:t>
            </w:r>
            <w:r>
              <w:rPr>
                <w:sz w:val="20"/>
              </w:rPr>
              <w:t>0</w:t>
            </w:r>
            <w:r>
              <w:rPr>
                <w:sz w:val="20"/>
              </w:rPr>
              <w:t>℃的时间应≤</w:t>
            </w:r>
            <w:r>
              <w:rPr>
                <w:sz w:val="20"/>
              </w:rPr>
              <w:t>1 min</w:t>
            </w:r>
            <w:r>
              <w:rPr>
                <w:sz w:val="20"/>
              </w:rPr>
              <w:t>，温度过高时进行提示；</w:t>
            </w:r>
          </w:p>
          <w:p>
            <w:pPr>
              <w:pStyle w:val="null3"/>
              <w:ind w:firstLine="400"/>
              <w:jc w:val="both"/>
            </w:pPr>
            <w:r>
              <w:rPr>
                <w:sz w:val="20"/>
              </w:rPr>
              <w:t>19</w:t>
            </w:r>
            <w:r>
              <w:rPr>
                <w:sz w:val="20"/>
              </w:rPr>
              <w:t>、工作温度范围：</w:t>
            </w:r>
            <w:r>
              <w:rPr>
                <w:sz w:val="20"/>
              </w:rPr>
              <w:t>-150~40</w:t>
            </w:r>
            <w:r>
              <w:rPr>
                <w:sz w:val="20"/>
              </w:rPr>
              <w:t>℃；</w:t>
            </w:r>
          </w:p>
          <w:p>
            <w:pPr>
              <w:pStyle w:val="null3"/>
              <w:ind w:firstLine="400"/>
              <w:jc w:val="both"/>
            </w:pPr>
            <w:r>
              <w:rPr>
                <w:sz w:val="20"/>
              </w:rPr>
              <w:t>20</w:t>
            </w:r>
            <w:r>
              <w:rPr>
                <w:sz w:val="20"/>
              </w:rPr>
              <w:t>、具备紧急停止按钮；</w:t>
            </w:r>
          </w:p>
          <w:p>
            <w:pPr>
              <w:pStyle w:val="null3"/>
              <w:ind w:firstLine="400"/>
              <w:jc w:val="both"/>
            </w:pPr>
            <w:r>
              <w:rPr>
                <w:sz w:val="20"/>
              </w:rPr>
              <w:t>21</w:t>
            </w:r>
            <w:r>
              <w:rPr>
                <w:sz w:val="20"/>
              </w:rPr>
              <w:t>、▲设备使用期限≥</w:t>
            </w:r>
            <w:r>
              <w:rPr>
                <w:sz w:val="20"/>
              </w:rPr>
              <w:t>10</w:t>
            </w:r>
            <w:r>
              <w:rPr>
                <w:sz w:val="20"/>
              </w:rPr>
              <w:t>年（提供产品说明或铭牌证明材料）。</w:t>
            </w:r>
          </w:p>
          <w:p>
            <w:pPr>
              <w:pStyle w:val="null3"/>
              <w:jc w:val="both"/>
            </w:pPr>
            <w:r>
              <w:rPr>
                <w:sz w:val="20"/>
                <w:b/>
              </w:rPr>
              <w:t>二、配置参数</w:t>
            </w:r>
          </w:p>
          <w:p>
            <w:pPr>
              <w:pStyle w:val="null3"/>
              <w:ind w:firstLine="400"/>
              <w:jc w:val="both"/>
            </w:pPr>
            <w:r>
              <w:rPr>
                <w:sz w:val="20"/>
              </w:rPr>
              <w:t>1</w:t>
            </w:r>
            <w:r>
              <w:rPr>
                <w:sz w:val="20"/>
              </w:rPr>
              <w:t>、主机</w:t>
            </w:r>
            <w:r>
              <w:rPr>
                <w:sz w:val="20"/>
              </w:rPr>
              <w:t>1</w:t>
            </w:r>
            <w:r>
              <w:rPr>
                <w:sz w:val="20"/>
              </w:rPr>
              <w:t>台；</w:t>
            </w:r>
          </w:p>
          <w:p>
            <w:pPr>
              <w:pStyle w:val="null3"/>
              <w:ind w:firstLine="400"/>
              <w:jc w:val="both"/>
            </w:pPr>
            <w:r>
              <w:rPr>
                <w:sz w:val="20"/>
              </w:rPr>
              <w:t>2</w:t>
            </w:r>
            <w:r>
              <w:rPr>
                <w:sz w:val="20"/>
              </w:rPr>
              <w:t>、配套专用软件</w:t>
            </w:r>
            <w:r>
              <w:rPr>
                <w:sz w:val="20"/>
              </w:rPr>
              <w:t>1</w:t>
            </w:r>
            <w:r>
              <w:rPr>
                <w:sz w:val="20"/>
              </w:rPr>
              <w:t>套；</w:t>
            </w:r>
          </w:p>
          <w:p>
            <w:pPr>
              <w:pStyle w:val="null3"/>
              <w:ind w:firstLine="400"/>
              <w:jc w:val="both"/>
            </w:pPr>
            <w:r>
              <w:rPr>
                <w:sz w:val="20"/>
              </w:rPr>
              <w:t>3</w:t>
            </w:r>
            <w:r>
              <w:rPr>
                <w:sz w:val="20"/>
              </w:rPr>
              <w:t>、冷媒压力表及输气管</w:t>
            </w:r>
            <w:r>
              <w:rPr>
                <w:sz w:val="20"/>
              </w:rPr>
              <w:t>1</w:t>
            </w:r>
            <w:r>
              <w:rPr>
                <w:sz w:val="20"/>
              </w:rPr>
              <w:t>套；</w:t>
            </w:r>
          </w:p>
          <w:p>
            <w:pPr>
              <w:pStyle w:val="null3"/>
              <w:ind w:firstLine="400"/>
              <w:jc w:val="both"/>
            </w:pPr>
            <w:r>
              <w:rPr>
                <w:sz w:val="20"/>
              </w:rPr>
              <w:t>4</w:t>
            </w:r>
            <w:r>
              <w:rPr>
                <w:sz w:val="20"/>
              </w:rPr>
              <w:t>、热媒压力表及输气管</w:t>
            </w:r>
            <w:r>
              <w:rPr>
                <w:sz w:val="20"/>
              </w:rPr>
              <w:t>1</w:t>
            </w:r>
            <w:r>
              <w:rPr>
                <w:sz w:val="20"/>
              </w:rPr>
              <w:t>套；</w:t>
            </w:r>
          </w:p>
          <w:p>
            <w:pPr>
              <w:pStyle w:val="null3"/>
              <w:ind w:firstLine="400"/>
              <w:jc w:val="both"/>
            </w:pPr>
            <w:r>
              <w:rPr>
                <w:sz w:val="20"/>
              </w:rPr>
              <w:t>5</w:t>
            </w:r>
            <w:r>
              <w:rPr>
                <w:sz w:val="20"/>
              </w:rPr>
              <w:t>、延长输气管</w:t>
            </w:r>
            <w:r>
              <w:rPr>
                <w:sz w:val="20"/>
              </w:rPr>
              <w:t>2</w:t>
            </w:r>
            <w:r>
              <w:rPr>
                <w:sz w:val="20"/>
              </w:rPr>
              <w:t>条；</w:t>
            </w:r>
          </w:p>
          <w:p>
            <w:pPr>
              <w:pStyle w:val="null3"/>
              <w:ind w:firstLine="400"/>
              <w:jc w:val="both"/>
            </w:pPr>
            <w:r>
              <w:rPr>
                <w:sz w:val="20"/>
              </w:rPr>
              <w:t>6</w:t>
            </w:r>
            <w:r>
              <w:rPr>
                <w:sz w:val="20"/>
              </w:rPr>
              <w:t>、消融针</w:t>
            </w:r>
            <w:r>
              <w:rPr>
                <w:sz w:val="20"/>
              </w:rPr>
              <w:t>5</w:t>
            </w:r>
            <w:r>
              <w:rPr>
                <w:sz w:val="20"/>
              </w:rPr>
              <w:t>把；</w:t>
            </w:r>
          </w:p>
          <w:p>
            <w:pPr>
              <w:pStyle w:val="null3"/>
              <w:ind w:firstLine="400"/>
              <w:jc w:val="both"/>
            </w:pPr>
            <w:r>
              <w:rPr>
                <w:sz w:val="20"/>
              </w:rPr>
              <w:t>7</w:t>
            </w:r>
            <w:r>
              <w:rPr>
                <w:sz w:val="20"/>
              </w:rPr>
              <w:t>、测温器</w:t>
            </w:r>
            <w:r>
              <w:rPr>
                <w:sz w:val="20"/>
              </w:rPr>
              <w:t>1</w:t>
            </w:r>
            <w:r>
              <w:rPr>
                <w:sz w:val="20"/>
              </w:rPr>
              <w:t>把；</w:t>
            </w:r>
          </w:p>
          <w:p>
            <w:pPr>
              <w:pStyle w:val="null3"/>
              <w:ind w:firstLine="400"/>
              <w:jc w:val="both"/>
            </w:pPr>
            <w:r>
              <w:rPr>
                <w:sz w:val="20"/>
              </w:rPr>
              <w:t>8</w:t>
            </w:r>
            <w:r>
              <w:rPr>
                <w:sz w:val="20"/>
              </w:rPr>
              <w:t>、便携箱</w:t>
            </w:r>
            <w:r>
              <w:rPr>
                <w:sz w:val="20"/>
              </w:rPr>
              <w:t>1</w:t>
            </w:r>
            <w:r>
              <w:rPr>
                <w:sz w:val="20"/>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微波消融仪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、▲工作频率支持</w:t>
            </w:r>
            <w:r>
              <w:rPr>
                <w:sz w:val="20"/>
              </w:rPr>
              <w:t>2450MHz</w:t>
            </w:r>
            <w:r>
              <w:rPr>
                <w:sz w:val="20"/>
              </w:rPr>
              <w:t>或</w:t>
            </w:r>
            <w:r>
              <w:rPr>
                <w:sz w:val="20"/>
              </w:rPr>
              <w:t>915MHz</w:t>
            </w:r>
            <w:r>
              <w:rPr>
                <w:sz w:val="20"/>
              </w:rPr>
              <w:t>；</w:t>
            </w:r>
          </w:p>
          <w:p>
            <w:pPr>
              <w:pStyle w:val="null3"/>
              <w:ind w:firstLine="400"/>
              <w:jc w:val="both"/>
            </w:pPr>
            <w:r>
              <w:rPr>
                <w:sz w:val="20"/>
              </w:rPr>
              <w:t>2</w:t>
            </w:r>
            <w:r>
              <w:rPr>
                <w:sz w:val="20"/>
              </w:rPr>
              <w:t>、具备≥</w:t>
            </w:r>
            <w:r>
              <w:rPr>
                <w:sz w:val="20"/>
              </w:rPr>
              <w:t>2</w:t>
            </w:r>
            <w:r>
              <w:rPr>
                <w:sz w:val="20"/>
              </w:rPr>
              <w:t>个微波输出端口；</w:t>
            </w:r>
          </w:p>
          <w:p>
            <w:pPr>
              <w:pStyle w:val="null3"/>
              <w:ind w:firstLine="400"/>
              <w:jc w:val="both"/>
            </w:pPr>
            <w:r>
              <w:rPr>
                <w:sz w:val="20"/>
              </w:rPr>
              <w:t>3</w:t>
            </w:r>
            <w:r>
              <w:rPr>
                <w:sz w:val="20"/>
              </w:rPr>
              <w:t>、输出功率范围：</w:t>
            </w:r>
            <w:r>
              <w:rPr>
                <w:sz w:val="20"/>
              </w:rPr>
              <w:t>0-100W</w:t>
            </w:r>
            <w:r>
              <w:rPr>
                <w:sz w:val="20"/>
              </w:rPr>
              <w:t>，连续可调，误差≤</w:t>
            </w:r>
            <w:r>
              <w:rPr>
                <w:sz w:val="20"/>
              </w:rPr>
              <w:t>10%</w:t>
            </w:r>
            <w:r>
              <w:rPr>
                <w:sz w:val="20"/>
              </w:rPr>
              <w:t>；</w:t>
            </w:r>
          </w:p>
          <w:p>
            <w:pPr>
              <w:pStyle w:val="null3"/>
              <w:ind w:firstLine="400"/>
              <w:jc w:val="both"/>
            </w:pPr>
            <w:r>
              <w:rPr>
                <w:sz w:val="20"/>
              </w:rPr>
              <w:t>4</w:t>
            </w:r>
            <w:r>
              <w:rPr>
                <w:sz w:val="20"/>
              </w:rPr>
              <w:t>、具备连续工作模式和间歇工作模式；</w:t>
            </w:r>
          </w:p>
          <w:p>
            <w:pPr>
              <w:pStyle w:val="null3"/>
              <w:ind w:firstLine="400"/>
              <w:jc w:val="both"/>
            </w:pPr>
            <w:r>
              <w:rPr>
                <w:sz w:val="20"/>
              </w:rPr>
              <w:t>5</w:t>
            </w:r>
            <w:r>
              <w:rPr>
                <w:sz w:val="20"/>
              </w:rPr>
              <w:t>、治疗时间设置范围：</w:t>
            </w:r>
            <w:r>
              <w:rPr>
                <w:sz w:val="20"/>
              </w:rPr>
              <w:t>1-30</w:t>
            </w:r>
            <w:r>
              <w:rPr>
                <w:sz w:val="20"/>
              </w:rPr>
              <w:t>分钟，连续可调，时间结束后自动停止输出；</w:t>
            </w:r>
          </w:p>
          <w:p>
            <w:pPr>
              <w:pStyle w:val="null3"/>
              <w:ind w:firstLine="400"/>
              <w:jc w:val="both"/>
            </w:pPr>
            <w:r>
              <w:rPr>
                <w:sz w:val="20"/>
              </w:rPr>
              <w:t>6</w:t>
            </w:r>
            <w:r>
              <w:rPr>
                <w:sz w:val="20"/>
              </w:rPr>
              <w:t>、具备冷却系统，消融针与组织接触面的温度≤</w:t>
            </w:r>
            <w:r>
              <w:rPr>
                <w:sz w:val="20"/>
              </w:rPr>
              <w:t>45</w:t>
            </w:r>
            <w:r>
              <w:rPr>
                <w:sz w:val="20"/>
              </w:rPr>
              <w:t>℃；</w:t>
            </w:r>
          </w:p>
          <w:p>
            <w:pPr>
              <w:pStyle w:val="null3"/>
              <w:ind w:firstLine="400"/>
              <w:jc w:val="both"/>
            </w:pPr>
            <w:r>
              <w:rPr>
                <w:sz w:val="20"/>
              </w:rPr>
              <w:t>7</w:t>
            </w:r>
            <w:r>
              <w:rPr>
                <w:sz w:val="20"/>
              </w:rPr>
              <w:t>、具备温度监测及超温保护功能，可实时监测并显示消融针与正常组织接触面的温度，测温范围</w:t>
            </w:r>
            <w:r>
              <w:rPr>
                <w:sz w:val="20"/>
              </w:rPr>
              <w:t>10-45</w:t>
            </w:r>
            <w:r>
              <w:rPr>
                <w:sz w:val="20"/>
              </w:rPr>
              <w:t>℃；当温度超过</w:t>
            </w:r>
            <w:r>
              <w:rPr>
                <w:sz w:val="20"/>
              </w:rPr>
              <w:t>45</w:t>
            </w:r>
            <w:r>
              <w:rPr>
                <w:sz w:val="20"/>
              </w:rPr>
              <w:t>℃时，自动停止输出；</w:t>
            </w:r>
          </w:p>
          <w:p>
            <w:pPr>
              <w:pStyle w:val="null3"/>
              <w:ind w:firstLine="400"/>
              <w:jc w:val="both"/>
            </w:pPr>
            <w:r>
              <w:rPr>
                <w:sz w:val="20"/>
              </w:rPr>
              <w:t>8</w:t>
            </w:r>
            <w:r>
              <w:rPr>
                <w:sz w:val="20"/>
              </w:rPr>
              <w:t>、▲具备消融范围边缘温度监测功能，测温范围</w:t>
            </w:r>
            <w:r>
              <w:rPr>
                <w:sz w:val="20"/>
              </w:rPr>
              <w:t>35-99</w:t>
            </w:r>
            <w:r>
              <w:rPr>
                <w:sz w:val="20"/>
              </w:rPr>
              <w:t>℃，至少支持≥</w:t>
            </w:r>
            <w:r>
              <w:rPr>
                <w:sz w:val="20"/>
              </w:rPr>
              <w:t>3</w:t>
            </w:r>
            <w:r>
              <w:rPr>
                <w:sz w:val="20"/>
              </w:rPr>
              <w:t>路测温；当测温温度超过设定值时，自动停止输出；</w:t>
            </w:r>
          </w:p>
          <w:p>
            <w:pPr>
              <w:pStyle w:val="null3"/>
              <w:ind w:firstLine="400"/>
              <w:jc w:val="both"/>
            </w:pPr>
            <w:r>
              <w:rPr>
                <w:sz w:val="20"/>
              </w:rPr>
              <w:t>9</w:t>
            </w:r>
            <w:r>
              <w:rPr>
                <w:sz w:val="20"/>
              </w:rPr>
              <w:t>、▲具备自检功能，可检测消融针是否正常输出微波能量；</w:t>
            </w:r>
          </w:p>
          <w:p>
            <w:pPr>
              <w:pStyle w:val="null3"/>
              <w:ind w:firstLine="400"/>
              <w:jc w:val="both"/>
            </w:pPr>
            <w:r>
              <w:rPr>
                <w:sz w:val="20"/>
              </w:rPr>
              <w:t>10</w:t>
            </w:r>
            <w:r>
              <w:rPr>
                <w:sz w:val="20"/>
              </w:rPr>
              <w:t>、具备信息显示屏幕；</w:t>
            </w:r>
          </w:p>
          <w:p>
            <w:pPr>
              <w:pStyle w:val="null3"/>
              <w:ind w:firstLine="400"/>
              <w:jc w:val="both"/>
            </w:pPr>
            <w:r>
              <w:rPr>
                <w:sz w:val="20"/>
              </w:rPr>
              <w:t>11</w:t>
            </w:r>
            <w:r>
              <w:rPr>
                <w:sz w:val="20"/>
              </w:rPr>
              <w:t>、▲至少支持脚踏开关控制、按键控制、软件控制等控制方式；</w:t>
            </w:r>
          </w:p>
          <w:p>
            <w:pPr>
              <w:pStyle w:val="null3"/>
              <w:ind w:firstLine="400"/>
              <w:jc w:val="both"/>
            </w:pPr>
            <w:r>
              <w:rPr>
                <w:sz w:val="20"/>
              </w:rPr>
              <w:t>12</w:t>
            </w:r>
            <w:r>
              <w:rPr>
                <w:sz w:val="20"/>
              </w:rPr>
              <w:t>、配备控制主机，配备专用显示器、键鼠等；</w:t>
            </w:r>
          </w:p>
          <w:p>
            <w:pPr>
              <w:pStyle w:val="null3"/>
              <w:ind w:firstLine="400"/>
              <w:jc w:val="both"/>
            </w:pPr>
            <w:r>
              <w:rPr>
                <w:sz w:val="20"/>
              </w:rPr>
              <w:t>13</w:t>
            </w:r>
            <w:r>
              <w:rPr>
                <w:sz w:val="20"/>
              </w:rPr>
              <w:t>、▲具备病例管理系统：可新建、查询、保存、打印、删除患者病历信息，可导出；</w:t>
            </w:r>
          </w:p>
          <w:p>
            <w:pPr>
              <w:pStyle w:val="null3"/>
              <w:ind w:firstLine="400"/>
              <w:jc w:val="both"/>
            </w:pPr>
            <w:r>
              <w:rPr>
                <w:sz w:val="20"/>
              </w:rPr>
              <w:t>14</w:t>
            </w:r>
            <w:r>
              <w:rPr>
                <w:sz w:val="20"/>
              </w:rPr>
              <w:t>、▲具备监控系统：可直接通过系统控制整机工作状态、设置参数等。系统能够记录、保存患者温度变化曲线，可查询每一时刻的温度值，支持原始数据导出。系统可采集仪器所有的工作参数、状态，并实时显示，出现故障时进行报警。</w:t>
            </w:r>
          </w:p>
          <w:p>
            <w:pPr>
              <w:pStyle w:val="null3"/>
              <w:jc w:val="both"/>
            </w:pPr>
            <w:r>
              <w:rPr>
                <w:sz w:val="20"/>
                <w:b/>
              </w:rPr>
              <w:t>二、配置清单（单台）</w:t>
            </w:r>
          </w:p>
          <w:p>
            <w:pPr>
              <w:pStyle w:val="null3"/>
              <w:ind w:firstLine="400"/>
              <w:jc w:val="both"/>
            </w:pPr>
            <w:r>
              <w:rPr>
                <w:sz w:val="20"/>
              </w:rPr>
              <w:t>1</w:t>
            </w:r>
            <w:r>
              <w:rPr>
                <w:sz w:val="20"/>
              </w:rPr>
              <w:t>、微波消融主机</w:t>
            </w:r>
            <w:r>
              <w:rPr>
                <w:sz w:val="20"/>
              </w:rPr>
              <w:t>1</w:t>
            </w:r>
            <w:r>
              <w:rPr>
                <w:sz w:val="20"/>
              </w:rPr>
              <w:t>套；</w:t>
            </w:r>
          </w:p>
          <w:p>
            <w:pPr>
              <w:pStyle w:val="null3"/>
              <w:ind w:firstLine="400"/>
              <w:jc w:val="both"/>
            </w:pPr>
            <w:r>
              <w:rPr>
                <w:sz w:val="20"/>
              </w:rPr>
              <w:t>2</w:t>
            </w:r>
            <w:r>
              <w:rPr>
                <w:sz w:val="20"/>
              </w:rPr>
              <w:t>、控制主机</w:t>
            </w:r>
            <w:r>
              <w:rPr>
                <w:sz w:val="20"/>
              </w:rPr>
              <w:t>1</w:t>
            </w:r>
            <w:r>
              <w:rPr>
                <w:sz w:val="20"/>
              </w:rPr>
              <w:t>套；</w:t>
            </w:r>
          </w:p>
          <w:p>
            <w:pPr>
              <w:pStyle w:val="null3"/>
              <w:ind w:firstLine="400"/>
              <w:jc w:val="both"/>
            </w:pPr>
            <w:r>
              <w:rPr>
                <w:sz w:val="20"/>
              </w:rPr>
              <w:t>3</w:t>
            </w:r>
            <w:r>
              <w:rPr>
                <w:sz w:val="20"/>
              </w:rPr>
              <w:t>、专用软件</w:t>
            </w:r>
            <w:r>
              <w:rPr>
                <w:sz w:val="20"/>
              </w:rPr>
              <w:t>1</w:t>
            </w:r>
            <w:r>
              <w:rPr>
                <w:sz w:val="20"/>
              </w:rPr>
              <w:t>套；</w:t>
            </w:r>
          </w:p>
          <w:p>
            <w:pPr>
              <w:pStyle w:val="null3"/>
              <w:ind w:firstLine="400"/>
              <w:jc w:val="both"/>
            </w:pPr>
            <w:r>
              <w:rPr>
                <w:sz w:val="20"/>
              </w:rPr>
              <w:t>4</w:t>
            </w:r>
            <w:r>
              <w:rPr>
                <w:sz w:val="20"/>
              </w:rPr>
              <w:t>、连接电缆</w:t>
            </w:r>
            <w:r>
              <w:rPr>
                <w:sz w:val="20"/>
              </w:rPr>
              <w:t>2</w:t>
            </w:r>
            <w:r>
              <w:rPr>
                <w:sz w:val="20"/>
              </w:rPr>
              <w:t>条；</w:t>
            </w:r>
          </w:p>
          <w:p>
            <w:pPr>
              <w:pStyle w:val="null3"/>
              <w:ind w:firstLine="400"/>
              <w:jc w:val="both"/>
            </w:pPr>
            <w:r>
              <w:rPr>
                <w:sz w:val="20"/>
              </w:rPr>
              <w:t>5</w:t>
            </w:r>
            <w:r>
              <w:rPr>
                <w:sz w:val="20"/>
              </w:rPr>
              <w:t>、消融针</w:t>
            </w:r>
            <w:r>
              <w:rPr>
                <w:sz w:val="20"/>
              </w:rPr>
              <w:t>2</w:t>
            </w:r>
            <w:r>
              <w:rPr>
                <w:sz w:val="20"/>
              </w:rPr>
              <w:t>根；</w:t>
            </w:r>
          </w:p>
          <w:p>
            <w:pPr>
              <w:pStyle w:val="null3"/>
              <w:ind w:firstLine="400"/>
              <w:jc w:val="both"/>
            </w:pPr>
            <w:r>
              <w:rPr>
                <w:sz w:val="20"/>
              </w:rPr>
              <w:t>6</w:t>
            </w:r>
            <w:r>
              <w:rPr>
                <w:sz w:val="20"/>
              </w:rPr>
              <w:t>、脚踏开关</w:t>
            </w:r>
            <w:r>
              <w:rPr>
                <w:sz w:val="20"/>
              </w:rPr>
              <w:t>1</w:t>
            </w:r>
            <w:r>
              <w:rPr>
                <w:sz w:val="20"/>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红细胞寿命测定呼气分析仪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、可直接测定红细胞寿命数值，并直接显示输出；</w:t>
            </w:r>
          </w:p>
          <w:p>
            <w:pPr>
              <w:pStyle w:val="null3"/>
              <w:ind w:firstLine="400"/>
              <w:jc w:val="both"/>
            </w:pPr>
            <w:r>
              <w:rPr>
                <w:sz w:val="20"/>
              </w:rPr>
              <w:t>2</w:t>
            </w:r>
            <w:r>
              <w:rPr>
                <w:sz w:val="20"/>
              </w:rPr>
              <w:t>、▲采用电化学传感器测定呼气末一氧化碳浓度，非红外气体传感器；</w:t>
            </w:r>
          </w:p>
          <w:p>
            <w:pPr>
              <w:pStyle w:val="null3"/>
              <w:ind w:firstLine="400"/>
              <w:jc w:val="both"/>
            </w:pPr>
            <w:r>
              <w:rPr>
                <w:sz w:val="20"/>
              </w:rPr>
              <w:t>3</w:t>
            </w:r>
            <w:r>
              <w:rPr>
                <w:sz w:val="20"/>
              </w:rPr>
              <w:t>、采样方式：支持采样气袋离线采样或采气装置直接采样；</w:t>
            </w:r>
          </w:p>
          <w:p>
            <w:pPr>
              <w:pStyle w:val="null3"/>
              <w:ind w:firstLine="400"/>
              <w:jc w:val="both"/>
            </w:pPr>
            <w:r>
              <w:rPr>
                <w:sz w:val="20"/>
              </w:rPr>
              <w:t>4</w:t>
            </w:r>
            <w:r>
              <w:rPr>
                <w:sz w:val="20"/>
              </w:rPr>
              <w:t>、▲</w:t>
            </w:r>
            <w:r>
              <w:rPr>
                <w:sz w:val="20"/>
              </w:rPr>
              <w:t>CO</w:t>
            </w:r>
            <w:r>
              <w:rPr>
                <w:sz w:val="20"/>
              </w:rPr>
              <w:t>测量范围：</w:t>
            </w:r>
            <w:r>
              <w:rPr>
                <w:sz w:val="20"/>
              </w:rPr>
              <w:t>0.5-25ppm</w:t>
            </w:r>
            <w:r>
              <w:rPr>
                <w:sz w:val="20"/>
              </w:rPr>
              <w:t>，准确性δ≤</w:t>
            </w:r>
            <w:r>
              <w:rPr>
                <w:sz w:val="20"/>
              </w:rPr>
              <w:t>0.15ppm</w:t>
            </w:r>
            <w:r>
              <w:rPr>
                <w:sz w:val="20"/>
              </w:rPr>
              <w:t>，标准误差值</w:t>
            </w:r>
            <w:r>
              <w:rPr>
                <w:sz w:val="20"/>
              </w:rPr>
              <w:t>SD</w:t>
            </w:r>
            <w:r>
              <w:rPr>
                <w:sz w:val="20"/>
              </w:rPr>
              <w:t>≤</w:t>
            </w:r>
            <w:r>
              <w:rPr>
                <w:sz w:val="20"/>
              </w:rPr>
              <w:t>0.15ppm</w:t>
            </w:r>
            <w:r>
              <w:rPr>
                <w:sz w:val="20"/>
              </w:rPr>
              <w:t>；</w:t>
            </w:r>
          </w:p>
          <w:p>
            <w:pPr>
              <w:pStyle w:val="null3"/>
              <w:ind w:firstLine="400"/>
              <w:jc w:val="both"/>
            </w:pPr>
            <w:r>
              <w:rPr>
                <w:sz w:val="20"/>
              </w:rPr>
              <w:t>5</w:t>
            </w:r>
            <w:r>
              <w:rPr>
                <w:sz w:val="20"/>
              </w:rPr>
              <w:t>、具备</w:t>
            </w:r>
            <w:r>
              <w:rPr>
                <w:sz w:val="20"/>
              </w:rPr>
              <w:t>CO</w:t>
            </w:r>
            <w:r>
              <w:rPr>
                <w:sz w:val="20"/>
                <w:vertAlign w:val="subscript"/>
              </w:rPr>
              <w:t>2</w:t>
            </w:r>
            <w:r>
              <w:rPr>
                <w:sz w:val="20"/>
              </w:rPr>
              <w:t>浓度修正功能；</w:t>
            </w:r>
          </w:p>
          <w:p>
            <w:pPr>
              <w:pStyle w:val="null3"/>
              <w:ind w:firstLine="400"/>
              <w:jc w:val="both"/>
            </w:pPr>
            <w:r>
              <w:rPr>
                <w:sz w:val="20"/>
              </w:rPr>
              <w:t>6</w:t>
            </w:r>
            <w:r>
              <w:rPr>
                <w:sz w:val="20"/>
              </w:rPr>
              <w:t>、▲</w:t>
            </w:r>
            <w:r>
              <w:rPr>
                <w:sz w:val="20"/>
              </w:rPr>
              <w:t>CO</w:t>
            </w:r>
            <w:r>
              <w:rPr>
                <w:sz w:val="20"/>
                <w:vertAlign w:val="subscript"/>
              </w:rPr>
              <w:t>2</w:t>
            </w:r>
            <w:r>
              <w:rPr>
                <w:sz w:val="20"/>
              </w:rPr>
              <w:t>的测量范围：</w:t>
            </w:r>
            <w:r>
              <w:rPr>
                <w:sz w:val="20"/>
              </w:rPr>
              <w:t>0.3%-10%</w:t>
            </w:r>
            <w:r>
              <w:rPr>
                <w:sz w:val="20"/>
              </w:rPr>
              <w:t>，准确性δ≤</w:t>
            </w:r>
            <w:r>
              <w:rPr>
                <w:sz w:val="20"/>
              </w:rPr>
              <w:t>0.3%</w:t>
            </w:r>
            <w:r>
              <w:rPr>
                <w:sz w:val="20"/>
              </w:rPr>
              <w:t>，标准误差值</w:t>
            </w:r>
            <w:r>
              <w:rPr>
                <w:sz w:val="20"/>
              </w:rPr>
              <w:t>SD</w:t>
            </w:r>
            <w:r>
              <w:rPr>
                <w:sz w:val="20"/>
              </w:rPr>
              <w:t>≤</w:t>
            </w:r>
            <w:r>
              <w:rPr>
                <w:sz w:val="20"/>
              </w:rPr>
              <w:t>0.3%</w:t>
            </w:r>
            <w:r>
              <w:rPr>
                <w:sz w:val="20"/>
              </w:rPr>
              <w:t>；</w:t>
            </w:r>
          </w:p>
          <w:p>
            <w:pPr>
              <w:pStyle w:val="null3"/>
              <w:ind w:firstLine="400"/>
              <w:jc w:val="both"/>
            </w:pPr>
            <w:r>
              <w:rPr>
                <w:sz w:val="20"/>
              </w:rPr>
              <w:t>7</w:t>
            </w:r>
            <w:r>
              <w:rPr>
                <w:sz w:val="20"/>
              </w:rPr>
              <w:t>、开机预热时间≤</w:t>
            </w:r>
            <w:r>
              <w:rPr>
                <w:sz w:val="20"/>
              </w:rPr>
              <w:t>2min</w:t>
            </w:r>
            <w:r>
              <w:rPr>
                <w:sz w:val="20"/>
              </w:rPr>
              <w:t>；</w:t>
            </w:r>
          </w:p>
          <w:p>
            <w:pPr>
              <w:pStyle w:val="null3"/>
              <w:ind w:firstLine="400"/>
              <w:jc w:val="both"/>
            </w:pPr>
            <w:r>
              <w:rPr>
                <w:sz w:val="20"/>
              </w:rPr>
              <w:t>8</w:t>
            </w:r>
            <w:r>
              <w:rPr>
                <w:sz w:val="20"/>
              </w:rPr>
              <w:t>、▲测量一组样本的时间≤</w:t>
            </w:r>
            <w:r>
              <w:rPr>
                <w:sz w:val="20"/>
              </w:rPr>
              <w:t>3min</w:t>
            </w:r>
            <w:r>
              <w:rPr>
                <w:sz w:val="20"/>
              </w:rPr>
              <w:t>；</w:t>
            </w:r>
          </w:p>
          <w:p>
            <w:pPr>
              <w:pStyle w:val="null3"/>
              <w:ind w:firstLine="400"/>
              <w:jc w:val="both"/>
            </w:pPr>
            <w:r>
              <w:rPr>
                <w:sz w:val="20"/>
              </w:rPr>
              <w:t>9</w:t>
            </w:r>
            <w:r>
              <w:rPr>
                <w:sz w:val="20"/>
              </w:rPr>
              <w:t>、内置电池，满电工作时间≥</w:t>
            </w:r>
            <w:r>
              <w:rPr>
                <w:sz w:val="20"/>
              </w:rPr>
              <w:t>4h</w:t>
            </w:r>
            <w:r>
              <w:rPr>
                <w:sz w:val="20"/>
              </w:rPr>
              <w:t>；</w:t>
            </w:r>
          </w:p>
          <w:p>
            <w:pPr>
              <w:pStyle w:val="null3"/>
              <w:ind w:firstLine="400"/>
              <w:jc w:val="both"/>
            </w:pPr>
            <w:r>
              <w:rPr>
                <w:sz w:val="20"/>
              </w:rPr>
              <w:t>10</w:t>
            </w:r>
            <w:r>
              <w:rPr>
                <w:sz w:val="20"/>
              </w:rPr>
              <w:t>、具备</w:t>
            </w:r>
            <w:r>
              <w:rPr>
                <w:sz w:val="20"/>
              </w:rPr>
              <w:t>USB</w:t>
            </w:r>
            <w:r>
              <w:rPr>
                <w:sz w:val="20"/>
              </w:rPr>
              <w:t>数据接口，可连接</w:t>
            </w:r>
            <w:r>
              <w:rPr>
                <w:sz w:val="20"/>
              </w:rPr>
              <w:t>PC</w:t>
            </w:r>
            <w:r>
              <w:rPr>
                <w:sz w:val="20"/>
              </w:rPr>
              <w:t>端，可保存、查询、管理检测结果；</w:t>
            </w:r>
          </w:p>
          <w:p>
            <w:pPr>
              <w:pStyle w:val="null3"/>
              <w:ind w:firstLine="400"/>
              <w:jc w:val="both"/>
            </w:pPr>
            <w:r>
              <w:rPr>
                <w:sz w:val="20"/>
              </w:rPr>
              <w:t>11</w:t>
            </w:r>
            <w:r>
              <w:rPr>
                <w:sz w:val="20"/>
              </w:rPr>
              <w:t>、主机内置存储，可保存并查看历史检查数据；</w:t>
            </w:r>
          </w:p>
          <w:p>
            <w:pPr>
              <w:pStyle w:val="null3"/>
              <w:ind w:firstLine="400"/>
              <w:jc w:val="both"/>
            </w:pPr>
            <w:r>
              <w:rPr>
                <w:sz w:val="20"/>
              </w:rPr>
              <w:t>12</w:t>
            </w:r>
            <w:r>
              <w:rPr>
                <w:sz w:val="20"/>
              </w:rPr>
              <w:t>、具有一定的便携性，重量≤</w:t>
            </w:r>
            <w:r>
              <w:rPr>
                <w:sz w:val="20"/>
              </w:rPr>
              <w:t>5kg</w:t>
            </w:r>
            <w:r>
              <w:rPr>
                <w:sz w:val="20"/>
              </w:rPr>
              <w:t>；</w:t>
            </w:r>
          </w:p>
          <w:p>
            <w:pPr>
              <w:pStyle w:val="null3"/>
              <w:ind w:firstLine="400"/>
              <w:jc w:val="both"/>
            </w:pPr>
            <w:r>
              <w:rPr>
                <w:sz w:val="20"/>
              </w:rPr>
              <w:t>13</w:t>
            </w:r>
            <w:r>
              <w:rPr>
                <w:sz w:val="20"/>
              </w:rPr>
              <w:t>、具备温度控制功能，测量不受环境影响；</w:t>
            </w:r>
          </w:p>
          <w:p>
            <w:pPr>
              <w:pStyle w:val="null3"/>
              <w:ind w:firstLine="400"/>
              <w:jc w:val="both"/>
            </w:pPr>
            <w:r>
              <w:rPr>
                <w:sz w:val="20"/>
              </w:rPr>
              <w:t>14</w:t>
            </w:r>
            <w:r>
              <w:rPr>
                <w:sz w:val="20"/>
              </w:rPr>
              <w:t>、测量时可消除酒精、氢气等气体干扰。</w:t>
            </w:r>
          </w:p>
          <w:p>
            <w:pPr>
              <w:pStyle w:val="null3"/>
              <w:jc w:val="both"/>
            </w:pPr>
            <w:r>
              <w:rPr>
                <w:sz w:val="20"/>
                <w:b/>
              </w:rPr>
              <w:t>二、配置清单</w:t>
            </w:r>
          </w:p>
          <w:p>
            <w:pPr>
              <w:pStyle w:val="null3"/>
              <w:ind w:firstLine="400"/>
              <w:jc w:val="both"/>
            </w:pPr>
            <w:r>
              <w:rPr>
                <w:sz w:val="20"/>
              </w:rPr>
              <w:t>1</w:t>
            </w:r>
            <w:r>
              <w:rPr>
                <w:sz w:val="20"/>
              </w:rPr>
              <w:t>、主机</w:t>
            </w:r>
            <w:r>
              <w:rPr>
                <w:sz w:val="20"/>
              </w:rPr>
              <w:t>1</w:t>
            </w:r>
            <w:r>
              <w:rPr>
                <w:sz w:val="20"/>
              </w:rPr>
              <w:t>台；</w:t>
            </w:r>
          </w:p>
          <w:p>
            <w:pPr>
              <w:pStyle w:val="null3"/>
              <w:ind w:firstLine="400"/>
              <w:jc w:val="both"/>
            </w:pPr>
            <w:r>
              <w:rPr>
                <w:sz w:val="20"/>
              </w:rPr>
              <w:t>2</w:t>
            </w:r>
            <w:r>
              <w:rPr>
                <w:sz w:val="20"/>
              </w:rPr>
              <w:t>、采气装置</w:t>
            </w:r>
            <w:r>
              <w:rPr>
                <w:sz w:val="20"/>
              </w:rPr>
              <w:t>1</w:t>
            </w:r>
            <w:r>
              <w:rPr>
                <w:sz w:val="20"/>
              </w:rPr>
              <w:t>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洁净屏（层流床）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、▲洁净等级：至少达到百级（</w:t>
            </w:r>
            <w:r>
              <w:rPr>
                <w:sz w:val="20"/>
              </w:rPr>
              <w:t>ISO5</w:t>
            </w:r>
            <w:r>
              <w:rPr>
                <w:sz w:val="20"/>
              </w:rPr>
              <w:t>级）（投标文件提供第三方检测检验报告）；</w:t>
            </w:r>
          </w:p>
          <w:p>
            <w:pPr>
              <w:pStyle w:val="null3"/>
              <w:ind w:firstLine="400"/>
              <w:jc w:val="both"/>
            </w:pPr>
            <w:r>
              <w:rPr>
                <w:sz w:val="20"/>
              </w:rPr>
              <w:t>2</w:t>
            </w:r>
            <w:r>
              <w:rPr>
                <w:sz w:val="20"/>
              </w:rPr>
              <w:t>、采用垂直气流送风；</w:t>
            </w:r>
          </w:p>
          <w:p>
            <w:pPr>
              <w:pStyle w:val="null3"/>
              <w:ind w:firstLine="400"/>
              <w:jc w:val="both"/>
            </w:pPr>
            <w:r>
              <w:rPr>
                <w:sz w:val="20"/>
              </w:rPr>
              <w:t>3</w:t>
            </w:r>
            <w:r>
              <w:rPr>
                <w:sz w:val="20"/>
              </w:rPr>
              <w:t>、具备≥</w:t>
            </w:r>
            <w:r>
              <w:rPr>
                <w:sz w:val="20"/>
              </w:rPr>
              <w:t>4</w:t>
            </w:r>
            <w:r>
              <w:rPr>
                <w:sz w:val="20"/>
              </w:rPr>
              <w:t>寸彩色液晶触控显示屏，具备机械操作按键，避免误触；</w:t>
            </w:r>
          </w:p>
          <w:p>
            <w:pPr>
              <w:pStyle w:val="null3"/>
              <w:ind w:firstLine="400"/>
              <w:jc w:val="both"/>
            </w:pPr>
            <w:r>
              <w:rPr>
                <w:sz w:val="20"/>
              </w:rPr>
              <w:t>4</w:t>
            </w:r>
            <w:r>
              <w:rPr>
                <w:sz w:val="20"/>
              </w:rPr>
              <w:t>、控制面板上实时显示紫外线灯、过滤器累计工作时间，显示系统时间；</w:t>
            </w:r>
          </w:p>
          <w:p>
            <w:pPr>
              <w:pStyle w:val="null3"/>
              <w:ind w:firstLine="400"/>
              <w:jc w:val="both"/>
            </w:pPr>
            <w:r>
              <w:rPr>
                <w:sz w:val="20"/>
              </w:rPr>
              <w:t>5</w:t>
            </w:r>
            <w:r>
              <w:rPr>
                <w:sz w:val="20"/>
              </w:rPr>
              <w:t>、紫外线灯及过滤器使用达到预设使用寿命时会进行提示；</w:t>
            </w:r>
          </w:p>
          <w:p>
            <w:pPr>
              <w:pStyle w:val="null3"/>
              <w:ind w:firstLine="400"/>
              <w:jc w:val="both"/>
            </w:pPr>
            <w:r>
              <w:rPr>
                <w:sz w:val="20"/>
              </w:rPr>
              <w:t>6</w:t>
            </w:r>
            <w:r>
              <w:rPr>
                <w:sz w:val="20"/>
              </w:rPr>
              <w:t>、风速设置范围：</w:t>
            </w:r>
            <w:r>
              <w:rPr>
                <w:sz w:val="20"/>
              </w:rPr>
              <w:t>0.15-0.5m/s</w:t>
            </w:r>
            <w:r>
              <w:rPr>
                <w:sz w:val="20"/>
              </w:rPr>
              <w:t>，≥</w:t>
            </w:r>
            <w:r>
              <w:rPr>
                <w:sz w:val="20"/>
              </w:rPr>
              <w:t>3</w:t>
            </w:r>
            <w:r>
              <w:rPr>
                <w:sz w:val="20"/>
              </w:rPr>
              <w:t>档可调；</w:t>
            </w:r>
          </w:p>
          <w:p>
            <w:pPr>
              <w:pStyle w:val="null3"/>
              <w:ind w:firstLine="400"/>
              <w:jc w:val="both"/>
            </w:pPr>
            <w:r>
              <w:rPr>
                <w:sz w:val="20"/>
              </w:rPr>
              <w:t>7</w:t>
            </w:r>
            <w:r>
              <w:rPr>
                <w:sz w:val="20"/>
              </w:rPr>
              <w:t>、▲具备高效过滤器，高效过滤器及其框架连接处的漏过率≤</w:t>
            </w:r>
            <w:r>
              <w:rPr>
                <w:sz w:val="20"/>
              </w:rPr>
              <w:t>0.01%</w:t>
            </w:r>
            <w:r>
              <w:rPr>
                <w:sz w:val="20"/>
              </w:rPr>
              <w:t>（投标文件提供第三方检测检验报告）；</w:t>
            </w:r>
          </w:p>
          <w:p>
            <w:pPr>
              <w:pStyle w:val="null3"/>
              <w:ind w:firstLine="400"/>
              <w:jc w:val="both"/>
            </w:pPr>
            <w:r>
              <w:rPr>
                <w:sz w:val="20"/>
              </w:rPr>
              <w:t>8</w:t>
            </w:r>
            <w:r>
              <w:rPr>
                <w:sz w:val="20"/>
              </w:rPr>
              <w:t>、▲工作振幅：净振动振幅≤</w:t>
            </w:r>
            <w:r>
              <w:rPr>
                <w:sz w:val="20"/>
              </w:rPr>
              <w:t>5</w:t>
            </w:r>
            <w:r>
              <w:rPr>
                <w:sz w:val="20"/>
              </w:rPr>
              <w:t>μ</w:t>
            </w:r>
            <w:r>
              <w:rPr>
                <w:sz w:val="20"/>
              </w:rPr>
              <w:t>m</w:t>
            </w:r>
            <w:r>
              <w:rPr>
                <w:sz w:val="20"/>
              </w:rPr>
              <w:t>；</w:t>
            </w:r>
          </w:p>
          <w:p>
            <w:pPr>
              <w:pStyle w:val="null3"/>
              <w:ind w:firstLine="400"/>
              <w:jc w:val="both"/>
            </w:pPr>
            <w:r>
              <w:rPr>
                <w:sz w:val="20"/>
              </w:rPr>
              <w:t>9</w:t>
            </w:r>
            <w:r>
              <w:rPr>
                <w:sz w:val="20"/>
              </w:rPr>
              <w:t>、洁净区域内气流不产生漩涡和回流，无死点；</w:t>
            </w:r>
          </w:p>
          <w:p>
            <w:pPr>
              <w:pStyle w:val="null3"/>
              <w:ind w:firstLine="400"/>
              <w:jc w:val="both"/>
            </w:pPr>
            <w:r>
              <w:rPr>
                <w:sz w:val="20"/>
              </w:rPr>
              <w:t>10</w:t>
            </w:r>
            <w:r>
              <w:rPr>
                <w:sz w:val="20"/>
              </w:rPr>
              <w:t>、具备照明灯，照度≥</w:t>
            </w:r>
            <w:r>
              <w:rPr>
                <w:sz w:val="20"/>
              </w:rPr>
              <w:t>300lx</w:t>
            </w:r>
            <w:r>
              <w:rPr>
                <w:sz w:val="20"/>
              </w:rPr>
              <w:t>；</w:t>
            </w:r>
          </w:p>
          <w:p>
            <w:pPr>
              <w:pStyle w:val="null3"/>
              <w:ind w:firstLine="400"/>
              <w:jc w:val="both"/>
            </w:pPr>
            <w:r>
              <w:rPr>
                <w:sz w:val="20"/>
              </w:rPr>
              <w:t>11</w:t>
            </w:r>
            <w:r>
              <w:rPr>
                <w:sz w:val="20"/>
              </w:rPr>
              <w:t>、主机机架高度现场可调节；四脚配备万向脚轮，均具备刹车功能；</w:t>
            </w:r>
          </w:p>
          <w:p>
            <w:pPr>
              <w:pStyle w:val="null3"/>
              <w:ind w:firstLine="400"/>
              <w:jc w:val="both"/>
            </w:pPr>
            <w:r>
              <w:rPr>
                <w:sz w:val="20"/>
              </w:rPr>
              <w:t>12</w:t>
            </w:r>
            <w:r>
              <w:rPr>
                <w:sz w:val="20"/>
              </w:rPr>
              <w:t>、具备双导轨，≥</w:t>
            </w:r>
            <w:r>
              <w:rPr>
                <w:sz w:val="20"/>
              </w:rPr>
              <w:t>2</w:t>
            </w:r>
            <w:r>
              <w:rPr>
                <w:sz w:val="20"/>
              </w:rPr>
              <w:t>层围帘，</w:t>
            </w:r>
            <w:r>
              <w:rPr>
                <w:sz w:val="20"/>
              </w:rPr>
              <w:t>2</w:t>
            </w:r>
            <w:r>
              <w:rPr>
                <w:sz w:val="20"/>
              </w:rPr>
              <w:t>层均可</w:t>
            </w:r>
            <w:r>
              <w:rPr>
                <w:sz w:val="20"/>
              </w:rPr>
              <w:t>4</w:t>
            </w:r>
            <w:r>
              <w:rPr>
                <w:sz w:val="20"/>
              </w:rPr>
              <w:t>边</w:t>
            </w:r>
            <w:r>
              <w:rPr>
                <w:sz w:val="20"/>
              </w:rPr>
              <w:t>360</w:t>
            </w:r>
            <w:r>
              <w:rPr>
                <w:sz w:val="20"/>
              </w:rPr>
              <w:t>度滑动；</w:t>
            </w:r>
          </w:p>
          <w:p>
            <w:pPr>
              <w:pStyle w:val="null3"/>
              <w:ind w:firstLine="400"/>
              <w:jc w:val="both"/>
            </w:pPr>
            <w:r>
              <w:rPr>
                <w:sz w:val="20"/>
              </w:rPr>
              <w:t>13</w:t>
            </w:r>
            <w:r>
              <w:rPr>
                <w:sz w:val="20"/>
              </w:rPr>
              <w:t>、具备尘埃粒子传感器、温湿度传感器；</w:t>
            </w:r>
          </w:p>
          <w:p>
            <w:pPr>
              <w:pStyle w:val="null3"/>
              <w:ind w:firstLine="400"/>
              <w:jc w:val="both"/>
            </w:pPr>
            <w:r>
              <w:rPr>
                <w:sz w:val="20"/>
              </w:rPr>
              <w:t>14</w:t>
            </w:r>
            <w:r>
              <w:rPr>
                <w:sz w:val="20"/>
              </w:rPr>
              <w:t>、配置遥控器，可通过遥控操作控制系统的全部功能，可远程控制电源开关、杀菌、照明和风机风速，可设置遥控定时；</w:t>
            </w:r>
          </w:p>
          <w:p>
            <w:pPr>
              <w:pStyle w:val="null3"/>
              <w:ind w:firstLine="400"/>
              <w:jc w:val="both"/>
            </w:pPr>
            <w:r>
              <w:rPr>
                <w:sz w:val="20"/>
              </w:rPr>
              <w:t>15</w:t>
            </w:r>
            <w:r>
              <w:rPr>
                <w:sz w:val="20"/>
              </w:rPr>
              <w:t>、温升：洁净区中心的温度不高于外环境温度</w:t>
            </w:r>
            <w:r>
              <w:rPr>
                <w:sz w:val="20"/>
              </w:rPr>
              <w:t>2</w:t>
            </w:r>
            <w:r>
              <w:rPr>
                <w:sz w:val="20"/>
              </w:rPr>
              <w:t>℃；</w:t>
            </w:r>
          </w:p>
          <w:p>
            <w:pPr>
              <w:pStyle w:val="null3"/>
              <w:ind w:firstLine="400"/>
              <w:jc w:val="both"/>
            </w:pPr>
            <w:r>
              <w:rPr>
                <w:sz w:val="20"/>
              </w:rPr>
              <w:t>16</w:t>
            </w:r>
            <w:r>
              <w:rPr>
                <w:sz w:val="20"/>
              </w:rPr>
              <w:t>、紫外线辐射照度≥</w:t>
            </w:r>
            <w:r>
              <w:rPr>
                <w:sz w:val="20"/>
              </w:rPr>
              <w:t>77</w:t>
            </w:r>
            <w:r>
              <w:rPr>
                <w:sz w:val="20"/>
              </w:rPr>
              <w:t>μ</w:t>
            </w:r>
            <w:r>
              <w:rPr>
                <w:sz w:val="20"/>
              </w:rPr>
              <w:t>w/cm</w:t>
            </w:r>
            <w:r>
              <w:rPr>
                <w:sz w:val="20"/>
                <w:vertAlign w:val="superscript"/>
              </w:rPr>
              <w:t>2</w:t>
            </w:r>
            <w:r>
              <w:rPr>
                <w:sz w:val="20"/>
              </w:rPr>
              <w:t>，紫外辐射效率</w:t>
            </w:r>
            <w:r>
              <w:rPr>
                <w:sz w:val="20"/>
              </w:rPr>
              <w:t>≥</w:t>
            </w:r>
            <w:r>
              <w:rPr>
                <w:sz w:val="20"/>
              </w:rPr>
              <w:t>28%</w:t>
            </w:r>
            <w:r>
              <w:rPr>
                <w:sz w:val="20"/>
              </w:rPr>
              <w:t>，辐射通量≥</w:t>
            </w:r>
            <w:r>
              <w:rPr>
                <w:sz w:val="20"/>
              </w:rPr>
              <w:t>6W</w:t>
            </w:r>
            <w:r>
              <w:rPr>
                <w:sz w:val="20"/>
              </w:rPr>
              <w:t>；</w:t>
            </w:r>
          </w:p>
          <w:p>
            <w:pPr>
              <w:pStyle w:val="null3"/>
              <w:ind w:firstLine="400"/>
              <w:jc w:val="both"/>
            </w:pPr>
            <w:r>
              <w:rPr>
                <w:sz w:val="20"/>
              </w:rPr>
              <w:t>17</w:t>
            </w:r>
            <w:r>
              <w:rPr>
                <w:sz w:val="20"/>
              </w:rPr>
              <w:t>、在</w:t>
            </w:r>
            <w:r>
              <w:rPr>
                <w:sz w:val="20"/>
              </w:rPr>
              <w:t>20m</w:t>
            </w:r>
            <w:r>
              <w:rPr>
                <w:sz w:val="20"/>
                <w:vertAlign w:val="superscript"/>
              </w:rPr>
              <w:t>3</w:t>
            </w:r>
            <w:r>
              <w:rPr>
                <w:sz w:val="20"/>
              </w:rPr>
              <w:t>密闭空间中作用</w:t>
            </w:r>
            <w:r>
              <w:rPr>
                <w:sz w:val="20"/>
              </w:rPr>
              <w:t>60min</w:t>
            </w:r>
            <w:r>
              <w:rPr>
                <w:sz w:val="20"/>
              </w:rPr>
              <w:t>，对白色葡萄球菌的杀灭率</w:t>
            </w:r>
            <w:r>
              <w:rPr>
                <w:sz w:val="20"/>
              </w:rPr>
              <w:t>&gt;99.99%</w:t>
            </w:r>
            <w:r>
              <w:rPr>
                <w:sz w:val="20"/>
              </w:rPr>
              <w:t>（投标文件提供第三方检测报告）；</w:t>
            </w:r>
          </w:p>
          <w:p>
            <w:pPr>
              <w:pStyle w:val="null3"/>
              <w:ind w:firstLine="400"/>
              <w:jc w:val="both"/>
            </w:pPr>
            <w:r>
              <w:rPr>
                <w:sz w:val="20"/>
              </w:rPr>
              <w:t>18</w:t>
            </w:r>
            <w:r>
              <w:rPr>
                <w:sz w:val="20"/>
              </w:rPr>
              <w:t>、在</w:t>
            </w:r>
            <w:r>
              <w:rPr>
                <w:sz w:val="20"/>
              </w:rPr>
              <w:t>30m</w:t>
            </w:r>
            <w:r>
              <w:rPr>
                <w:sz w:val="20"/>
                <w:vertAlign w:val="superscript"/>
              </w:rPr>
              <w:t>3</w:t>
            </w:r>
            <w:r>
              <w:rPr>
                <w:sz w:val="20"/>
              </w:rPr>
              <w:t>密闭空间中作用</w:t>
            </w:r>
            <w:r>
              <w:rPr>
                <w:sz w:val="20"/>
              </w:rPr>
              <w:t>60min</w:t>
            </w:r>
            <w:r>
              <w:rPr>
                <w:sz w:val="20"/>
              </w:rPr>
              <w:t>，对自然菌的杀灭率</w:t>
            </w:r>
            <w:r>
              <w:rPr>
                <w:sz w:val="20"/>
              </w:rPr>
              <w:t>&gt;99.7%</w:t>
            </w:r>
            <w:r>
              <w:rPr>
                <w:sz w:val="20"/>
              </w:rPr>
              <w:t>（投标文件提供第三方检测报告）；</w:t>
            </w:r>
          </w:p>
          <w:p>
            <w:pPr>
              <w:pStyle w:val="null3"/>
              <w:ind w:firstLine="400"/>
              <w:jc w:val="both"/>
            </w:pPr>
            <w:r>
              <w:rPr>
                <w:sz w:val="20"/>
              </w:rPr>
              <w:t>19</w:t>
            </w:r>
            <w:r>
              <w:rPr>
                <w:sz w:val="20"/>
              </w:rPr>
              <w:t>、罩内沉降菌≤</w:t>
            </w:r>
            <w:r>
              <w:rPr>
                <w:sz w:val="20"/>
              </w:rPr>
              <w:t>1CFU/</w:t>
            </w:r>
            <w:r>
              <w:rPr>
                <w:sz w:val="20"/>
              </w:rPr>
              <w:t>皿（Ф</w:t>
            </w:r>
            <w:r>
              <w:rPr>
                <w:sz w:val="20"/>
              </w:rPr>
              <w:t>90mm.30min</w:t>
            </w:r>
            <w:r>
              <w:rPr>
                <w:sz w:val="20"/>
              </w:rPr>
              <w:t>）（投标文件提供第三方检测报告）；</w:t>
            </w:r>
          </w:p>
          <w:p>
            <w:pPr>
              <w:pStyle w:val="null3"/>
              <w:ind w:firstLine="400"/>
              <w:jc w:val="both"/>
            </w:pPr>
            <w:r>
              <w:rPr>
                <w:sz w:val="20"/>
              </w:rPr>
              <w:t>20</w:t>
            </w:r>
            <w:r>
              <w:rPr>
                <w:sz w:val="20"/>
              </w:rPr>
              <w:t>、罩内浮游菌≤</w:t>
            </w:r>
            <w:r>
              <w:rPr>
                <w:sz w:val="20"/>
              </w:rPr>
              <w:t>5CFU/</w:t>
            </w:r>
            <w:r>
              <w:rPr>
                <w:sz w:val="20"/>
              </w:rPr>
              <w:t>皿（Ф</w:t>
            </w:r>
            <w:r>
              <w:rPr>
                <w:sz w:val="20"/>
              </w:rPr>
              <w:t>90mm.30min</w:t>
            </w:r>
            <w:r>
              <w:rPr>
                <w:sz w:val="20"/>
              </w:rPr>
              <w:t>）（投标文件提供第三方检测报告）。</w:t>
            </w:r>
          </w:p>
          <w:p>
            <w:pPr>
              <w:pStyle w:val="null3"/>
              <w:jc w:val="both"/>
            </w:pPr>
            <w:r>
              <w:rPr>
                <w:sz w:val="20"/>
                <w:b/>
              </w:rPr>
              <w:t>二、配置清单（每套配置）</w:t>
            </w:r>
          </w:p>
          <w:p>
            <w:pPr>
              <w:pStyle w:val="null3"/>
              <w:ind w:firstLine="400"/>
              <w:jc w:val="both"/>
            </w:pPr>
            <w:r>
              <w:rPr>
                <w:sz w:val="20"/>
              </w:rPr>
              <w:t>1</w:t>
            </w:r>
            <w:r>
              <w:rPr>
                <w:sz w:val="20"/>
              </w:rPr>
              <w:t>、主机</w:t>
            </w:r>
            <w:r>
              <w:rPr>
                <w:sz w:val="20"/>
              </w:rPr>
              <w:t>1</w:t>
            </w:r>
            <w:r>
              <w:rPr>
                <w:sz w:val="20"/>
              </w:rPr>
              <w:t>台；</w:t>
            </w:r>
          </w:p>
          <w:p>
            <w:pPr>
              <w:pStyle w:val="null3"/>
              <w:ind w:firstLine="400"/>
              <w:jc w:val="both"/>
            </w:pPr>
            <w:r>
              <w:rPr>
                <w:sz w:val="20"/>
              </w:rPr>
              <w:t>2</w:t>
            </w:r>
            <w:r>
              <w:rPr>
                <w:sz w:val="20"/>
              </w:rPr>
              <w:t>、采气装置</w:t>
            </w:r>
            <w:r>
              <w:rPr>
                <w:sz w:val="20"/>
              </w:rPr>
              <w:t>1</w:t>
            </w:r>
            <w:r>
              <w:rPr>
                <w:sz w:val="20"/>
              </w:rPr>
              <w:t>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多道心电图机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1、导联：≥12导联，支持所有通道同步采集、同步记录。</w:t>
            </w:r>
          </w:p>
          <w:p>
            <w:pPr>
              <w:pStyle w:val="null3"/>
              <w:ind w:firstLine="400"/>
              <w:jc w:val="both"/>
            </w:pPr>
            <w:r>
              <w:rPr>
                <w:sz w:val="20"/>
              </w:rPr>
              <w:t>2、输入回路电流：≤0.1μA。</w:t>
            </w:r>
          </w:p>
          <w:p>
            <w:pPr>
              <w:pStyle w:val="null3"/>
              <w:ind w:firstLine="400"/>
              <w:jc w:val="both"/>
            </w:pPr>
            <w:r>
              <w:rPr>
                <w:sz w:val="20"/>
              </w:rPr>
              <w:t>3、▲定标电压：1mV±1%。</w:t>
            </w:r>
          </w:p>
          <w:p>
            <w:pPr>
              <w:pStyle w:val="null3"/>
              <w:ind w:firstLine="400"/>
              <w:jc w:val="both"/>
            </w:pPr>
            <w:r>
              <w:rPr>
                <w:sz w:val="20"/>
              </w:rPr>
              <w:t>4、噪声电平：≤15μVp-p。</w:t>
            </w:r>
          </w:p>
          <w:p>
            <w:pPr>
              <w:pStyle w:val="null3"/>
              <w:ind w:firstLine="400"/>
              <w:jc w:val="both"/>
            </w:pPr>
            <w:r>
              <w:rPr>
                <w:sz w:val="20"/>
              </w:rPr>
              <w:t>5、采样速率：≥8000次/秒/ch。</w:t>
            </w:r>
          </w:p>
          <w:p>
            <w:pPr>
              <w:pStyle w:val="null3"/>
              <w:ind w:firstLine="400"/>
              <w:jc w:val="both"/>
            </w:pPr>
            <w:r>
              <w:rPr>
                <w:sz w:val="20"/>
              </w:rPr>
              <w:t>6、道间干扰：≤0.5mm。</w:t>
            </w:r>
          </w:p>
          <w:p>
            <w:pPr>
              <w:pStyle w:val="null3"/>
              <w:ind w:firstLine="400"/>
              <w:jc w:val="both"/>
            </w:pPr>
            <w:r>
              <w:rPr>
                <w:sz w:val="20"/>
              </w:rPr>
              <w:t>7、基线稳定性：无信号输入时，基线随灵敏度变化不超过2mm。</w:t>
            </w:r>
          </w:p>
          <w:p>
            <w:pPr>
              <w:pStyle w:val="null3"/>
              <w:ind w:firstLine="400"/>
              <w:jc w:val="both"/>
            </w:pPr>
            <w:r>
              <w:rPr>
                <w:sz w:val="20"/>
              </w:rPr>
              <w:t>8、温度漂移：在5-40℃温度范围内，基线漂移平均不超过0.5mm/℃。</w:t>
            </w:r>
          </w:p>
          <w:p>
            <w:pPr>
              <w:pStyle w:val="null3"/>
              <w:ind w:firstLine="400"/>
              <w:jc w:val="both"/>
            </w:pPr>
            <w:r>
              <w:rPr>
                <w:sz w:val="20"/>
              </w:rPr>
              <w:t>9、具备≥6.5英寸触控显示屏。可显示心电图坐标网格，可显示3/6/12道ECG波形、心率数、被检者信息、工作状态、电极脱落等信息。</w:t>
            </w:r>
          </w:p>
          <w:p>
            <w:pPr>
              <w:pStyle w:val="null3"/>
              <w:ind w:firstLine="400"/>
              <w:jc w:val="both"/>
            </w:pPr>
            <w:r>
              <w:rPr>
                <w:sz w:val="20"/>
              </w:rPr>
              <w:t>10、滤波器：支持交流、肌电、漂移和高频截止滤波。</w:t>
            </w:r>
          </w:p>
          <w:p>
            <w:pPr>
              <w:pStyle w:val="null3"/>
              <w:ind w:firstLine="400"/>
              <w:jc w:val="both"/>
            </w:pPr>
            <w:r>
              <w:rPr>
                <w:sz w:val="20"/>
              </w:rPr>
              <w:t>11、具备抗除颤保护功能的导联线。</w:t>
            </w:r>
          </w:p>
          <w:p>
            <w:pPr>
              <w:pStyle w:val="null3"/>
              <w:ind w:firstLine="400"/>
              <w:jc w:val="both"/>
            </w:pPr>
            <w:r>
              <w:rPr>
                <w:sz w:val="20"/>
              </w:rPr>
              <w:t>12、具备设备自诊断及故障提示功能。</w:t>
            </w:r>
          </w:p>
          <w:p>
            <w:pPr>
              <w:pStyle w:val="null3"/>
              <w:ind w:firstLine="400"/>
              <w:jc w:val="both"/>
            </w:pPr>
            <w:r>
              <w:rPr>
                <w:sz w:val="20"/>
              </w:rPr>
              <w:t>13、▲检查方式：支持12导联检查、心律不齐检查、R-R测量检查、负荷后检查。</w:t>
            </w:r>
          </w:p>
          <w:p>
            <w:pPr>
              <w:pStyle w:val="null3"/>
              <w:ind w:firstLine="400"/>
              <w:jc w:val="both"/>
            </w:pPr>
            <w:r>
              <w:rPr>
                <w:sz w:val="20"/>
              </w:rPr>
              <w:t>14、记录方式：支持自动记录、手动记录、回顾记录、延长记录、间隔记录、定时记录、压缩记录等方式。</w:t>
            </w:r>
          </w:p>
          <w:p>
            <w:pPr>
              <w:pStyle w:val="null3"/>
              <w:ind w:firstLine="400"/>
              <w:jc w:val="both"/>
            </w:pPr>
            <w:r>
              <w:rPr>
                <w:sz w:val="20"/>
              </w:rPr>
              <w:t>15、记录相位模式：支持连续、同步和全部模式。</w:t>
            </w:r>
          </w:p>
          <w:p>
            <w:pPr>
              <w:pStyle w:val="null3"/>
              <w:ind w:firstLine="400"/>
              <w:jc w:val="both"/>
            </w:pPr>
            <w:r>
              <w:rPr>
                <w:sz w:val="20"/>
              </w:rPr>
              <w:t>16、▲特征波形：支持主要波形、平均波形。</w:t>
            </w:r>
          </w:p>
          <w:p>
            <w:pPr>
              <w:pStyle w:val="null3"/>
              <w:ind w:firstLine="400"/>
              <w:jc w:val="both"/>
            </w:pPr>
            <w:r>
              <w:rPr>
                <w:sz w:val="20"/>
              </w:rPr>
              <w:t>17、▲分析报告包括心脏整体示意图、心脏正面示意图、心脏上方截面图。</w:t>
            </w:r>
          </w:p>
          <w:p>
            <w:pPr>
              <w:pStyle w:val="null3"/>
              <w:ind w:firstLine="400"/>
              <w:jc w:val="both"/>
            </w:pPr>
            <w:r>
              <w:rPr>
                <w:sz w:val="20"/>
              </w:rPr>
              <w:t>18、支持回顾记录，可记录从某一时刻起一定时间段的心电图。</w:t>
            </w:r>
          </w:p>
          <w:p>
            <w:pPr>
              <w:pStyle w:val="null3"/>
              <w:ind w:firstLine="400"/>
              <w:jc w:val="both"/>
            </w:pPr>
            <w:r>
              <w:rPr>
                <w:sz w:val="20"/>
              </w:rPr>
              <w:t>19、▲测量波形时可以追溯显示≥1分钟的波形数据。</w:t>
            </w:r>
          </w:p>
          <w:p>
            <w:pPr>
              <w:pStyle w:val="null3"/>
              <w:ind w:firstLine="400"/>
              <w:jc w:val="both"/>
            </w:pPr>
            <w:r>
              <w:rPr>
                <w:sz w:val="20"/>
              </w:rPr>
              <w:t>20、▲根据分析结果，可生成支持诊断的概要报告、分析指南报告、注释解说报告、详细测量值报告等。</w:t>
            </w:r>
          </w:p>
          <w:p>
            <w:pPr>
              <w:pStyle w:val="null3"/>
              <w:ind w:firstLine="400"/>
              <w:jc w:val="both"/>
            </w:pPr>
            <w:r>
              <w:rPr>
                <w:sz w:val="20"/>
              </w:rPr>
              <w:t>21、▲分析方式：可针对婴幼儿、儿童、青少年男性、青少年女性、成年人进行分析。</w:t>
            </w:r>
          </w:p>
          <w:p>
            <w:pPr>
              <w:pStyle w:val="null3"/>
              <w:ind w:firstLine="400"/>
              <w:jc w:val="both"/>
            </w:pPr>
            <w:r>
              <w:rPr>
                <w:sz w:val="20"/>
              </w:rPr>
              <w:t>22、记录速度：可调，支持5mm/s、10mm/s、12.5mm/s、25mm/s、50mm/s。</w:t>
            </w:r>
          </w:p>
          <w:p>
            <w:pPr>
              <w:pStyle w:val="null3"/>
              <w:ind w:firstLine="400"/>
              <w:jc w:val="both"/>
            </w:pPr>
            <w:r>
              <w:rPr>
                <w:sz w:val="20"/>
              </w:rPr>
              <w:t>23、记录通道数：支持3</w:t>
            </w:r>
            <w:r>
              <w:rPr/>
              <w:t xml:space="preserve"> </w:t>
            </w:r>
            <w:r>
              <w:rPr>
                <w:sz w:val="20"/>
              </w:rPr>
              <w:t>CH、3 CH+1（节律导联）、3 CH+2（节律导联）、6 CH、6 CH+1（节律导联）、12 CH。</w:t>
            </w:r>
          </w:p>
          <w:p>
            <w:pPr>
              <w:pStyle w:val="null3"/>
              <w:ind w:firstLine="400"/>
              <w:jc w:val="both"/>
            </w:pPr>
            <w:r>
              <w:rPr>
                <w:sz w:val="20"/>
              </w:rPr>
              <w:t>24、记录纸：可适配210mm宽记录纸，支持卷纸或折纸。</w:t>
            </w:r>
          </w:p>
          <w:p>
            <w:pPr>
              <w:pStyle w:val="null3"/>
              <w:ind w:firstLine="400"/>
              <w:jc w:val="both"/>
            </w:pPr>
            <w:r>
              <w:rPr>
                <w:sz w:val="20"/>
              </w:rPr>
              <w:t>25、增益选择：支持1/4、1/2、1、2或自动。</w:t>
            </w:r>
          </w:p>
          <w:p>
            <w:pPr>
              <w:pStyle w:val="null3"/>
              <w:ind w:firstLine="400"/>
              <w:jc w:val="both"/>
            </w:pPr>
            <w:r>
              <w:rPr>
                <w:sz w:val="20"/>
              </w:rPr>
              <w:t>26、时间常数：≥3.2s。</w:t>
            </w:r>
          </w:p>
          <w:p>
            <w:pPr>
              <w:pStyle w:val="null3"/>
              <w:ind w:firstLine="400"/>
              <w:jc w:val="both"/>
            </w:pPr>
            <w:r>
              <w:rPr>
                <w:sz w:val="20"/>
              </w:rPr>
              <w:t>27、ECG同步信号：输出5V。</w:t>
            </w:r>
          </w:p>
          <w:p>
            <w:pPr>
              <w:pStyle w:val="null3"/>
              <w:ind w:firstLine="400"/>
              <w:jc w:val="both"/>
            </w:pPr>
            <w:r>
              <w:rPr>
                <w:sz w:val="20"/>
              </w:rPr>
              <w:t>28、▲基本测量值：至少包括心率、RR、PR、QRS、QT间期、QTc、心电轴、SV1、RV5(6)。</w:t>
            </w:r>
          </w:p>
          <w:p>
            <w:pPr>
              <w:pStyle w:val="null3"/>
              <w:ind w:firstLine="400"/>
              <w:jc w:val="both"/>
            </w:pPr>
            <w:r>
              <w:rPr>
                <w:sz w:val="20"/>
              </w:rPr>
              <w:t>29、内置存储，主机可存储≥500组的心电图数据。</w:t>
            </w:r>
          </w:p>
          <w:p>
            <w:pPr>
              <w:pStyle w:val="null3"/>
              <w:ind w:firstLine="400"/>
              <w:jc w:val="both"/>
            </w:pPr>
            <w:r>
              <w:rPr>
                <w:sz w:val="20"/>
              </w:rPr>
              <w:t>30、支持外接存储器，支持SD卡或U盘等存储。</w:t>
            </w:r>
          </w:p>
          <w:p>
            <w:pPr>
              <w:pStyle w:val="null3"/>
              <w:ind w:firstLine="400"/>
              <w:jc w:val="both"/>
            </w:pPr>
            <w:r>
              <w:rPr>
                <w:sz w:val="20"/>
              </w:rPr>
              <w:t>31、输入输出接口类型：具备RS-232串口、USB接口、SD卡接口、LAN端口、ECG信号输出接口。</w:t>
            </w:r>
          </w:p>
          <w:p>
            <w:pPr>
              <w:pStyle w:val="null3"/>
              <w:ind w:firstLine="400"/>
              <w:jc w:val="both"/>
            </w:pPr>
            <w:r>
              <w:rPr>
                <w:sz w:val="20"/>
              </w:rPr>
              <w:t>32、支持无线网络。</w:t>
            </w:r>
          </w:p>
          <w:p>
            <w:pPr>
              <w:pStyle w:val="null3"/>
              <w:ind w:firstLine="400"/>
              <w:jc w:val="both"/>
            </w:pPr>
            <w:r>
              <w:rPr>
                <w:sz w:val="20"/>
              </w:rPr>
              <w:t>33、内置可充电电池。</w:t>
            </w:r>
          </w:p>
          <w:p>
            <w:pPr>
              <w:pStyle w:val="null3"/>
              <w:jc w:val="both"/>
            </w:pPr>
            <w:r>
              <w:rPr>
                <w:sz w:val="20"/>
                <w:b/>
              </w:rPr>
              <w:t>二、配置清单（每套配置）</w:t>
            </w:r>
          </w:p>
          <w:p>
            <w:pPr>
              <w:pStyle w:val="null3"/>
              <w:ind w:firstLine="400"/>
              <w:jc w:val="both"/>
            </w:pPr>
            <w:r>
              <w:rPr>
                <w:sz w:val="20"/>
              </w:rPr>
              <w:t>1、主机1台；</w:t>
            </w:r>
          </w:p>
          <w:p>
            <w:pPr>
              <w:pStyle w:val="null3"/>
              <w:ind w:firstLine="400"/>
              <w:jc w:val="both"/>
            </w:pPr>
            <w:r>
              <w:rPr>
                <w:sz w:val="20"/>
              </w:rPr>
              <w:t>2、导联线1套；</w:t>
            </w:r>
          </w:p>
          <w:p>
            <w:pPr>
              <w:pStyle w:val="null3"/>
              <w:ind w:firstLine="400"/>
              <w:jc w:val="both"/>
            </w:pPr>
            <w:r>
              <w:rPr>
                <w:sz w:val="20"/>
              </w:rPr>
              <w:t>3、电极1套。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动态心电图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jc w:val="both"/>
            </w:pPr>
            <w:r>
              <w:rPr>
                <w:sz w:val="20"/>
                <w:b/>
              </w:rPr>
              <w:t>1、动态心电图盒</w:t>
            </w:r>
          </w:p>
          <w:p>
            <w:pPr>
              <w:pStyle w:val="null3"/>
              <w:ind w:firstLine="400"/>
              <w:jc w:val="both"/>
            </w:pPr>
            <w:r>
              <w:rPr>
                <w:sz w:val="20"/>
              </w:rPr>
              <w:t>1.1支持3/5导联。</w:t>
            </w:r>
          </w:p>
          <w:p>
            <w:pPr>
              <w:pStyle w:val="null3"/>
              <w:ind w:firstLine="400"/>
              <w:jc w:val="both"/>
            </w:pPr>
            <w:r>
              <w:rPr>
                <w:sz w:val="20"/>
              </w:rPr>
              <w:t>1.2内置存储，存储容量：≥8GB。</w:t>
            </w:r>
          </w:p>
          <w:p>
            <w:pPr>
              <w:pStyle w:val="null3"/>
              <w:ind w:firstLine="400"/>
              <w:jc w:val="both"/>
            </w:pPr>
            <w:r>
              <w:rPr>
                <w:sz w:val="20"/>
              </w:rPr>
              <w:t>1.3采样率：≥10000Hz。</w:t>
            </w:r>
          </w:p>
          <w:p>
            <w:pPr>
              <w:pStyle w:val="null3"/>
              <w:ind w:firstLine="400"/>
              <w:jc w:val="both"/>
            </w:pPr>
            <w:r>
              <w:rPr>
                <w:sz w:val="20"/>
              </w:rPr>
              <w:t>1.4A/D转换：8-16位可调。</w:t>
            </w:r>
          </w:p>
          <w:p>
            <w:pPr>
              <w:pStyle w:val="null3"/>
              <w:ind w:firstLine="400"/>
              <w:jc w:val="both"/>
            </w:pPr>
            <w:r>
              <w:rPr>
                <w:sz w:val="20"/>
              </w:rPr>
              <w:t>1.5▲具备液晶屏显示，可实时显示心电波形或其它信息。</w:t>
            </w:r>
          </w:p>
          <w:p>
            <w:pPr>
              <w:pStyle w:val="null3"/>
              <w:ind w:firstLine="400"/>
              <w:jc w:val="both"/>
            </w:pPr>
            <w:r>
              <w:rPr>
                <w:sz w:val="20"/>
              </w:rPr>
              <w:t>1.6具备独立起搏检测通道，起搏通道采样率：≥10000Hz。</w:t>
            </w:r>
          </w:p>
          <w:p>
            <w:pPr>
              <w:pStyle w:val="null3"/>
              <w:ind w:firstLine="400"/>
              <w:jc w:val="both"/>
            </w:pPr>
            <w:r>
              <w:rPr>
                <w:sz w:val="20"/>
              </w:rPr>
              <w:t>1.7具备usb接口，支持数据传输。</w:t>
            </w:r>
          </w:p>
          <w:p>
            <w:pPr>
              <w:pStyle w:val="null3"/>
              <w:ind w:firstLine="400"/>
              <w:jc w:val="both"/>
            </w:pPr>
            <w:r>
              <w:rPr>
                <w:sz w:val="20"/>
              </w:rPr>
              <w:t>1.8记录时间：支持1-7天记录存储。</w:t>
            </w:r>
          </w:p>
          <w:p>
            <w:pPr>
              <w:pStyle w:val="null3"/>
              <w:ind w:firstLine="400"/>
              <w:jc w:val="both"/>
            </w:pPr>
            <w:r>
              <w:rPr>
                <w:sz w:val="20"/>
              </w:rPr>
              <w:t>1.9尺寸：≤80mm×60mm×20mm。</w:t>
            </w:r>
          </w:p>
          <w:p>
            <w:pPr>
              <w:pStyle w:val="null3"/>
              <w:ind w:firstLine="400"/>
              <w:jc w:val="both"/>
            </w:pPr>
            <w:r>
              <w:rPr>
                <w:sz w:val="20"/>
              </w:rPr>
              <w:t>1.10重量：≤50克。</w:t>
            </w:r>
          </w:p>
          <w:p>
            <w:pPr>
              <w:pStyle w:val="null3"/>
              <w:ind w:firstLine="400"/>
              <w:jc w:val="both"/>
            </w:pPr>
            <w:r>
              <w:rPr>
                <w:sz w:val="20"/>
              </w:rPr>
              <w:t>1.11具备事件标志功能。</w:t>
            </w:r>
          </w:p>
          <w:p>
            <w:pPr>
              <w:pStyle w:val="null3"/>
              <w:ind w:firstLine="400"/>
              <w:jc w:val="both"/>
            </w:pPr>
            <w:r>
              <w:rPr>
                <w:sz w:val="20"/>
              </w:rPr>
              <w:t>1.12具备自检功能，启动后自动检测皮肤阻抗检测、导联线连接等。</w:t>
            </w:r>
          </w:p>
          <w:p>
            <w:pPr>
              <w:pStyle w:val="null3"/>
              <w:ind w:firstLine="400"/>
              <w:jc w:val="both"/>
            </w:pPr>
            <w:r>
              <w:rPr>
                <w:sz w:val="20"/>
              </w:rPr>
              <w:t>1.13内置电池，或5号、7号电池供电。</w:t>
            </w:r>
          </w:p>
          <w:p>
            <w:pPr>
              <w:pStyle w:val="null3"/>
              <w:ind w:firstLine="400"/>
              <w:jc w:val="both"/>
            </w:pPr>
            <w:r>
              <w:rPr>
                <w:sz w:val="20"/>
              </w:rPr>
              <w:t>1.14支持在记录中途更换电池后继续记录。</w:t>
            </w:r>
          </w:p>
          <w:p>
            <w:pPr>
              <w:pStyle w:val="null3"/>
              <w:ind w:firstLine="400"/>
              <w:jc w:val="both"/>
            </w:pPr>
            <w:r>
              <w:rPr>
                <w:sz w:val="20"/>
              </w:rPr>
              <w:t>1.15▲兼容其它动态心电系统。</w:t>
            </w:r>
          </w:p>
          <w:p>
            <w:pPr>
              <w:pStyle w:val="null3"/>
              <w:jc w:val="both"/>
            </w:pPr>
            <w:r>
              <w:rPr>
                <w:sz w:val="20"/>
                <w:b/>
              </w:rPr>
              <w:t>2、软件应用</w:t>
            </w:r>
          </w:p>
          <w:p>
            <w:pPr>
              <w:pStyle w:val="null3"/>
              <w:ind w:firstLine="400"/>
              <w:jc w:val="both"/>
            </w:pPr>
            <w:r>
              <w:rPr>
                <w:sz w:val="20"/>
              </w:rPr>
              <w:t>2.1软件系统支持B/S和C/S架构方式。</w:t>
            </w:r>
          </w:p>
          <w:p>
            <w:pPr>
              <w:pStyle w:val="null3"/>
              <w:ind w:firstLine="400"/>
              <w:jc w:val="both"/>
            </w:pPr>
            <w:r>
              <w:rPr>
                <w:sz w:val="20"/>
              </w:rPr>
              <w:t>2.2▲支持动态心电、动态血压、动态脑电等检查原始数据远程传输。</w:t>
            </w:r>
          </w:p>
          <w:p>
            <w:pPr>
              <w:pStyle w:val="null3"/>
              <w:ind w:firstLine="400"/>
              <w:jc w:val="both"/>
            </w:pPr>
            <w:r>
              <w:rPr>
                <w:sz w:val="20"/>
              </w:rPr>
              <w:t>2.3软件系统支持WEB报表，可通过浏览器查看病人检查报告。</w:t>
            </w:r>
          </w:p>
          <w:p>
            <w:pPr>
              <w:pStyle w:val="null3"/>
              <w:ind w:firstLine="400"/>
              <w:jc w:val="both"/>
            </w:pPr>
            <w:r>
              <w:rPr>
                <w:sz w:val="20"/>
              </w:rPr>
              <w:t>2.4具备网络化平台功能，可接入多处动态心电、动态血压、动态脑电等相关设备，组建远程心电信息管理分析平台。</w:t>
            </w:r>
          </w:p>
          <w:p>
            <w:pPr>
              <w:pStyle w:val="null3"/>
              <w:ind w:firstLine="400"/>
              <w:jc w:val="both"/>
            </w:pPr>
            <w:r>
              <w:rPr>
                <w:sz w:val="20"/>
              </w:rPr>
              <w:t>2.5支持12导、3导动态心电数据分析，可生成多天合一数据。</w:t>
            </w:r>
          </w:p>
          <w:p>
            <w:pPr>
              <w:pStyle w:val="null3"/>
              <w:ind w:firstLine="400"/>
              <w:jc w:val="both"/>
            </w:pPr>
            <w:r>
              <w:rPr>
                <w:sz w:val="20"/>
              </w:rPr>
              <w:t>2.6生成模板包含房早、室早、正常、伪差、起搏、差传、束支、逸搏等类型，可统计房早未下传个数、房早伴室内差异性传导心搏个数等数据。</w:t>
            </w:r>
          </w:p>
          <w:p>
            <w:pPr>
              <w:pStyle w:val="null3"/>
              <w:ind w:firstLine="400"/>
              <w:jc w:val="both"/>
            </w:pPr>
            <w:r>
              <w:rPr>
                <w:sz w:val="20"/>
              </w:rPr>
              <w:t>2.7具备散点图分析功能，支持单象限、四象限、差值、时序散点图、小时散点图等分析。</w:t>
            </w:r>
          </w:p>
          <w:p>
            <w:pPr>
              <w:pStyle w:val="null3"/>
              <w:ind w:firstLine="400"/>
              <w:jc w:val="both"/>
            </w:pPr>
            <w:r>
              <w:rPr>
                <w:sz w:val="20"/>
              </w:rPr>
              <w:t>2.8具备反混淆分析技术，可实现P波形态聚焦编辑。</w:t>
            </w:r>
          </w:p>
          <w:p>
            <w:pPr>
              <w:pStyle w:val="null3"/>
              <w:ind w:firstLine="400"/>
              <w:jc w:val="both"/>
            </w:pPr>
            <w:r>
              <w:rPr>
                <w:sz w:val="20"/>
              </w:rPr>
              <w:t>2.9具备直方图分析工具，支持R-R、N-N、N-V、N-S、V-V、V-S等直方图分析。</w:t>
            </w:r>
          </w:p>
          <w:p>
            <w:pPr>
              <w:pStyle w:val="null3"/>
              <w:ind w:firstLine="400"/>
              <w:jc w:val="both"/>
            </w:pPr>
            <w:r>
              <w:rPr>
                <w:sz w:val="20"/>
              </w:rPr>
              <w:t>2.10支持散点图+反混淆联动分析，具备散点图+反混淆叠加图同屏同步分析功能。</w:t>
            </w:r>
          </w:p>
          <w:p>
            <w:pPr>
              <w:pStyle w:val="null3"/>
              <w:ind w:firstLine="400"/>
              <w:jc w:val="both"/>
            </w:pPr>
            <w:r>
              <w:rPr>
                <w:sz w:val="20"/>
              </w:rPr>
              <w:t>2.11支持形态自定义归类技术，可用于多形室早数目统计。</w:t>
            </w:r>
          </w:p>
          <w:p>
            <w:pPr>
              <w:pStyle w:val="null3"/>
              <w:ind w:firstLine="400"/>
              <w:jc w:val="both"/>
            </w:pPr>
            <w:r>
              <w:rPr>
                <w:sz w:val="20"/>
              </w:rPr>
              <w:t>2.12具备新生儿心电波形算法。</w:t>
            </w:r>
          </w:p>
          <w:p>
            <w:pPr>
              <w:pStyle w:val="null3"/>
              <w:ind w:firstLine="400"/>
              <w:jc w:val="both"/>
            </w:pPr>
            <w:r>
              <w:rPr>
                <w:sz w:val="20"/>
              </w:rPr>
              <w:t>2.13具备室上性分析功能。</w:t>
            </w:r>
          </w:p>
          <w:p>
            <w:pPr>
              <w:pStyle w:val="null3"/>
              <w:ind w:firstLine="400"/>
              <w:jc w:val="both"/>
            </w:pPr>
            <w:r>
              <w:rPr>
                <w:sz w:val="20"/>
              </w:rPr>
              <w:t>2.14具备房颤房扑分析功能，可自动检测房颤房扑。</w:t>
            </w:r>
          </w:p>
          <w:p>
            <w:pPr>
              <w:pStyle w:val="null3"/>
              <w:ind w:firstLine="400"/>
              <w:jc w:val="both"/>
            </w:pPr>
            <w:r>
              <w:rPr>
                <w:sz w:val="20"/>
              </w:rPr>
              <w:t>2.15具备心率变异性分析功能，可生成独立分析报告。</w:t>
            </w:r>
          </w:p>
          <w:p>
            <w:pPr>
              <w:pStyle w:val="null3"/>
              <w:ind w:firstLine="400"/>
              <w:jc w:val="both"/>
            </w:pPr>
            <w:r>
              <w:rPr>
                <w:sz w:val="20"/>
              </w:rPr>
              <w:t>2.16具备ST-T分析功能，支持ST段变化趋势、T波趋势及TWA分析。</w:t>
            </w:r>
          </w:p>
          <w:p>
            <w:pPr>
              <w:pStyle w:val="null3"/>
              <w:ind w:firstLine="400"/>
              <w:jc w:val="both"/>
            </w:pPr>
            <w:r>
              <w:rPr>
                <w:sz w:val="20"/>
              </w:rPr>
              <w:t>2.17具备晚电位分析功能，可生成独立分析报告。</w:t>
            </w:r>
          </w:p>
          <w:p>
            <w:pPr>
              <w:pStyle w:val="null3"/>
              <w:ind w:firstLine="400"/>
              <w:jc w:val="both"/>
            </w:pPr>
            <w:r>
              <w:rPr>
                <w:sz w:val="20"/>
              </w:rPr>
              <w:t>2.18具备心向量分析功能，可生成独立分析报告，支持24小时心向量数据统计。</w:t>
            </w:r>
          </w:p>
          <w:p>
            <w:pPr>
              <w:pStyle w:val="null3"/>
              <w:ind w:firstLine="400"/>
              <w:jc w:val="both"/>
            </w:pPr>
            <w:r>
              <w:rPr>
                <w:sz w:val="20"/>
              </w:rPr>
              <w:t>2.19具备心率减速力监测，可生成独立分析报告。</w:t>
            </w:r>
          </w:p>
          <w:p>
            <w:pPr>
              <w:pStyle w:val="null3"/>
              <w:ind w:firstLine="400"/>
              <w:jc w:val="both"/>
            </w:pPr>
            <w:r>
              <w:rPr>
                <w:sz w:val="20"/>
              </w:rPr>
              <w:t>2.20具备心率震荡分析功能，可生成独立分析报告。</w:t>
            </w:r>
          </w:p>
          <w:p>
            <w:pPr>
              <w:pStyle w:val="null3"/>
              <w:ind w:firstLine="400"/>
              <w:jc w:val="both"/>
            </w:pPr>
            <w:r>
              <w:rPr>
                <w:sz w:val="20"/>
              </w:rPr>
              <w:t>2.21具备微伏级T波电交替分析功能。</w:t>
            </w:r>
          </w:p>
          <w:p>
            <w:pPr>
              <w:pStyle w:val="null3"/>
              <w:ind w:firstLine="400"/>
              <w:jc w:val="both"/>
            </w:pPr>
            <w:r>
              <w:rPr>
                <w:sz w:val="20"/>
              </w:rPr>
              <w:t>2.22支持批量添加房早未下传和漏标心搏。</w:t>
            </w:r>
          </w:p>
          <w:p>
            <w:pPr>
              <w:pStyle w:val="null3"/>
              <w:ind w:firstLine="400"/>
              <w:jc w:val="both"/>
            </w:pPr>
            <w:r>
              <w:rPr>
                <w:sz w:val="20"/>
              </w:rPr>
              <w:t>2.23可自定义设置最快心律、最慢心率，可自定义设置最快心率和最慢心率是否允许异常节律参与。</w:t>
            </w:r>
          </w:p>
          <w:p>
            <w:pPr>
              <w:pStyle w:val="null3"/>
              <w:ind w:firstLine="400"/>
              <w:jc w:val="both"/>
            </w:pPr>
            <w:r>
              <w:rPr>
                <w:sz w:val="20"/>
              </w:rPr>
              <w:t>2.24具备起搏器分析功能，适用于VVI、AAI、DDD等类型起搏器，可自动分析起搏失败、感知失败、房性起搏、房室顺序起搏、室性起搏、室性融合波等。</w:t>
            </w:r>
          </w:p>
          <w:p>
            <w:pPr>
              <w:pStyle w:val="null3"/>
              <w:ind w:firstLine="400"/>
              <w:jc w:val="both"/>
            </w:pPr>
            <w:r>
              <w:rPr>
                <w:sz w:val="20"/>
              </w:rPr>
              <w:t>2.25▲支持动态心电与动态血压同步监测，可生成动态心电、动态血压相互关联报告。</w:t>
            </w:r>
          </w:p>
          <w:p>
            <w:pPr>
              <w:pStyle w:val="null3"/>
              <w:ind w:firstLine="400"/>
              <w:jc w:val="both"/>
            </w:pPr>
            <w:r>
              <w:rPr>
                <w:sz w:val="20"/>
              </w:rPr>
              <w:t>2.26▲支持1-30天动态心电数据分析。</w:t>
            </w:r>
          </w:p>
          <w:p>
            <w:pPr>
              <w:pStyle w:val="null3"/>
              <w:ind w:firstLine="400"/>
              <w:jc w:val="both"/>
            </w:pPr>
            <w:r>
              <w:rPr>
                <w:sz w:val="20"/>
              </w:rPr>
              <w:t>2.27▲支持同步分析多种体位信息与运动状态。</w:t>
            </w:r>
          </w:p>
          <w:p>
            <w:pPr>
              <w:pStyle w:val="null3"/>
              <w:jc w:val="both"/>
            </w:pPr>
            <w:r>
              <w:rPr>
                <w:sz w:val="20"/>
                <w:b/>
              </w:rPr>
              <w:t>二、配置清单（每套配置）</w:t>
            </w:r>
          </w:p>
          <w:p>
            <w:pPr>
              <w:pStyle w:val="null3"/>
              <w:ind w:firstLine="400"/>
              <w:jc w:val="both"/>
            </w:pPr>
            <w:r>
              <w:rPr>
                <w:sz w:val="20"/>
              </w:rPr>
              <w:t>1、动态心电图盒1台；</w:t>
            </w:r>
          </w:p>
          <w:p>
            <w:pPr>
              <w:pStyle w:val="null3"/>
              <w:ind w:firstLine="400"/>
              <w:jc w:val="both"/>
            </w:pPr>
            <w:r>
              <w:rPr>
                <w:sz w:val="20"/>
              </w:rPr>
              <w:t>2、导线联1套。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采购包2（急救设备一批）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安装调试完成验收合格后，中标人凭合同总额100%的有效发票、请款函提出付款申请，采购人自收到上述资料审核无误后，10个工作日内支付合同总额的100%。（若中标单位为中小企业的，签订合同后，中标人凭合同总额30%的有效发票、请款函提出付款申请，采购人自收到上述资料审核无误后，5个工作日内支付合同总额的30%；,设备安装调试完成验收合格后，中标人凭合同总额70%的有效发票、请款函提出付款申请，采购人自收到上述资料审核无误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4、进口产品必须具备原产地证明和商检局的检验证明及合法进货渠道证明。（若有）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 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无创呼吸机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急救和生命支持设备</w:t>
            </w:r>
          </w:p>
        </w:tc>
        <w:tc>
          <w:tcPr>
            <w:tcW w:type="dxa" w:w="831"/>
          </w:tcPr>
          <w:p>
            <w:pPr>
              <w:pStyle w:val="null3"/>
              <w:jc w:val="left"/>
            </w:pPr>
            <w:r>
              <w:rPr/>
              <w:t>除颤监护仪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无创呼吸机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、▲适用于成人和小儿患者进行通气辅助及呼吸支持，可用于无创通气和有创通气；</w:t>
            </w:r>
          </w:p>
          <w:p>
            <w:pPr>
              <w:pStyle w:val="null3"/>
              <w:ind w:firstLine="400"/>
              <w:jc w:val="both"/>
            </w:pPr>
            <w:r>
              <w:rPr>
                <w:sz w:val="20"/>
              </w:rPr>
              <w:t>2</w:t>
            </w:r>
            <w:r>
              <w:rPr>
                <w:sz w:val="20"/>
              </w:rPr>
              <w:t>、▲具备≥</w:t>
            </w:r>
            <w:r>
              <w:rPr>
                <w:sz w:val="20"/>
              </w:rPr>
              <w:t>15.0</w:t>
            </w:r>
            <w:r>
              <w:rPr>
                <w:sz w:val="20"/>
              </w:rPr>
              <w:t>英寸触摸显示屏，分辨率≥</w:t>
            </w:r>
            <w:r>
              <w:rPr>
                <w:sz w:val="20"/>
              </w:rPr>
              <w:t>1920*1080</w:t>
            </w:r>
            <w:r>
              <w:rPr>
                <w:sz w:val="20"/>
              </w:rPr>
              <w:t>，支持中文操作界面；</w:t>
            </w:r>
          </w:p>
          <w:p>
            <w:pPr>
              <w:pStyle w:val="null3"/>
              <w:ind w:firstLine="400"/>
              <w:jc w:val="both"/>
            </w:pPr>
            <w:r>
              <w:rPr>
                <w:sz w:val="20"/>
              </w:rPr>
              <w:t>3</w:t>
            </w:r>
            <w:r>
              <w:rPr>
                <w:sz w:val="20"/>
              </w:rPr>
              <w:t>、▲单管路具备泄漏控制功能，具备无创通气近端压力监测功能。峰流速≥</w:t>
            </w:r>
            <w:r>
              <w:rPr>
                <w:sz w:val="20"/>
              </w:rPr>
              <w:t>280L/min</w:t>
            </w:r>
            <w:r>
              <w:rPr>
                <w:sz w:val="20"/>
              </w:rPr>
              <w:t>；</w:t>
            </w:r>
          </w:p>
          <w:p>
            <w:pPr>
              <w:pStyle w:val="null3"/>
              <w:ind w:firstLine="400"/>
              <w:jc w:val="both"/>
            </w:pPr>
            <w:r>
              <w:rPr>
                <w:sz w:val="20"/>
              </w:rPr>
              <w:t>4</w:t>
            </w:r>
            <w:r>
              <w:rPr>
                <w:sz w:val="20"/>
              </w:rPr>
              <w:t>、通气模式：支持持续气道正压通气模式</w:t>
            </w:r>
            <w:r>
              <w:rPr>
                <w:sz w:val="20"/>
              </w:rPr>
              <w:t>CPAP</w:t>
            </w:r>
            <w:r>
              <w:rPr>
                <w:sz w:val="20"/>
              </w:rPr>
              <w:t>、自主通气模式</w:t>
            </w:r>
            <w:r>
              <w:rPr>
                <w:sz w:val="20"/>
              </w:rPr>
              <w:t>S</w:t>
            </w:r>
            <w:r>
              <w:rPr>
                <w:sz w:val="20"/>
              </w:rPr>
              <w:t>、时间通气模式</w:t>
            </w:r>
            <w:r>
              <w:rPr>
                <w:sz w:val="20"/>
              </w:rPr>
              <w:t>T</w:t>
            </w:r>
            <w:r>
              <w:rPr>
                <w:sz w:val="20"/>
              </w:rPr>
              <w:t>、自主</w:t>
            </w:r>
            <w:r>
              <w:rPr>
                <w:sz w:val="20"/>
              </w:rPr>
              <w:t>/</w:t>
            </w:r>
            <w:r>
              <w:rPr>
                <w:sz w:val="20"/>
              </w:rPr>
              <w:t>时间通气模式</w:t>
            </w:r>
            <w:r>
              <w:rPr>
                <w:sz w:val="20"/>
              </w:rPr>
              <w:t>S/T</w:t>
            </w:r>
            <w:r>
              <w:rPr>
                <w:sz w:val="20"/>
              </w:rPr>
              <w:t>、压力控制</w:t>
            </w:r>
            <w:r>
              <w:rPr>
                <w:sz w:val="20"/>
              </w:rPr>
              <w:t>/</w:t>
            </w:r>
            <w:r>
              <w:rPr>
                <w:sz w:val="20"/>
              </w:rPr>
              <w:t>辅助通气模式</w:t>
            </w:r>
            <w:r>
              <w:rPr>
                <w:sz w:val="20"/>
              </w:rPr>
              <w:t>P-A/C</w:t>
            </w:r>
            <w:r>
              <w:rPr>
                <w:sz w:val="20"/>
              </w:rPr>
              <w:t>、容量支持通气模式</w:t>
            </w:r>
            <w:r>
              <w:rPr>
                <w:sz w:val="20"/>
              </w:rPr>
              <w:t>VAPS</w:t>
            </w:r>
            <w:r>
              <w:rPr>
                <w:sz w:val="20"/>
              </w:rPr>
              <w:t>；</w:t>
            </w:r>
          </w:p>
          <w:p>
            <w:pPr>
              <w:pStyle w:val="null3"/>
              <w:ind w:firstLine="400"/>
              <w:jc w:val="both"/>
            </w:pPr>
            <w:r>
              <w:rPr>
                <w:sz w:val="20"/>
              </w:rPr>
              <w:t>5</w:t>
            </w:r>
            <w:r>
              <w:rPr>
                <w:sz w:val="20"/>
              </w:rPr>
              <w:t>、▲具备高流速氧疗功能，流速和氧浓度可调，氧疗最大流速≥</w:t>
            </w:r>
            <w:r>
              <w:rPr>
                <w:sz w:val="20"/>
              </w:rPr>
              <w:t>80L/min</w:t>
            </w:r>
            <w:r>
              <w:rPr>
                <w:sz w:val="20"/>
              </w:rPr>
              <w:t>，支持氧疗计时功能；</w:t>
            </w:r>
          </w:p>
          <w:p>
            <w:pPr>
              <w:pStyle w:val="null3"/>
              <w:ind w:firstLine="400"/>
              <w:jc w:val="both"/>
            </w:pPr>
            <w:r>
              <w:rPr>
                <w:sz w:val="20"/>
              </w:rPr>
              <w:t>6</w:t>
            </w:r>
            <w:r>
              <w:rPr>
                <w:sz w:val="20"/>
              </w:rPr>
              <w:t>、▲具备呼吸同步增强功能，吸气和呼气灵敏度支持自动调节，支持≥</w:t>
            </w:r>
            <w:r>
              <w:rPr>
                <w:sz w:val="20"/>
              </w:rPr>
              <w:t>6</w:t>
            </w:r>
            <w:r>
              <w:rPr>
                <w:sz w:val="20"/>
              </w:rPr>
              <w:t>档手动调节；</w:t>
            </w:r>
          </w:p>
          <w:p>
            <w:pPr>
              <w:pStyle w:val="null3"/>
              <w:ind w:firstLine="400"/>
              <w:jc w:val="both"/>
            </w:pPr>
            <w:r>
              <w:rPr>
                <w:sz w:val="20"/>
              </w:rPr>
              <w:t>7</w:t>
            </w:r>
            <w:r>
              <w:rPr>
                <w:sz w:val="20"/>
              </w:rPr>
              <w:t>、具备压力释放、延时升压和增氧功能。可吸痰前后增氧，避免患者血氧波动过大；</w:t>
            </w:r>
          </w:p>
          <w:p>
            <w:pPr>
              <w:pStyle w:val="null3"/>
              <w:ind w:firstLine="400"/>
              <w:jc w:val="both"/>
            </w:pPr>
            <w:r>
              <w:rPr>
                <w:sz w:val="20"/>
              </w:rPr>
              <w:t>8</w:t>
            </w:r>
            <w:r>
              <w:rPr>
                <w:sz w:val="20"/>
              </w:rPr>
              <w:t>、▲具备自动漏气补偿功能，最大漏气量≥</w:t>
            </w:r>
            <w:r>
              <w:rPr>
                <w:sz w:val="20"/>
              </w:rPr>
              <w:t>120L/min</w:t>
            </w:r>
            <w:r>
              <w:rPr>
                <w:sz w:val="20"/>
              </w:rPr>
              <w:t>；</w:t>
            </w:r>
          </w:p>
          <w:p>
            <w:pPr>
              <w:pStyle w:val="null3"/>
              <w:ind w:firstLine="400"/>
              <w:jc w:val="both"/>
            </w:pPr>
            <w:r>
              <w:rPr>
                <w:sz w:val="20"/>
              </w:rPr>
              <w:t>9</w:t>
            </w:r>
            <w:r>
              <w:rPr>
                <w:sz w:val="20"/>
              </w:rPr>
              <w:t>、▲可识别和设置不同类型的呼吸面罩和呼气端口，面罩类型支持气切或插管；</w:t>
            </w:r>
          </w:p>
          <w:p>
            <w:pPr>
              <w:pStyle w:val="null3"/>
              <w:ind w:firstLine="400"/>
              <w:jc w:val="both"/>
            </w:pPr>
            <w:r>
              <w:rPr>
                <w:sz w:val="20"/>
              </w:rPr>
              <w:t>10</w:t>
            </w:r>
            <w:r>
              <w:rPr>
                <w:sz w:val="20"/>
              </w:rPr>
              <w:t>、支持通气管路的气密性测试，支持任意品牌的管路、面罩；</w:t>
            </w:r>
          </w:p>
          <w:p>
            <w:pPr>
              <w:pStyle w:val="null3"/>
              <w:ind w:firstLine="400"/>
              <w:jc w:val="both"/>
            </w:pPr>
            <w:r>
              <w:rPr>
                <w:sz w:val="20"/>
              </w:rPr>
              <w:t>11</w:t>
            </w:r>
            <w:r>
              <w:rPr>
                <w:sz w:val="20"/>
              </w:rPr>
              <w:t>、支持≥</w:t>
            </w:r>
            <w:r>
              <w:rPr>
                <w:sz w:val="20"/>
              </w:rPr>
              <w:t>3</w:t>
            </w:r>
            <w:r>
              <w:rPr>
                <w:sz w:val="20"/>
              </w:rPr>
              <w:t>道波形同屏显示，支持短趋势、波形、监测值同屏显示；</w:t>
            </w:r>
          </w:p>
          <w:p>
            <w:pPr>
              <w:pStyle w:val="null3"/>
              <w:ind w:firstLine="400"/>
              <w:jc w:val="both"/>
            </w:pPr>
            <w:r>
              <w:rPr>
                <w:sz w:val="20"/>
              </w:rPr>
              <w:t>12</w:t>
            </w:r>
            <w:r>
              <w:rPr>
                <w:sz w:val="20"/>
              </w:rPr>
              <w:t>、▲实时监测病人端泄漏量和总泄漏量，可图形化呈现；</w:t>
            </w:r>
          </w:p>
          <w:p>
            <w:pPr>
              <w:pStyle w:val="null3"/>
              <w:ind w:firstLine="400"/>
              <w:jc w:val="both"/>
            </w:pPr>
            <w:r>
              <w:rPr>
                <w:sz w:val="20"/>
              </w:rPr>
              <w:t>13</w:t>
            </w:r>
            <w:r>
              <w:rPr>
                <w:sz w:val="20"/>
              </w:rPr>
              <w:t>、具备可充电锂电池，连续工作时间≥</w:t>
            </w:r>
            <w:r>
              <w:rPr>
                <w:sz w:val="20"/>
              </w:rPr>
              <w:t>180</w:t>
            </w:r>
            <w:r>
              <w:rPr>
                <w:sz w:val="20"/>
              </w:rPr>
              <w:t>分钟，屏幕显示剩余电量；</w:t>
            </w:r>
          </w:p>
          <w:p>
            <w:pPr>
              <w:pStyle w:val="null3"/>
              <w:ind w:firstLine="400"/>
              <w:jc w:val="both"/>
            </w:pPr>
            <w:r>
              <w:rPr>
                <w:sz w:val="20"/>
              </w:rPr>
              <w:t>14</w:t>
            </w:r>
            <w:r>
              <w:rPr>
                <w:sz w:val="20"/>
              </w:rPr>
              <w:t>、具备截屏功能，可连接</w:t>
            </w:r>
            <w:r>
              <w:rPr>
                <w:sz w:val="20"/>
              </w:rPr>
              <w:t>U</w:t>
            </w:r>
            <w:r>
              <w:rPr>
                <w:sz w:val="20"/>
              </w:rPr>
              <w:t>盘等外置存储进行导出；</w:t>
            </w:r>
          </w:p>
          <w:p>
            <w:pPr>
              <w:pStyle w:val="null3"/>
              <w:ind w:firstLine="400"/>
              <w:jc w:val="both"/>
            </w:pPr>
            <w:r>
              <w:rPr>
                <w:sz w:val="20"/>
              </w:rPr>
              <w:t>15</w:t>
            </w:r>
            <w:r>
              <w:rPr>
                <w:sz w:val="20"/>
              </w:rPr>
              <w:t>、呼吸参数设置范围</w:t>
            </w:r>
          </w:p>
          <w:p>
            <w:pPr>
              <w:pStyle w:val="null3"/>
              <w:ind w:firstLine="400"/>
              <w:jc w:val="both"/>
            </w:pPr>
            <w:r>
              <w:rPr>
                <w:sz w:val="20"/>
              </w:rPr>
              <w:t>15.1.</w:t>
            </w:r>
            <w:r>
              <w:rPr>
                <w:sz w:val="20"/>
              </w:rPr>
              <w:t>持续气道正压</w:t>
            </w:r>
            <w:r>
              <w:rPr>
                <w:sz w:val="20"/>
              </w:rPr>
              <w:t>CPAP</w:t>
            </w:r>
            <w:r>
              <w:rPr>
                <w:sz w:val="20"/>
              </w:rPr>
              <w:t>：</w:t>
            </w:r>
            <w:r>
              <w:rPr>
                <w:sz w:val="20"/>
              </w:rPr>
              <w:t>4-30 cmH2O</w:t>
            </w:r>
            <w:r>
              <w:rPr>
                <w:sz w:val="20"/>
              </w:rPr>
              <w:t>；</w:t>
            </w:r>
          </w:p>
          <w:p>
            <w:pPr>
              <w:pStyle w:val="null3"/>
              <w:ind w:firstLine="400"/>
              <w:jc w:val="both"/>
            </w:pPr>
            <w:r>
              <w:rPr>
                <w:sz w:val="20"/>
              </w:rPr>
              <w:t>15.2.</w:t>
            </w:r>
            <w:r>
              <w:rPr>
                <w:sz w:val="20"/>
              </w:rPr>
              <w:t>▲吸气正压</w:t>
            </w:r>
            <w:r>
              <w:rPr>
                <w:sz w:val="20"/>
              </w:rPr>
              <w:t>IPAP</w:t>
            </w:r>
            <w:r>
              <w:rPr>
                <w:sz w:val="20"/>
              </w:rPr>
              <w:t>：</w:t>
            </w:r>
            <w:r>
              <w:rPr>
                <w:sz w:val="20"/>
              </w:rPr>
              <w:t>4-50 cmH2O</w:t>
            </w:r>
            <w:r>
              <w:rPr>
                <w:sz w:val="20"/>
              </w:rPr>
              <w:t>；</w:t>
            </w:r>
          </w:p>
          <w:p>
            <w:pPr>
              <w:pStyle w:val="null3"/>
              <w:ind w:firstLine="400"/>
              <w:jc w:val="both"/>
            </w:pPr>
            <w:r>
              <w:rPr>
                <w:sz w:val="20"/>
              </w:rPr>
              <w:t>15.3.</w:t>
            </w:r>
            <w:r>
              <w:rPr>
                <w:sz w:val="20"/>
              </w:rPr>
              <w:t>支持压力：</w:t>
            </w:r>
            <w:r>
              <w:rPr>
                <w:sz w:val="20"/>
              </w:rPr>
              <w:t>4-50 cmH2O</w:t>
            </w:r>
            <w:r>
              <w:rPr>
                <w:sz w:val="20"/>
              </w:rPr>
              <w:t>；</w:t>
            </w:r>
          </w:p>
          <w:p>
            <w:pPr>
              <w:pStyle w:val="null3"/>
              <w:ind w:firstLine="400"/>
              <w:jc w:val="both"/>
            </w:pPr>
            <w:r>
              <w:rPr>
                <w:sz w:val="20"/>
              </w:rPr>
              <w:t>15.4.</w:t>
            </w:r>
            <w:r>
              <w:rPr>
                <w:sz w:val="20"/>
              </w:rPr>
              <w:t>呼气压力</w:t>
            </w:r>
            <w:r>
              <w:rPr>
                <w:sz w:val="20"/>
              </w:rPr>
              <w:t>EPAP</w:t>
            </w:r>
            <w:r>
              <w:rPr>
                <w:sz w:val="20"/>
              </w:rPr>
              <w:t>：</w:t>
            </w:r>
            <w:r>
              <w:rPr>
                <w:sz w:val="20"/>
              </w:rPr>
              <w:t>4-30 cmH2O</w:t>
            </w:r>
            <w:r>
              <w:rPr>
                <w:sz w:val="20"/>
              </w:rPr>
              <w:t>；</w:t>
            </w:r>
          </w:p>
          <w:p>
            <w:pPr>
              <w:pStyle w:val="null3"/>
              <w:ind w:firstLine="400"/>
              <w:jc w:val="both"/>
            </w:pPr>
            <w:r>
              <w:rPr>
                <w:sz w:val="20"/>
              </w:rPr>
              <w:t>15.5.</w:t>
            </w:r>
            <w:r>
              <w:rPr>
                <w:sz w:val="20"/>
              </w:rPr>
              <w:t>▲潮气量：</w:t>
            </w:r>
            <w:r>
              <w:rPr>
                <w:sz w:val="20"/>
              </w:rPr>
              <w:t>50ml</w:t>
            </w:r>
            <w:r>
              <w:rPr>
                <w:sz w:val="20"/>
              </w:rPr>
              <w:t>—</w:t>
            </w:r>
            <w:r>
              <w:rPr>
                <w:sz w:val="20"/>
              </w:rPr>
              <w:t>2500ml</w:t>
            </w:r>
            <w:r>
              <w:rPr>
                <w:sz w:val="20"/>
              </w:rPr>
              <w:t>；</w:t>
            </w:r>
          </w:p>
          <w:p>
            <w:pPr>
              <w:pStyle w:val="null3"/>
              <w:ind w:firstLine="400"/>
              <w:jc w:val="both"/>
            </w:pPr>
            <w:r>
              <w:rPr>
                <w:sz w:val="20"/>
              </w:rPr>
              <w:t>15.6.</w:t>
            </w:r>
            <w:r>
              <w:rPr>
                <w:sz w:val="20"/>
              </w:rPr>
              <w:t>呼吸频率：</w:t>
            </w:r>
            <w:r>
              <w:rPr>
                <w:sz w:val="20"/>
              </w:rPr>
              <w:t>1-60</w:t>
            </w:r>
            <w:r>
              <w:rPr>
                <w:sz w:val="20"/>
              </w:rPr>
              <w:t>次</w:t>
            </w:r>
            <w:r>
              <w:rPr>
                <w:sz w:val="20"/>
              </w:rPr>
              <w:t>/min</w:t>
            </w:r>
            <w:r>
              <w:rPr>
                <w:sz w:val="20"/>
              </w:rPr>
              <w:t>；</w:t>
            </w:r>
          </w:p>
          <w:p>
            <w:pPr>
              <w:pStyle w:val="null3"/>
              <w:ind w:firstLine="400"/>
              <w:jc w:val="both"/>
            </w:pPr>
            <w:r>
              <w:rPr>
                <w:sz w:val="20"/>
              </w:rPr>
              <w:t>15.7.</w:t>
            </w:r>
            <w:r>
              <w:rPr>
                <w:sz w:val="20"/>
              </w:rPr>
              <w:t>吸气时间：</w:t>
            </w:r>
            <w:r>
              <w:rPr>
                <w:sz w:val="20"/>
              </w:rPr>
              <w:t>0.2</w:t>
            </w:r>
            <w:r>
              <w:rPr>
                <w:sz w:val="20"/>
              </w:rPr>
              <w:t>—</w:t>
            </w:r>
            <w:r>
              <w:rPr>
                <w:sz w:val="20"/>
              </w:rPr>
              <w:t>5s</w:t>
            </w:r>
            <w:r>
              <w:rPr>
                <w:sz w:val="20"/>
              </w:rPr>
              <w:t>；</w:t>
            </w:r>
          </w:p>
          <w:p>
            <w:pPr>
              <w:pStyle w:val="null3"/>
              <w:ind w:firstLine="400"/>
              <w:jc w:val="both"/>
            </w:pPr>
            <w:r>
              <w:rPr>
                <w:sz w:val="20"/>
              </w:rPr>
              <w:t>15.8.</w:t>
            </w:r>
            <w:r>
              <w:rPr>
                <w:sz w:val="20"/>
              </w:rPr>
              <w:t>氧浓度：</w:t>
            </w:r>
            <w:r>
              <w:rPr>
                <w:sz w:val="20"/>
              </w:rPr>
              <w:t>21%</w:t>
            </w:r>
            <w:r>
              <w:rPr>
                <w:sz w:val="20"/>
              </w:rPr>
              <w:t>—</w:t>
            </w:r>
            <w:r>
              <w:rPr>
                <w:sz w:val="20"/>
              </w:rPr>
              <w:t>100%</w:t>
            </w:r>
            <w:r>
              <w:rPr>
                <w:sz w:val="20"/>
              </w:rPr>
              <w:t>，可调；</w:t>
            </w:r>
          </w:p>
          <w:p>
            <w:pPr>
              <w:pStyle w:val="null3"/>
              <w:ind w:firstLine="400"/>
              <w:jc w:val="both"/>
            </w:pPr>
            <w:r>
              <w:rPr>
                <w:sz w:val="20"/>
              </w:rPr>
              <w:t>15.9.</w:t>
            </w:r>
            <w:r>
              <w:rPr>
                <w:sz w:val="20"/>
              </w:rPr>
              <w:t>压力上升时间：≥</w:t>
            </w:r>
            <w:r>
              <w:rPr>
                <w:sz w:val="20"/>
              </w:rPr>
              <w:t>6</w:t>
            </w:r>
            <w:r>
              <w:rPr>
                <w:sz w:val="20"/>
              </w:rPr>
              <w:t>档可调；</w:t>
            </w:r>
          </w:p>
          <w:p>
            <w:pPr>
              <w:pStyle w:val="null3"/>
              <w:ind w:firstLine="400"/>
              <w:jc w:val="both"/>
            </w:pPr>
            <w:r>
              <w:rPr>
                <w:sz w:val="20"/>
              </w:rPr>
              <w:t>15.10.</w:t>
            </w:r>
            <w:r>
              <w:rPr>
                <w:sz w:val="20"/>
              </w:rPr>
              <w:t>延时升压时间：</w:t>
            </w:r>
            <w:r>
              <w:rPr>
                <w:sz w:val="20"/>
              </w:rPr>
              <w:t>OFF</w:t>
            </w:r>
            <w:r>
              <w:rPr>
                <w:sz w:val="20"/>
              </w:rPr>
              <w:t>，</w:t>
            </w:r>
            <w:r>
              <w:rPr>
                <w:sz w:val="20"/>
              </w:rPr>
              <w:t>1-60min</w:t>
            </w:r>
            <w:r>
              <w:rPr>
                <w:sz w:val="20"/>
              </w:rPr>
              <w:t>；</w:t>
            </w:r>
          </w:p>
          <w:p>
            <w:pPr>
              <w:pStyle w:val="null3"/>
              <w:ind w:firstLine="400"/>
              <w:jc w:val="both"/>
            </w:pPr>
            <w:r>
              <w:rPr>
                <w:sz w:val="20"/>
              </w:rPr>
              <w:t>16</w:t>
            </w:r>
            <w:r>
              <w:rPr>
                <w:sz w:val="20"/>
              </w:rPr>
              <w:t>、监测参数</w:t>
            </w:r>
          </w:p>
          <w:p>
            <w:pPr>
              <w:pStyle w:val="null3"/>
              <w:ind w:firstLine="400"/>
              <w:jc w:val="both"/>
            </w:pPr>
            <w:r>
              <w:rPr>
                <w:sz w:val="20"/>
              </w:rPr>
              <w:t>16.1.</w:t>
            </w:r>
            <w:r>
              <w:rPr>
                <w:sz w:val="20"/>
              </w:rPr>
              <w:t>支持气道峰压、呼气末正压等参数监测；</w:t>
            </w:r>
          </w:p>
          <w:p>
            <w:pPr>
              <w:pStyle w:val="null3"/>
              <w:ind w:firstLine="400"/>
              <w:jc w:val="both"/>
            </w:pPr>
            <w:r>
              <w:rPr>
                <w:sz w:val="20"/>
              </w:rPr>
              <w:t>16.2.</w:t>
            </w:r>
            <w:r>
              <w:rPr>
                <w:sz w:val="20"/>
              </w:rPr>
              <w:t>支持潮气量、分钟通气量、分钟泄漏量等参数监测；</w:t>
            </w:r>
          </w:p>
          <w:p>
            <w:pPr>
              <w:pStyle w:val="null3"/>
              <w:ind w:firstLine="400"/>
              <w:jc w:val="both"/>
            </w:pPr>
            <w:r>
              <w:rPr>
                <w:sz w:val="20"/>
              </w:rPr>
              <w:t>16.3.</w:t>
            </w:r>
            <w:r>
              <w:rPr>
                <w:sz w:val="20"/>
              </w:rPr>
              <w:t>支持呼吸频率、病人触发百分比监测；</w:t>
            </w:r>
          </w:p>
          <w:p>
            <w:pPr>
              <w:pStyle w:val="null3"/>
              <w:ind w:firstLine="400"/>
              <w:jc w:val="both"/>
            </w:pPr>
            <w:r>
              <w:rPr>
                <w:sz w:val="20"/>
              </w:rPr>
              <w:t>16.4.</w:t>
            </w:r>
            <w:r>
              <w:rPr>
                <w:sz w:val="20"/>
              </w:rPr>
              <w:t>提供实时≥</w:t>
            </w:r>
            <w:r>
              <w:rPr>
                <w:sz w:val="20"/>
              </w:rPr>
              <w:t>120</w:t>
            </w:r>
            <w:r>
              <w:rPr>
                <w:sz w:val="20"/>
              </w:rPr>
              <w:t>小时的趋势图、表分析，可记录≥</w:t>
            </w:r>
            <w:r>
              <w:rPr>
                <w:sz w:val="20"/>
              </w:rPr>
              <w:t>10000</w:t>
            </w:r>
            <w:r>
              <w:rPr>
                <w:sz w:val="20"/>
              </w:rPr>
              <w:t>条事件；</w:t>
            </w:r>
          </w:p>
          <w:p>
            <w:pPr>
              <w:pStyle w:val="null3"/>
              <w:ind w:firstLine="400"/>
              <w:jc w:val="both"/>
            </w:pPr>
            <w:r>
              <w:rPr>
                <w:sz w:val="20"/>
              </w:rPr>
              <w:t>17</w:t>
            </w:r>
            <w:r>
              <w:rPr>
                <w:sz w:val="20"/>
              </w:rPr>
              <w:t>、报警功能</w:t>
            </w:r>
          </w:p>
          <w:p>
            <w:pPr>
              <w:pStyle w:val="null3"/>
              <w:ind w:firstLine="400"/>
              <w:jc w:val="both"/>
            </w:pPr>
            <w:r>
              <w:rPr>
                <w:sz w:val="20"/>
              </w:rPr>
              <w:t>17.1.</w:t>
            </w:r>
            <w:r>
              <w:rPr>
                <w:sz w:val="20"/>
              </w:rPr>
              <w:t>报警采用图形化和文字指引进行故障提示；</w:t>
            </w:r>
          </w:p>
          <w:p>
            <w:pPr>
              <w:pStyle w:val="null3"/>
              <w:ind w:firstLine="400"/>
              <w:jc w:val="both"/>
            </w:pPr>
            <w:r>
              <w:rPr>
                <w:sz w:val="20"/>
              </w:rPr>
              <w:t>17.2.</w:t>
            </w:r>
            <w:r>
              <w:rPr>
                <w:sz w:val="20"/>
              </w:rPr>
              <w:t>具备分级报警和声光报警；</w:t>
            </w:r>
          </w:p>
          <w:p>
            <w:pPr>
              <w:pStyle w:val="null3"/>
              <w:ind w:firstLine="400"/>
              <w:jc w:val="both"/>
            </w:pPr>
            <w:r>
              <w:rPr>
                <w:sz w:val="20"/>
              </w:rPr>
              <w:t>17.3.</w:t>
            </w:r>
            <w:r>
              <w:rPr>
                <w:sz w:val="20"/>
              </w:rPr>
              <w:t>支持气道压力报警、分钟通气量报警、潮气量报警、呼吸频率报警、电源气源中断报警、电池电量过低报警；</w:t>
            </w:r>
          </w:p>
          <w:p>
            <w:pPr>
              <w:pStyle w:val="null3"/>
              <w:ind w:firstLine="400"/>
              <w:jc w:val="both"/>
            </w:pPr>
            <w:r>
              <w:rPr>
                <w:sz w:val="20"/>
              </w:rPr>
              <w:t>18</w:t>
            </w:r>
            <w:r>
              <w:rPr>
                <w:sz w:val="20"/>
              </w:rPr>
              <w:t>、具备</w:t>
            </w:r>
            <w:r>
              <w:rPr>
                <w:sz w:val="20"/>
              </w:rPr>
              <w:t>VGA</w:t>
            </w:r>
            <w:r>
              <w:rPr>
                <w:sz w:val="20"/>
              </w:rPr>
              <w:t>、</w:t>
            </w:r>
            <w:r>
              <w:rPr>
                <w:sz w:val="20"/>
              </w:rPr>
              <w:t>RS232</w:t>
            </w:r>
            <w:r>
              <w:rPr>
                <w:sz w:val="20"/>
              </w:rPr>
              <w:t>、网络、</w:t>
            </w:r>
            <w:r>
              <w:rPr>
                <w:sz w:val="20"/>
              </w:rPr>
              <w:t>USB</w:t>
            </w:r>
            <w:r>
              <w:rPr>
                <w:sz w:val="20"/>
              </w:rPr>
              <w:t>接口。</w:t>
            </w:r>
          </w:p>
          <w:p>
            <w:pPr>
              <w:pStyle w:val="null3"/>
              <w:jc w:val="both"/>
            </w:pPr>
            <w:r>
              <w:rPr>
                <w:sz w:val="20"/>
                <w:b/>
              </w:rPr>
              <w:t>二、配置清单</w:t>
            </w:r>
          </w:p>
          <w:p>
            <w:pPr>
              <w:pStyle w:val="null3"/>
              <w:ind w:firstLine="400"/>
              <w:jc w:val="both"/>
            </w:pPr>
            <w:r>
              <w:rPr>
                <w:sz w:val="20"/>
              </w:rPr>
              <w:t>1</w:t>
            </w:r>
            <w:r>
              <w:rPr>
                <w:sz w:val="20"/>
              </w:rPr>
              <w:t>、主机</w:t>
            </w:r>
            <w:r>
              <w:rPr>
                <w:sz w:val="20"/>
              </w:rPr>
              <w:t>1</w:t>
            </w:r>
            <w:r>
              <w:rPr>
                <w:sz w:val="20"/>
              </w:rPr>
              <w:t>台；</w:t>
            </w:r>
          </w:p>
          <w:p>
            <w:pPr>
              <w:pStyle w:val="null3"/>
              <w:ind w:firstLine="400"/>
              <w:jc w:val="both"/>
            </w:pPr>
            <w:r>
              <w:rPr>
                <w:sz w:val="20"/>
              </w:rPr>
              <w:t>2</w:t>
            </w:r>
            <w:r>
              <w:rPr>
                <w:sz w:val="20"/>
              </w:rPr>
              <w:t>、台车</w:t>
            </w:r>
            <w:r>
              <w:rPr>
                <w:sz w:val="20"/>
              </w:rPr>
              <w:t>1</w:t>
            </w:r>
            <w:r>
              <w:rPr>
                <w:sz w:val="20"/>
              </w:rPr>
              <w:t>台；</w:t>
            </w:r>
          </w:p>
          <w:p>
            <w:pPr>
              <w:pStyle w:val="null3"/>
              <w:ind w:firstLine="400"/>
              <w:jc w:val="both"/>
            </w:pPr>
            <w:r>
              <w:rPr>
                <w:sz w:val="20"/>
              </w:rPr>
              <w:t>3</w:t>
            </w:r>
            <w:r>
              <w:rPr>
                <w:sz w:val="20"/>
              </w:rPr>
              <w:t>、高压氧管</w:t>
            </w:r>
            <w:r>
              <w:rPr>
                <w:sz w:val="20"/>
              </w:rPr>
              <w:t>1</w:t>
            </w:r>
            <w:r>
              <w:rPr>
                <w:sz w:val="20"/>
              </w:rPr>
              <w:t>条；</w:t>
            </w:r>
          </w:p>
          <w:p>
            <w:pPr>
              <w:pStyle w:val="null3"/>
              <w:ind w:firstLine="400"/>
              <w:jc w:val="both"/>
            </w:pPr>
            <w:r>
              <w:rPr>
                <w:sz w:val="20"/>
              </w:rPr>
              <w:t>4</w:t>
            </w:r>
            <w:r>
              <w:rPr>
                <w:sz w:val="20"/>
              </w:rPr>
              <w:t>、湿化器</w:t>
            </w:r>
            <w:r>
              <w:rPr>
                <w:sz w:val="20"/>
              </w:rPr>
              <w:t>1</w:t>
            </w:r>
            <w:r>
              <w:rPr>
                <w:sz w:val="20"/>
              </w:rPr>
              <w:t>套；</w:t>
            </w:r>
          </w:p>
          <w:p>
            <w:pPr>
              <w:pStyle w:val="null3"/>
              <w:ind w:firstLine="400"/>
              <w:jc w:val="both"/>
            </w:pPr>
            <w:r>
              <w:rPr>
                <w:sz w:val="20"/>
              </w:rPr>
              <w:t>5</w:t>
            </w:r>
            <w:r>
              <w:rPr>
                <w:sz w:val="20"/>
              </w:rPr>
              <w:t>、面罩</w:t>
            </w:r>
            <w:r>
              <w:rPr>
                <w:sz w:val="20"/>
              </w:rPr>
              <w:t>1</w:t>
            </w:r>
            <w:r>
              <w:rPr>
                <w:sz w:val="20"/>
              </w:rPr>
              <w:t>个；</w:t>
            </w:r>
          </w:p>
          <w:p>
            <w:pPr>
              <w:pStyle w:val="null3"/>
              <w:ind w:firstLine="400"/>
              <w:jc w:val="both"/>
            </w:pPr>
            <w:r>
              <w:rPr>
                <w:sz w:val="20"/>
              </w:rPr>
              <w:t>6</w:t>
            </w:r>
            <w:r>
              <w:rPr>
                <w:sz w:val="20"/>
              </w:rPr>
              <w:t>、呼吸管路</w:t>
            </w:r>
            <w:r>
              <w:rPr>
                <w:sz w:val="20"/>
              </w:rPr>
              <w:t>1</w:t>
            </w:r>
            <w:r>
              <w:rPr>
                <w:sz w:val="20"/>
              </w:rPr>
              <w:t>套；</w:t>
            </w:r>
          </w:p>
          <w:p>
            <w:pPr>
              <w:pStyle w:val="null3"/>
              <w:ind w:firstLine="400"/>
              <w:jc w:val="both"/>
            </w:pPr>
            <w:r>
              <w:rPr>
                <w:sz w:val="20"/>
              </w:rPr>
              <w:t>7</w:t>
            </w:r>
            <w:r>
              <w:rPr>
                <w:sz w:val="20"/>
              </w:rPr>
              <w:t>、氧疗鼻导管</w:t>
            </w:r>
            <w:r>
              <w:rPr>
                <w:sz w:val="20"/>
              </w:rPr>
              <w:t>1</w:t>
            </w:r>
            <w:r>
              <w:rPr>
                <w:sz w:val="20"/>
              </w:rPr>
              <w:t>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、具备≥</w:t>
            </w:r>
            <w:r>
              <w:rPr>
                <w:sz w:val="20"/>
              </w:rPr>
              <w:t>8</w:t>
            </w:r>
            <w:r>
              <w:rPr>
                <w:sz w:val="20"/>
              </w:rPr>
              <w:t>英寸电容触摸屏，可显示≥</w:t>
            </w:r>
            <w:r>
              <w:rPr>
                <w:sz w:val="20"/>
              </w:rPr>
              <w:t>5</w:t>
            </w:r>
            <w:r>
              <w:rPr>
                <w:sz w:val="20"/>
              </w:rPr>
              <w:t>通道监护参数波形。</w:t>
            </w:r>
          </w:p>
          <w:p>
            <w:pPr>
              <w:pStyle w:val="null3"/>
              <w:ind w:firstLine="400"/>
              <w:jc w:val="both"/>
            </w:pPr>
            <w:r>
              <w:rPr>
                <w:sz w:val="20"/>
              </w:rPr>
              <w:t>2</w:t>
            </w:r>
            <w:r>
              <w:rPr>
                <w:sz w:val="20"/>
              </w:rPr>
              <w:t>、具备图形化的故障排除指引。</w:t>
            </w:r>
          </w:p>
          <w:p>
            <w:pPr>
              <w:pStyle w:val="null3"/>
              <w:ind w:firstLine="400"/>
              <w:jc w:val="both"/>
            </w:pPr>
            <w:r>
              <w:rPr>
                <w:sz w:val="20"/>
              </w:rPr>
              <w:t>3</w:t>
            </w:r>
            <w:r>
              <w:rPr>
                <w:sz w:val="20"/>
              </w:rPr>
              <w:t>、屏幕显示心电波形扫描时间≥</w:t>
            </w:r>
            <w:r>
              <w:rPr>
                <w:sz w:val="20"/>
              </w:rPr>
              <w:t>36s</w:t>
            </w:r>
            <w:r>
              <w:rPr>
                <w:sz w:val="20"/>
              </w:rPr>
              <w:t>。</w:t>
            </w:r>
          </w:p>
          <w:p>
            <w:pPr>
              <w:pStyle w:val="null3"/>
              <w:ind w:firstLine="400"/>
              <w:jc w:val="both"/>
            </w:pPr>
            <w:r>
              <w:rPr>
                <w:sz w:val="20"/>
              </w:rPr>
              <w:t>4</w:t>
            </w:r>
            <w:r>
              <w:rPr>
                <w:sz w:val="20"/>
              </w:rPr>
              <w:t>、▲具备手动除颤、心电监护、呼吸监护、</w:t>
            </w:r>
            <w:r>
              <w:rPr>
                <w:sz w:val="20"/>
              </w:rPr>
              <w:t>AED</w:t>
            </w:r>
            <w:r>
              <w:rPr>
                <w:sz w:val="20"/>
              </w:rPr>
              <w:t>等功能，</w:t>
            </w:r>
            <w:r>
              <w:rPr>
                <w:sz w:val="20"/>
              </w:rPr>
              <w:t>AED</w:t>
            </w:r>
            <w:r>
              <w:rPr>
                <w:sz w:val="20"/>
              </w:rPr>
              <w:t>功能适用于婴幼儿、成人。</w:t>
            </w:r>
          </w:p>
          <w:p>
            <w:pPr>
              <w:pStyle w:val="null3"/>
              <w:ind w:firstLine="400"/>
              <w:jc w:val="both"/>
            </w:pPr>
            <w:r>
              <w:rPr>
                <w:sz w:val="20"/>
              </w:rPr>
              <w:t>5</w:t>
            </w:r>
            <w:r>
              <w:rPr>
                <w:sz w:val="20"/>
              </w:rPr>
              <w:t>、除颤具备自动阻抗补偿功能。</w:t>
            </w:r>
          </w:p>
          <w:p>
            <w:pPr>
              <w:pStyle w:val="null3"/>
              <w:ind w:firstLine="400"/>
              <w:jc w:val="both"/>
            </w:pPr>
            <w:r>
              <w:rPr>
                <w:sz w:val="20"/>
              </w:rPr>
              <w:t>6</w:t>
            </w:r>
            <w:r>
              <w:rPr>
                <w:sz w:val="20"/>
              </w:rPr>
              <w:t>、手动除颤支持同步和异步方式，能量≥</w:t>
            </w:r>
            <w:r>
              <w:rPr>
                <w:sz w:val="20"/>
              </w:rPr>
              <w:t>20</w:t>
            </w:r>
            <w:r>
              <w:rPr>
                <w:sz w:val="20"/>
              </w:rPr>
              <w:t>档可调，可通过体外电极板进行能量选择，最大能量≥</w:t>
            </w:r>
            <w:r>
              <w:rPr>
                <w:sz w:val="20"/>
              </w:rPr>
              <w:t>360J</w:t>
            </w:r>
            <w:r>
              <w:rPr>
                <w:sz w:val="20"/>
              </w:rPr>
              <w:t>。</w:t>
            </w:r>
          </w:p>
          <w:p>
            <w:pPr>
              <w:pStyle w:val="null3"/>
              <w:ind w:firstLine="400"/>
              <w:jc w:val="both"/>
            </w:pPr>
            <w:r>
              <w:rPr>
                <w:sz w:val="20"/>
              </w:rPr>
              <w:t>7</w:t>
            </w:r>
            <w:r>
              <w:rPr>
                <w:sz w:val="20"/>
              </w:rPr>
              <w:t>、体外除颤电极板适用于成人和小儿。</w:t>
            </w:r>
          </w:p>
          <w:p>
            <w:pPr>
              <w:pStyle w:val="null3"/>
              <w:ind w:firstLine="400"/>
              <w:jc w:val="both"/>
            </w:pPr>
            <w:r>
              <w:rPr>
                <w:sz w:val="20"/>
              </w:rPr>
              <w:t>8</w:t>
            </w:r>
            <w:r>
              <w:rPr>
                <w:sz w:val="20"/>
              </w:rPr>
              <w:t>、▲电极板支持能量选择、充电和放电三步快速进行操作。</w:t>
            </w:r>
          </w:p>
          <w:p>
            <w:pPr>
              <w:pStyle w:val="null3"/>
              <w:ind w:firstLine="400"/>
              <w:jc w:val="both"/>
            </w:pPr>
            <w:r>
              <w:rPr>
                <w:sz w:val="20"/>
              </w:rPr>
              <w:t>9</w:t>
            </w:r>
            <w:r>
              <w:rPr>
                <w:sz w:val="20"/>
              </w:rPr>
              <w:t>、</w:t>
            </w:r>
            <w:r>
              <w:rPr>
                <w:sz w:val="20"/>
              </w:rPr>
              <w:t>AED</w:t>
            </w:r>
            <w:r>
              <w:rPr>
                <w:sz w:val="20"/>
              </w:rPr>
              <w:t>除颤时提供中文语音提醒，抢救过程支持自动录音，总记录时长≥</w:t>
            </w:r>
            <w:r>
              <w:rPr>
                <w:sz w:val="20"/>
              </w:rPr>
              <w:t>8</w:t>
            </w:r>
            <w:r>
              <w:rPr>
                <w:sz w:val="20"/>
              </w:rPr>
              <w:t>小时。</w:t>
            </w:r>
          </w:p>
          <w:p>
            <w:pPr>
              <w:pStyle w:val="null3"/>
              <w:ind w:firstLine="400"/>
              <w:jc w:val="both"/>
            </w:pPr>
            <w:r>
              <w:rPr>
                <w:sz w:val="20"/>
              </w:rPr>
              <w:t>10</w:t>
            </w:r>
            <w:r>
              <w:rPr>
                <w:sz w:val="20"/>
              </w:rPr>
              <w:t>、开机到可进行除颤充电操作的时间≤</w:t>
            </w:r>
            <w:r>
              <w:rPr>
                <w:sz w:val="20"/>
              </w:rPr>
              <w:t>2s</w:t>
            </w:r>
            <w:r>
              <w:rPr>
                <w:sz w:val="20"/>
              </w:rPr>
              <w:t>。</w:t>
            </w:r>
          </w:p>
          <w:p>
            <w:pPr>
              <w:pStyle w:val="null3"/>
              <w:ind w:firstLine="400"/>
              <w:jc w:val="both"/>
            </w:pPr>
            <w:r>
              <w:rPr>
                <w:sz w:val="20"/>
              </w:rPr>
              <w:t>11</w:t>
            </w:r>
            <w:r>
              <w:rPr>
                <w:sz w:val="20"/>
              </w:rPr>
              <w:t>、▲除颤充电至</w:t>
            </w:r>
            <w:r>
              <w:rPr>
                <w:sz w:val="20"/>
              </w:rPr>
              <w:t>200J</w:t>
            </w:r>
            <w:r>
              <w:rPr>
                <w:sz w:val="20"/>
              </w:rPr>
              <w:t>时间≤</w:t>
            </w:r>
            <w:r>
              <w:rPr>
                <w:sz w:val="20"/>
              </w:rPr>
              <w:t>4s</w:t>
            </w:r>
            <w:r>
              <w:rPr>
                <w:sz w:val="20"/>
              </w:rPr>
              <w:t>。</w:t>
            </w:r>
          </w:p>
          <w:p>
            <w:pPr>
              <w:pStyle w:val="null3"/>
              <w:ind w:firstLine="400"/>
              <w:jc w:val="both"/>
            </w:pPr>
            <w:r>
              <w:rPr>
                <w:sz w:val="20"/>
              </w:rPr>
              <w:t>12</w:t>
            </w:r>
            <w:r>
              <w:rPr>
                <w:sz w:val="20"/>
              </w:rPr>
              <w:t>、除颤后心电基线恢复时间≤</w:t>
            </w:r>
            <w:r>
              <w:rPr>
                <w:sz w:val="20"/>
              </w:rPr>
              <w:t>2.5s</w:t>
            </w:r>
            <w:r>
              <w:rPr>
                <w:sz w:val="20"/>
              </w:rPr>
              <w:t>。</w:t>
            </w:r>
          </w:p>
          <w:p>
            <w:pPr>
              <w:pStyle w:val="null3"/>
              <w:ind w:firstLine="400"/>
              <w:jc w:val="both"/>
            </w:pPr>
            <w:r>
              <w:rPr>
                <w:sz w:val="20"/>
              </w:rPr>
              <w:t>13</w:t>
            </w:r>
            <w:r>
              <w:rPr>
                <w:sz w:val="20"/>
              </w:rPr>
              <w:t>、从开始</w:t>
            </w:r>
            <w:r>
              <w:rPr>
                <w:sz w:val="20"/>
              </w:rPr>
              <w:t>AED</w:t>
            </w:r>
            <w:r>
              <w:rPr>
                <w:sz w:val="20"/>
              </w:rPr>
              <w:t>分析到放电准备就绪≤</w:t>
            </w:r>
            <w:r>
              <w:rPr>
                <w:sz w:val="20"/>
              </w:rPr>
              <w:t>10s</w:t>
            </w:r>
            <w:r>
              <w:rPr>
                <w:sz w:val="20"/>
              </w:rPr>
              <w:t>。</w:t>
            </w:r>
          </w:p>
          <w:p>
            <w:pPr>
              <w:pStyle w:val="null3"/>
              <w:ind w:firstLine="400"/>
              <w:jc w:val="both"/>
            </w:pPr>
            <w:r>
              <w:rPr>
                <w:sz w:val="20"/>
              </w:rPr>
              <w:t>14</w:t>
            </w:r>
            <w:r>
              <w:rPr>
                <w:sz w:val="20"/>
              </w:rPr>
              <w:t>、可实时显示病人接触状态和阻抗值。</w:t>
            </w:r>
          </w:p>
          <w:p>
            <w:pPr>
              <w:pStyle w:val="null3"/>
              <w:ind w:firstLine="400"/>
              <w:jc w:val="both"/>
            </w:pPr>
            <w:r>
              <w:rPr>
                <w:sz w:val="20"/>
              </w:rPr>
              <w:t>15</w:t>
            </w:r>
            <w:r>
              <w:rPr>
                <w:sz w:val="20"/>
              </w:rPr>
              <w:t>、手动除颤模式下提供自动节律分析和操作指引。</w:t>
            </w:r>
          </w:p>
          <w:p>
            <w:pPr>
              <w:pStyle w:val="null3"/>
              <w:ind w:firstLine="400"/>
              <w:jc w:val="both"/>
            </w:pPr>
            <w:r>
              <w:rPr>
                <w:sz w:val="20"/>
              </w:rPr>
              <w:t>16</w:t>
            </w:r>
            <w:r>
              <w:rPr>
                <w:sz w:val="20"/>
              </w:rPr>
              <w:t>、具备</w:t>
            </w:r>
            <w:r>
              <w:rPr>
                <w:sz w:val="20"/>
              </w:rPr>
              <w:t>CPR</w:t>
            </w:r>
            <w:r>
              <w:rPr>
                <w:sz w:val="20"/>
              </w:rPr>
              <w:t>按压干扰滤过功能，可自动检测按压干扰并实时滤波。</w:t>
            </w:r>
          </w:p>
          <w:p>
            <w:pPr>
              <w:pStyle w:val="null3"/>
              <w:ind w:firstLine="400"/>
              <w:jc w:val="both"/>
            </w:pPr>
            <w:r>
              <w:rPr>
                <w:sz w:val="20"/>
              </w:rPr>
              <w:t>17</w:t>
            </w:r>
            <w:r>
              <w:rPr>
                <w:sz w:val="20"/>
              </w:rPr>
              <w:t>、具备培训功能，至少包含</w:t>
            </w:r>
            <w:r>
              <w:rPr>
                <w:sz w:val="20"/>
              </w:rPr>
              <w:t>CPR</w:t>
            </w:r>
            <w:r>
              <w:rPr>
                <w:sz w:val="20"/>
              </w:rPr>
              <w:t>操作培训、抢救操作培训；具备培训考核功能，支持多台设备同时连接进行培训、考核。</w:t>
            </w:r>
          </w:p>
          <w:p>
            <w:pPr>
              <w:pStyle w:val="null3"/>
              <w:ind w:firstLine="400"/>
              <w:jc w:val="both"/>
            </w:pPr>
            <w:r>
              <w:rPr>
                <w:sz w:val="20"/>
              </w:rPr>
              <w:t>18</w:t>
            </w:r>
            <w:r>
              <w:rPr>
                <w:sz w:val="20"/>
              </w:rPr>
              <w:t>、心律失常分析种类≥</w:t>
            </w:r>
            <w:r>
              <w:rPr>
                <w:sz w:val="20"/>
              </w:rPr>
              <w:t>27</w:t>
            </w:r>
            <w:r>
              <w:rPr>
                <w:sz w:val="20"/>
              </w:rPr>
              <w:t>种。</w:t>
            </w:r>
          </w:p>
          <w:p>
            <w:pPr>
              <w:pStyle w:val="null3"/>
              <w:ind w:firstLine="400"/>
              <w:jc w:val="both"/>
            </w:pPr>
            <w:r>
              <w:rPr>
                <w:sz w:val="20"/>
              </w:rPr>
              <w:t>19</w:t>
            </w:r>
            <w:r>
              <w:rPr>
                <w:sz w:val="20"/>
              </w:rPr>
              <w:t>、支持</w:t>
            </w:r>
            <w:r>
              <w:rPr>
                <w:sz w:val="20"/>
              </w:rPr>
              <w:t>ST</w:t>
            </w:r>
            <w:r>
              <w:rPr>
                <w:sz w:val="20"/>
              </w:rPr>
              <w:t>和</w:t>
            </w:r>
            <w:r>
              <w:rPr>
                <w:sz w:val="20"/>
              </w:rPr>
              <w:t>QT</w:t>
            </w:r>
            <w:r>
              <w:rPr>
                <w:sz w:val="20"/>
              </w:rPr>
              <w:t>实时分析。</w:t>
            </w:r>
          </w:p>
          <w:p>
            <w:pPr>
              <w:pStyle w:val="null3"/>
              <w:ind w:firstLine="400"/>
              <w:jc w:val="both"/>
            </w:pPr>
            <w:r>
              <w:rPr>
                <w:sz w:val="20"/>
              </w:rPr>
              <w:t>20</w:t>
            </w:r>
            <w:r>
              <w:rPr>
                <w:sz w:val="20"/>
              </w:rPr>
              <w:t>、阻抗呼吸率范围：</w:t>
            </w:r>
            <w:r>
              <w:rPr>
                <w:sz w:val="20"/>
              </w:rPr>
              <w:t>0-200rpm</w:t>
            </w:r>
            <w:r>
              <w:rPr>
                <w:sz w:val="20"/>
              </w:rPr>
              <w:t>。</w:t>
            </w:r>
          </w:p>
          <w:p>
            <w:pPr>
              <w:pStyle w:val="null3"/>
              <w:ind w:firstLine="400"/>
              <w:jc w:val="both"/>
            </w:pPr>
            <w:r>
              <w:rPr>
                <w:sz w:val="20"/>
              </w:rPr>
              <w:t>21</w:t>
            </w:r>
            <w:r>
              <w:rPr>
                <w:sz w:val="20"/>
              </w:rPr>
              <w:t>、具备血氧饱和度监护、无创血压监护功能。</w:t>
            </w:r>
          </w:p>
          <w:p>
            <w:pPr>
              <w:pStyle w:val="null3"/>
              <w:ind w:firstLine="400"/>
              <w:jc w:val="both"/>
            </w:pPr>
            <w:r>
              <w:rPr>
                <w:sz w:val="20"/>
              </w:rPr>
              <w:t>22</w:t>
            </w:r>
            <w:r>
              <w:rPr>
                <w:sz w:val="20"/>
              </w:rPr>
              <w:t>、监护功能适用于成人、小儿和新生儿。</w:t>
            </w:r>
          </w:p>
          <w:p>
            <w:pPr>
              <w:pStyle w:val="null3"/>
              <w:ind w:firstLine="400"/>
              <w:jc w:val="both"/>
            </w:pPr>
            <w:r>
              <w:rPr>
                <w:sz w:val="20"/>
              </w:rPr>
              <w:t>23</w:t>
            </w:r>
            <w:r>
              <w:rPr>
                <w:sz w:val="20"/>
              </w:rPr>
              <w:t>、脉率范围：</w:t>
            </w:r>
            <w:r>
              <w:rPr>
                <w:sz w:val="20"/>
              </w:rPr>
              <w:t>20-300bpm</w:t>
            </w:r>
            <w:r>
              <w:rPr>
                <w:sz w:val="20"/>
              </w:rPr>
              <w:t>。</w:t>
            </w:r>
          </w:p>
          <w:p>
            <w:pPr>
              <w:pStyle w:val="null3"/>
              <w:ind w:firstLine="400"/>
              <w:jc w:val="both"/>
            </w:pPr>
            <w:r>
              <w:rPr>
                <w:sz w:val="20"/>
              </w:rPr>
              <w:t>24</w:t>
            </w:r>
            <w:r>
              <w:rPr>
                <w:sz w:val="20"/>
              </w:rPr>
              <w:t>、无创血压收缩压测量范围：</w:t>
            </w:r>
            <w:r>
              <w:rPr>
                <w:sz w:val="20"/>
              </w:rPr>
              <w:t>25-290mmHg</w:t>
            </w:r>
            <w:r>
              <w:rPr>
                <w:sz w:val="20"/>
              </w:rPr>
              <w:t>，舒张压测量范围：</w:t>
            </w:r>
            <w:r>
              <w:rPr>
                <w:sz w:val="20"/>
              </w:rPr>
              <w:t>10-250mmHg</w:t>
            </w:r>
            <w:r>
              <w:rPr>
                <w:sz w:val="20"/>
              </w:rPr>
              <w:t>。</w:t>
            </w:r>
          </w:p>
          <w:p>
            <w:pPr>
              <w:pStyle w:val="null3"/>
              <w:ind w:firstLine="400"/>
              <w:jc w:val="both"/>
            </w:pPr>
            <w:r>
              <w:rPr>
                <w:sz w:val="20"/>
              </w:rPr>
              <w:t>25</w:t>
            </w:r>
            <w:r>
              <w:rPr>
                <w:sz w:val="20"/>
              </w:rPr>
              <w:t>、可根据病人类型自动切换除颤默认能量、</w:t>
            </w:r>
            <w:r>
              <w:rPr>
                <w:sz w:val="20"/>
              </w:rPr>
              <w:t>CPR</w:t>
            </w:r>
            <w:r>
              <w:rPr>
                <w:sz w:val="20"/>
              </w:rPr>
              <w:t>提示和参数报警限。</w:t>
            </w:r>
          </w:p>
          <w:p>
            <w:pPr>
              <w:pStyle w:val="null3"/>
              <w:ind w:firstLine="400"/>
              <w:jc w:val="both"/>
            </w:pPr>
            <w:r>
              <w:rPr>
                <w:sz w:val="20"/>
              </w:rPr>
              <w:t>26</w:t>
            </w:r>
            <w:r>
              <w:rPr>
                <w:sz w:val="20"/>
              </w:rPr>
              <w:t>、支持连接中央监护系统，支持通过中央监护系统进行远程设置。</w:t>
            </w:r>
          </w:p>
          <w:p>
            <w:pPr>
              <w:pStyle w:val="null3"/>
              <w:ind w:firstLine="400"/>
              <w:jc w:val="both"/>
            </w:pPr>
            <w:r>
              <w:rPr>
                <w:sz w:val="20"/>
              </w:rPr>
              <w:t>27</w:t>
            </w:r>
            <w:r>
              <w:rPr>
                <w:sz w:val="20"/>
              </w:rPr>
              <w:t>、支持</w:t>
            </w:r>
            <w:r>
              <w:rPr>
                <w:sz w:val="20"/>
              </w:rPr>
              <w:t>HL7</w:t>
            </w:r>
            <w:r>
              <w:rPr>
                <w:sz w:val="20"/>
              </w:rPr>
              <w:t>协议。</w:t>
            </w:r>
          </w:p>
          <w:p>
            <w:pPr>
              <w:pStyle w:val="null3"/>
              <w:ind w:firstLine="400"/>
              <w:jc w:val="both"/>
            </w:pPr>
            <w:r>
              <w:rPr>
                <w:sz w:val="20"/>
              </w:rPr>
              <w:t>28</w:t>
            </w:r>
            <w:r>
              <w:rPr>
                <w:sz w:val="20"/>
              </w:rPr>
              <w:t>、配备锂电池，可支持</w:t>
            </w:r>
            <w:r>
              <w:rPr>
                <w:sz w:val="20"/>
              </w:rPr>
              <w:t>200J</w:t>
            </w:r>
            <w:r>
              <w:rPr>
                <w:sz w:val="20"/>
              </w:rPr>
              <w:t>除颤≥</w:t>
            </w:r>
            <w:r>
              <w:rPr>
                <w:sz w:val="20"/>
              </w:rPr>
              <w:t>300</w:t>
            </w:r>
            <w:r>
              <w:rPr>
                <w:sz w:val="20"/>
              </w:rPr>
              <w:t>次。</w:t>
            </w:r>
          </w:p>
          <w:p>
            <w:pPr>
              <w:pStyle w:val="null3"/>
              <w:ind w:firstLine="400"/>
              <w:jc w:val="both"/>
            </w:pPr>
            <w:r>
              <w:rPr>
                <w:sz w:val="20"/>
              </w:rPr>
              <w:t>29</w:t>
            </w:r>
            <w:r>
              <w:rPr>
                <w:sz w:val="20"/>
              </w:rPr>
              <w:t>、具备报警功能，通过声音、文字和灯光等方式进行报警。</w:t>
            </w:r>
          </w:p>
          <w:p>
            <w:pPr>
              <w:pStyle w:val="null3"/>
              <w:ind w:firstLine="400"/>
              <w:jc w:val="both"/>
            </w:pPr>
            <w:r>
              <w:rPr>
                <w:sz w:val="20"/>
              </w:rPr>
              <w:t>30</w:t>
            </w:r>
            <w:r>
              <w:rPr>
                <w:sz w:val="20"/>
              </w:rPr>
              <w:t>、配置热敏记录仪，可同时打印≥</w:t>
            </w:r>
            <w:r>
              <w:rPr>
                <w:sz w:val="20"/>
              </w:rPr>
              <w:t>3</w:t>
            </w:r>
            <w:r>
              <w:rPr>
                <w:sz w:val="20"/>
              </w:rPr>
              <w:t>通道波形；可自动打印除颤记录，单次波形记录时间≥</w:t>
            </w:r>
            <w:r>
              <w:rPr>
                <w:sz w:val="20"/>
              </w:rPr>
              <w:t>30s</w:t>
            </w:r>
            <w:r>
              <w:rPr>
                <w:sz w:val="20"/>
              </w:rPr>
              <w:t>；支持连续波形记录。</w:t>
            </w:r>
          </w:p>
          <w:p>
            <w:pPr>
              <w:pStyle w:val="null3"/>
              <w:ind w:firstLine="400"/>
              <w:jc w:val="both"/>
            </w:pPr>
            <w:r>
              <w:rPr>
                <w:sz w:val="20"/>
              </w:rPr>
              <w:t>31</w:t>
            </w:r>
            <w:r>
              <w:rPr>
                <w:sz w:val="20"/>
              </w:rPr>
              <w:t>、可存储≥</w:t>
            </w:r>
            <w:r>
              <w:rPr>
                <w:sz w:val="20"/>
              </w:rPr>
              <w:t>120</w:t>
            </w:r>
            <w:r>
              <w:rPr>
                <w:sz w:val="20"/>
              </w:rPr>
              <w:t>小时连续</w:t>
            </w:r>
            <w:r>
              <w:rPr>
                <w:sz w:val="20"/>
              </w:rPr>
              <w:t>ECG</w:t>
            </w:r>
            <w:r>
              <w:rPr>
                <w:sz w:val="20"/>
              </w:rPr>
              <w:t>波形，数据可导出至电脑端。</w:t>
            </w:r>
          </w:p>
          <w:p>
            <w:pPr>
              <w:pStyle w:val="null3"/>
              <w:ind w:firstLine="400"/>
              <w:jc w:val="both"/>
            </w:pPr>
            <w:r>
              <w:rPr>
                <w:sz w:val="20"/>
              </w:rPr>
              <w:t>32</w:t>
            </w:r>
            <w:r>
              <w:rPr>
                <w:sz w:val="20"/>
              </w:rPr>
              <w:t>、关机状态下设备支持每天定时自动运行自检，可定期自动进行最大放电能量自检，可生成并打印自检报告。</w:t>
            </w:r>
          </w:p>
          <w:p>
            <w:pPr>
              <w:pStyle w:val="null3"/>
              <w:ind w:firstLine="400"/>
              <w:jc w:val="both"/>
            </w:pPr>
            <w:r>
              <w:rPr>
                <w:sz w:val="20"/>
              </w:rPr>
              <w:t>33</w:t>
            </w:r>
            <w:r>
              <w:rPr>
                <w:sz w:val="20"/>
              </w:rPr>
              <w:t>、整机重量≤</w:t>
            </w:r>
            <w:r>
              <w:rPr>
                <w:sz w:val="20"/>
              </w:rPr>
              <w:t>4.5kg</w:t>
            </w:r>
            <w:r>
              <w:rPr>
                <w:sz w:val="20"/>
              </w:rPr>
              <w:t>。</w:t>
            </w:r>
          </w:p>
          <w:p>
            <w:pPr>
              <w:pStyle w:val="null3"/>
              <w:ind w:firstLine="400"/>
              <w:jc w:val="both"/>
            </w:pPr>
            <w:r>
              <w:rPr>
                <w:sz w:val="20"/>
              </w:rPr>
              <w:t>34</w:t>
            </w:r>
            <w:r>
              <w:rPr>
                <w:sz w:val="20"/>
              </w:rPr>
              <w:t>、▲具备防尘防水功能，防护等级≥</w:t>
            </w:r>
            <w:r>
              <w:rPr>
                <w:sz w:val="20"/>
              </w:rPr>
              <w:t>IP55</w:t>
            </w:r>
            <w:r>
              <w:rPr>
                <w:sz w:val="20"/>
              </w:rPr>
              <w:t>。</w:t>
            </w:r>
          </w:p>
          <w:p>
            <w:pPr>
              <w:pStyle w:val="null3"/>
              <w:ind w:firstLine="400"/>
              <w:jc w:val="both"/>
            </w:pPr>
            <w:r>
              <w:rPr>
                <w:sz w:val="20"/>
              </w:rPr>
              <w:t>35</w:t>
            </w:r>
            <w:r>
              <w:rPr>
                <w:sz w:val="20"/>
              </w:rPr>
              <w:t>、具备抗跌落性能，可承受≥</w:t>
            </w:r>
            <w:r>
              <w:rPr>
                <w:sz w:val="20"/>
              </w:rPr>
              <w:t>0.75</w:t>
            </w:r>
            <w:r>
              <w:rPr>
                <w:sz w:val="20"/>
              </w:rPr>
              <w:t>米跌落冲击。</w:t>
            </w:r>
          </w:p>
          <w:p>
            <w:pPr>
              <w:pStyle w:val="null3"/>
              <w:jc w:val="both"/>
            </w:pPr>
            <w:r>
              <w:rPr>
                <w:sz w:val="20"/>
                <w:b/>
              </w:rPr>
              <w:t>二、配置清单（每套）</w:t>
            </w:r>
          </w:p>
          <w:p>
            <w:pPr>
              <w:pStyle w:val="null3"/>
              <w:ind w:firstLine="400"/>
              <w:jc w:val="both"/>
            </w:pPr>
            <w:r>
              <w:rPr>
                <w:sz w:val="20"/>
              </w:rPr>
              <w:t>1</w:t>
            </w:r>
            <w:r>
              <w:rPr>
                <w:sz w:val="20"/>
              </w:rPr>
              <w:t>、主机</w:t>
            </w:r>
            <w:r>
              <w:rPr>
                <w:sz w:val="20"/>
              </w:rPr>
              <w:t>1</w:t>
            </w:r>
            <w:r>
              <w:rPr>
                <w:sz w:val="20"/>
              </w:rPr>
              <w:t>台；</w:t>
            </w:r>
          </w:p>
          <w:p>
            <w:pPr>
              <w:pStyle w:val="null3"/>
              <w:ind w:firstLine="400"/>
              <w:jc w:val="both"/>
            </w:pPr>
            <w:r>
              <w:rPr>
                <w:sz w:val="20"/>
              </w:rPr>
              <w:t>2</w:t>
            </w:r>
            <w:r>
              <w:rPr>
                <w:sz w:val="20"/>
              </w:rPr>
              <w:t>、心电功能附件</w:t>
            </w:r>
            <w:r>
              <w:rPr>
                <w:sz w:val="20"/>
              </w:rPr>
              <w:t>1</w:t>
            </w:r>
            <w:r>
              <w:rPr>
                <w:sz w:val="20"/>
              </w:rPr>
              <w:t>套；</w:t>
            </w:r>
          </w:p>
          <w:p>
            <w:pPr>
              <w:pStyle w:val="null3"/>
              <w:ind w:firstLine="400"/>
              <w:jc w:val="both"/>
            </w:pPr>
            <w:r>
              <w:rPr>
                <w:sz w:val="20"/>
              </w:rPr>
              <w:t>3</w:t>
            </w:r>
            <w:r>
              <w:rPr>
                <w:sz w:val="20"/>
              </w:rPr>
              <w:t>、血压功能附件</w:t>
            </w:r>
            <w:r>
              <w:rPr>
                <w:sz w:val="20"/>
              </w:rPr>
              <w:t>1</w:t>
            </w:r>
            <w:r>
              <w:rPr>
                <w:sz w:val="20"/>
              </w:rPr>
              <w:t>套；</w:t>
            </w:r>
          </w:p>
          <w:p>
            <w:pPr>
              <w:pStyle w:val="null3"/>
              <w:ind w:firstLine="400"/>
              <w:jc w:val="both"/>
            </w:pPr>
            <w:r>
              <w:rPr>
                <w:sz w:val="20"/>
              </w:rPr>
              <w:t>4</w:t>
            </w:r>
            <w:r>
              <w:rPr>
                <w:sz w:val="20"/>
              </w:rPr>
              <w:t>、血氧功能附件</w:t>
            </w:r>
            <w:r>
              <w:rPr>
                <w:sz w:val="20"/>
              </w:rPr>
              <w:t>1</w:t>
            </w:r>
            <w:r>
              <w:rPr>
                <w:sz w:val="20"/>
              </w:rPr>
              <w:t>套；</w:t>
            </w:r>
          </w:p>
          <w:p>
            <w:pPr>
              <w:pStyle w:val="null3"/>
              <w:ind w:firstLine="400"/>
              <w:jc w:val="both"/>
            </w:pPr>
            <w:r>
              <w:rPr>
                <w:sz w:val="20"/>
              </w:rPr>
              <w:t>5</w:t>
            </w:r>
            <w:r>
              <w:rPr>
                <w:sz w:val="20"/>
              </w:rPr>
              <w:t>、电极板附件</w:t>
            </w:r>
            <w:r>
              <w:rPr>
                <w:sz w:val="20"/>
              </w:rPr>
              <w:t>1</w:t>
            </w:r>
            <w:r>
              <w:rPr>
                <w:sz w:val="20"/>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包2不属于专门面向中小企业采购的项目。依照《政府采购促进中小企业发展管理办法》（财库〔2020〕46号）规定，本项目包2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采购包1(尿液特定蛋白仪等设备)：综合评分法,是指投标文件满足招标文件全部实质性要求，且按照评审因素的量化指标评审得分最高的投标人为中标候选人的评标方法。（最低报价不是中标的唯一依据。）</w:t>
      </w:r>
    </w:p>
    <w:p>
      <w:pPr>
        <w:pStyle w:val="null3"/>
      </w:pPr>
      <w:r>
        <w:rPr/>
        <w:t>采购包2(急救设备一批)：综合评分法,是指投标文件满足招标文件全部实质性要求，且按照评审因素的量化指标评审得分最高的投标人为中标候选人的评标方法。（最低报价不是中标的唯一依据。）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采购包1（尿液特定蛋白仪等设备）：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采购包2（急救设备一批）：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采购包1（尿液特定蛋白仪等设备）：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采购包2（急救设备一批）：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ind w:firstLine="480"/>
      </w:pPr>
      <w:r>
        <w:rPr/>
        <w:t>表二符合性审查表：</w:t>
      </w:r>
    </w:p>
    <w:p>
      <w:pPr>
        <w:pStyle w:val="null3"/>
      </w:pPr>
      <w:r>
        <w:rPr/>
        <w:t>采购包1（尿液特定蛋白仪等设备）：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10</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pPr>
      <w:r>
        <w:rPr/>
        <w:t>采购包2（急救设备一批）：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10</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采购包1(尿液特定蛋白仪等设备):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技术部分57.0分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(5.75分)</w:t>
            </w:r>
          </w:p>
        </w:tc>
        <w:tc>
          <w:tcPr>
            <w:tcW w:type="dxa" w:w="5076"/>
          </w:tcPr>
          <w:p>
            <w:pPr>
              <w:pStyle w:val="null3"/>
              <w:jc w:val="left"/>
            </w:pPr>
            <w:r>
              <w:rPr/>
              <w:t>具体技术(参数)要求中其他未标注“★”或“▲”的一般技术参数的响应情况进行评审： 未标注“★”或“▲”的一般技术参数共计262项，根据未标注“★”或“▲”的一般技术参数数量中，完全满足或优于的条款数量，与条款总数量的比值来计分。即，本小项得分=完全满足或优于的条款数量÷条款总数量×本小项分值5.75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(29.25分)</w:t>
            </w:r>
          </w:p>
        </w:tc>
        <w:tc>
          <w:tcPr>
            <w:tcW w:type="dxa" w:w="5076"/>
          </w:tcPr>
          <w:p>
            <w:pPr>
              <w:pStyle w:val="null3"/>
              <w:jc w:val="left"/>
            </w:pPr>
            <w:r>
              <w:rPr/>
              <w:t>具体技术(参数)要求中重要技术参数（带“▲”技术参数）的响应程度：带“▲”技术参数共计65项，优于或完全满足采购需求的，得本项满分，每有一项负偏离的扣0.45分。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投标人自2023年1月1日以来（以合同签订时间为准），具备与本项目同类低温手术系统供应项目经验，每提供1项得1分，最高3分。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采购包2(急救设备一批):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(10.0分)</w:t>
            </w:r>
          </w:p>
        </w:tc>
        <w:tc>
          <w:tcPr>
            <w:tcW w:type="dxa" w:w="5076"/>
          </w:tcPr>
          <w:p>
            <w:pPr>
              <w:pStyle w:val="null3"/>
              <w:jc w:val="left"/>
            </w:pPr>
            <w:r>
              <w:rPr/>
              <w:t>具体技术(参数)要求中其他未标注“★”或“▲”的一般技术参数的响应情况进行评审： 未标注“★”或“▲”的一般技术参数共计65项，根据未标注“★”或“▲”的一般技术参数数量中，完全满足或优于的条款数量，与条款总数量的比值来计分。即，本小项得分=完全满足或优于的条款数量÷条款总数量×本小项分值10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具体技术(参数)要求中重要技术参数（带“▲”技术参数）的响应程度：带“▲”技术参数共计14项，优于或完全满足采购需求的，得本项满分，每有一项负偏离的扣2.5分。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投标人自2023年1月1日以来（以合同签订时间为准），具备与本项目同类无创呼吸机供应项目经验，每提供1项得1分，最高3分。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w:t>
      </w:r>
      <w:r>
        <w:rPr>
          <w:sz w:val="21"/>
          <w:u w:val="single"/>
        </w:rPr>
        <w:t>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ind w:firstLine="420"/>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44"/>
        <w:gridCol w:w="1402"/>
        <w:gridCol w:w="720"/>
        <w:gridCol w:w="886"/>
        <w:gridCol w:w="1119"/>
        <w:gridCol w:w="568"/>
        <w:gridCol w:w="551"/>
        <w:gridCol w:w="1024"/>
        <w:gridCol w:w="1077"/>
      </w:tblGrid>
      <w:tr>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9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合计：大写人民币整￥元</w:t>
            </w:r>
          </w:p>
        </w:tc>
      </w:tr>
    </w:tbl>
    <w:p>
      <w:pPr>
        <w:pStyle w:val="null3"/>
        <w:ind w:firstLine="4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合同金额为（大写）：人民币元（￥元）。</w:t>
      </w:r>
    </w:p>
    <w:p>
      <w:pPr>
        <w:pStyle w:val="null3"/>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货物为原制造商制造的全新产品，整机无污染，无侵权行为、表面无划损、无任何缺陷隐患，在中国境内可依常规安全合法使用。设备技术参数、配置清单详见附件</w:t>
      </w:r>
      <w:r>
        <w:rPr>
          <w:sz w:val="21"/>
        </w:rPr>
        <w:t>1</w:t>
      </w:r>
      <w:r>
        <w:rPr>
          <w:sz w:val="21"/>
        </w:rPr>
        <w:t>、附件</w:t>
      </w:r>
      <w:r>
        <w:rPr>
          <w:sz w:val="21"/>
        </w:rPr>
        <w:t>2</w:t>
      </w:r>
      <w:r>
        <w:rPr>
          <w:sz w:val="21"/>
        </w:rPr>
        <w:t>。</w:t>
      </w:r>
    </w:p>
    <w:p>
      <w:pPr>
        <w:pStyle w:val="null3"/>
        <w:jc w:val="both"/>
      </w:pPr>
      <w:r>
        <w:rPr>
          <w:sz w:val="21"/>
          <w:b/>
        </w:rPr>
        <w:t>四、交货期、交货方式及交货地点</w:t>
      </w:r>
    </w:p>
    <w:p>
      <w:pPr>
        <w:pStyle w:val="null3"/>
        <w:ind w:firstLine="420"/>
        <w:jc w:val="both"/>
      </w:pPr>
      <w:r>
        <w:rPr>
          <w:sz w:val="21"/>
        </w:rPr>
        <w:t>1.</w:t>
      </w:r>
      <w:r>
        <w:rPr>
          <w:sz w:val="21"/>
        </w:rPr>
        <w:t>交货期：签订合同后，乙方收到甲方通知发货之日起</w:t>
      </w:r>
      <w:r>
        <w:rPr>
          <w:sz w:val="21"/>
        </w:rPr>
        <w:t>30</w:t>
      </w:r>
      <w:r>
        <w:rPr>
          <w:sz w:val="21"/>
        </w:rPr>
        <w:t>天内完成安装、调试并交付使用。</w:t>
      </w:r>
    </w:p>
    <w:p>
      <w:pPr>
        <w:pStyle w:val="null3"/>
        <w:ind w:firstLine="420"/>
        <w:jc w:val="both"/>
      </w:pPr>
      <w:r>
        <w:rPr>
          <w:sz w:val="21"/>
        </w:rPr>
        <w:t>2.</w:t>
      </w:r>
      <w:r>
        <w:rPr>
          <w:sz w:val="21"/>
        </w:rPr>
        <w:t>交货地点：广东省佛山市顺德区顺峰山金沙大道</w:t>
      </w:r>
      <w:r>
        <w:rPr>
          <w:sz w:val="21"/>
        </w:rPr>
        <w:t>12</w:t>
      </w:r>
      <w:r>
        <w:rPr>
          <w:sz w:val="21"/>
        </w:rPr>
        <w:t>号广州中医药大学顺德医院（佛山市顺德区中医院）（具体位置由甲方指定地点）</w:t>
      </w:r>
    </w:p>
    <w:p>
      <w:pPr>
        <w:pStyle w:val="null3"/>
        <w:jc w:val="both"/>
      </w:pPr>
      <w:r>
        <w:rPr>
          <w:sz w:val="21"/>
          <w:b/>
        </w:rPr>
        <w:t>五、付款方式</w:t>
      </w:r>
    </w:p>
    <w:p>
      <w:pPr>
        <w:pStyle w:val="null3"/>
        <w:ind w:firstLine="420"/>
        <w:jc w:val="both"/>
      </w:pPr>
      <w:r>
        <w:rPr>
          <w:sz w:val="21"/>
        </w:rPr>
        <w:t>设备安装调试完成验收合格后，</w:t>
      </w:r>
      <w:r>
        <w:rPr>
          <w:sz w:val="21"/>
        </w:rPr>
        <w:t>乙方</w:t>
      </w:r>
      <w:r>
        <w:rPr>
          <w:sz w:val="21"/>
        </w:rPr>
        <w:t>凭合同总额</w:t>
      </w:r>
      <w:r>
        <w:rPr>
          <w:sz w:val="21"/>
        </w:rPr>
        <w:t>10</w:t>
      </w:r>
      <w:r>
        <w:rPr>
          <w:sz w:val="21"/>
        </w:rPr>
        <w:t>0%</w:t>
      </w:r>
      <w:r>
        <w:rPr>
          <w:sz w:val="21"/>
        </w:rPr>
        <w:t>的有效发票、请款函提出付款申请，</w:t>
      </w:r>
      <w:r>
        <w:rPr>
          <w:sz w:val="21"/>
        </w:rPr>
        <w:t>甲方</w:t>
      </w:r>
      <w:r>
        <w:rPr>
          <w:sz w:val="21"/>
        </w:rPr>
        <w:t>自收到上述资料审核无误后，</w:t>
      </w:r>
      <w:r>
        <w:rPr>
          <w:sz w:val="21"/>
        </w:rPr>
        <w:t>10</w:t>
      </w:r>
      <w:r>
        <w:rPr>
          <w:sz w:val="21"/>
        </w:rPr>
        <w:t>个工作日内支付合同总额的</w:t>
      </w:r>
      <w:r>
        <w:rPr>
          <w:sz w:val="21"/>
        </w:rPr>
        <w:t>10</w:t>
      </w:r>
      <w:r>
        <w:rPr>
          <w:sz w:val="21"/>
        </w:rPr>
        <w:t>0%</w:t>
      </w:r>
      <w:r>
        <w:rPr>
          <w:sz w:val="21"/>
        </w:rPr>
        <w:t>。</w:t>
      </w:r>
      <w:r>
        <w:rPr>
          <w:sz w:val="21"/>
        </w:rPr>
        <w:t>（</w:t>
      </w:r>
      <w:r>
        <w:rPr>
          <w:sz w:val="21"/>
        </w:rPr>
        <w:t>若乙方为中小企业的，</w:t>
      </w:r>
      <w:r>
        <w:rPr>
          <w:sz w:val="21"/>
        </w:rPr>
        <w:t>签订合同后，</w:t>
      </w:r>
      <w:r>
        <w:rPr>
          <w:sz w:val="21"/>
        </w:rPr>
        <w:t>乙方</w:t>
      </w:r>
      <w:r>
        <w:rPr>
          <w:sz w:val="21"/>
        </w:rPr>
        <w:t>凭合同总额</w:t>
      </w:r>
      <w:r>
        <w:rPr>
          <w:sz w:val="21"/>
        </w:rPr>
        <w:t>30%</w:t>
      </w:r>
      <w:r>
        <w:rPr>
          <w:sz w:val="21"/>
        </w:rPr>
        <w:t>的有效发票、请款函提出付款申请，</w:t>
      </w:r>
      <w:r>
        <w:rPr>
          <w:sz w:val="21"/>
        </w:rPr>
        <w:t>甲方</w:t>
      </w:r>
      <w:r>
        <w:rPr>
          <w:sz w:val="21"/>
        </w:rPr>
        <w:t>自收到上述资料审核无误后，</w:t>
      </w:r>
      <w:r>
        <w:rPr>
          <w:sz w:val="21"/>
        </w:rPr>
        <w:t>5</w:t>
      </w:r>
      <w:r>
        <w:rPr>
          <w:sz w:val="21"/>
        </w:rPr>
        <w:t>个工作日内支付合同总额的</w:t>
      </w:r>
      <w:r>
        <w:rPr>
          <w:sz w:val="21"/>
        </w:rPr>
        <w:t>30%</w:t>
      </w:r>
      <w:r>
        <w:rPr>
          <w:sz w:val="21"/>
        </w:rPr>
        <w:t>；</w:t>
      </w:r>
      <w:r>
        <w:rPr>
          <w:sz w:val="21"/>
        </w:rPr>
        <w:t>,</w:t>
      </w:r>
      <w:r>
        <w:rPr>
          <w:sz w:val="21"/>
        </w:rPr>
        <w:t>设备安装调试完成验收合格后，</w:t>
      </w:r>
      <w:r>
        <w:rPr>
          <w:sz w:val="21"/>
        </w:rPr>
        <w:t>乙方</w:t>
      </w:r>
      <w:r>
        <w:rPr>
          <w:sz w:val="21"/>
        </w:rPr>
        <w:t>凭合同总额</w:t>
      </w:r>
      <w:r>
        <w:rPr>
          <w:sz w:val="21"/>
        </w:rPr>
        <w:t>7</w:t>
      </w:r>
      <w:r>
        <w:rPr>
          <w:sz w:val="21"/>
        </w:rPr>
        <w:t>0%</w:t>
      </w:r>
      <w:r>
        <w:rPr>
          <w:sz w:val="21"/>
        </w:rPr>
        <w:t>的有效发票、请款函提出付款申请，</w:t>
      </w:r>
      <w:r>
        <w:rPr>
          <w:sz w:val="21"/>
        </w:rPr>
        <w:t>甲方</w:t>
      </w:r>
      <w:r>
        <w:rPr>
          <w:sz w:val="21"/>
        </w:rPr>
        <w:t>自收到上述资料审核无误后，</w:t>
      </w:r>
      <w:r>
        <w:rPr>
          <w:sz w:val="21"/>
        </w:rPr>
        <w:t>10</w:t>
      </w:r>
      <w:r>
        <w:rPr>
          <w:sz w:val="21"/>
        </w:rPr>
        <w:t>个工作日内支付合同总额的</w:t>
      </w:r>
      <w:r>
        <w:rPr>
          <w:sz w:val="21"/>
        </w:rPr>
        <w:t>7</w:t>
      </w:r>
      <w:r>
        <w:rPr>
          <w:sz w:val="21"/>
        </w:rPr>
        <w:t>0%</w:t>
      </w:r>
      <w:r>
        <w:rPr>
          <w:sz w:val="21"/>
        </w:rPr>
        <w:t>。</w:t>
      </w:r>
      <w:r>
        <w:rPr>
          <w:sz w:val="21"/>
        </w:rPr>
        <w:t>）</w:t>
      </w:r>
    </w:p>
    <w:p>
      <w:pPr>
        <w:pStyle w:val="null3"/>
        <w:jc w:val="both"/>
      </w:pPr>
      <w:r>
        <w:rPr>
          <w:sz w:val="21"/>
          <w:b/>
        </w:rPr>
        <w:t>六、质保期及售后服务要求</w:t>
      </w:r>
    </w:p>
    <w:p>
      <w:pPr>
        <w:pStyle w:val="null3"/>
        <w:ind w:firstLine="420"/>
        <w:jc w:val="both"/>
      </w:pPr>
      <w:r>
        <w:rPr>
          <w:sz w:val="21"/>
        </w:rPr>
        <w:t>1.</w:t>
      </w:r>
      <w:r>
        <w:rPr>
          <w:sz w:val="21"/>
        </w:rPr>
        <w:t>本合同的质量保证期（简称“质保期”）为货物验收合格之日起年，质保期内乙方对所供货物实行包修、包换、包退及合同约定的其它事项，期满后应同时提供终身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420"/>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天则质保期重新计算或对故障设备予以换新。</w:t>
      </w:r>
    </w:p>
    <w:p>
      <w:pPr>
        <w:pStyle w:val="null3"/>
        <w:ind w:firstLine="420"/>
        <w:jc w:val="both"/>
      </w:pP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小时内仍未能有效解决，乙方须免费提供不低于同等标准的设备予甲方临时使用，不得影响甲方的正常工作业务。</w:t>
      </w:r>
    </w:p>
    <w:p>
      <w:pPr>
        <w:pStyle w:val="null3"/>
        <w:ind w:firstLine="420"/>
        <w:jc w:val="both"/>
      </w:pPr>
      <w:r>
        <w:rPr>
          <w:sz w:val="21"/>
        </w:rPr>
        <w:t>4.</w:t>
      </w:r>
      <w:r>
        <w:rPr>
          <w:sz w:val="21"/>
        </w:rPr>
        <w:t>未尽事宜详见附件</w:t>
      </w:r>
      <w:r>
        <w:rPr>
          <w:sz w:val="21"/>
        </w:rPr>
        <w:t>3</w:t>
      </w:r>
      <w:r>
        <w:rPr>
          <w:sz w:val="21"/>
        </w:rPr>
        <w:t>售后服务承诺书。</w:t>
      </w:r>
    </w:p>
    <w:p>
      <w:pPr>
        <w:pStyle w:val="null3"/>
        <w:jc w:val="both"/>
      </w:pPr>
      <w:r>
        <w:rPr>
          <w:sz w:val="21"/>
          <w:b/>
        </w:rPr>
        <w:t>七、安装与调试</w:t>
      </w:r>
    </w:p>
    <w:p>
      <w:pPr>
        <w:pStyle w:val="null3"/>
        <w:ind w:firstLine="420"/>
        <w:jc w:val="both"/>
      </w:pPr>
      <w:r>
        <w:rPr>
          <w:sz w:val="21"/>
        </w:rPr>
        <w:t>1.</w:t>
      </w:r>
      <w:r>
        <w:rPr>
          <w:sz w:val="21"/>
        </w:rPr>
        <w:t>乙方必须依照招标文件的要求和报价文件的承诺，将设备、系统安装并调试至正常运行的最佳状态。</w:t>
      </w:r>
    </w:p>
    <w:p>
      <w:pPr>
        <w:pStyle w:val="null3"/>
        <w:ind w:firstLine="420"/>
        <w:jc w:val="both"/>
      </w:pPr>
      <w:r>
        <w:rPr>
          <w:sz w:val="21"/>
        </w:rPr>
        <w:t>2.</w:t>
      </w:r>
      <w:r>
        <w:rPr>
          <w:sz w:val="21"/>
        </w:rPr>
        <w:t>乙方安装时须对各安装场地内的其他设备、设施有良好保护措施。</w:t>
      </w:r>
    </w:p>
    <w:p>
      <w:pPr>
        <w:pStyle w:val="null3"/>
        <w:jc w:val="both"/>
      </w:pPr>
      <w:r>
        <w:rPr>
          <w:sz w:val="21"/>
          <w:b/>
        </w:rPr>
        <w:t>八、验收：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w:t>
      </w:r>
      <w:r>
        <w:rPr>
          <w:sz w:val="21"/>
        </w:rPr>
        <w:t>甲方于收到乙方验收申请后</w:t>
      </w:r>
      <w:r>
        <w:rPr>
          <w:sz w:val="21"/>
        </w:rPr>
        <w:t>7</w:t>
      </w:r>
      <w:r>
        <w:rPr>
          <w:sz w:val="21"/>
        </w:rPr>
        <w:t>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ind w:firstLine="420"/>
        <w:jc w:val="both"/>
      </w:pPr>
      <w:r>
        <w:rPr>
          <w:sz w:val="21"/>
        </w:rPr>
        <w:t>4.</w:t>
      </w:r>
      <w:r>
        <w:rPr>
          <w:sz w:val="21"/>
        </w:rPr>
        <w:t>进口产品必须具备原产地证明和商检局的检验证明及合法进货渠道证明。</w:t>
      </w:r>
    </w:p>
    <w:p>
      <w:pPr>
        <w:pStyle w:val="null3"/>
        <w:ind w:firstLine="420"/>
        <w:jc w:val="both"/>
      </w:pPr>
      <w:r>
        <w:rPr>
          <w:sz w:val="21"/>
        </w:rPr>
        <w:t>5.</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6.</w:t>
      </w:r>
      <w:r>
        <w:rPr>
          <w:sz w:val="21"/>
        </w:rPr>
        <w:t>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420"/>
        <w:jc w:val="both"/>
      </w:pPr>
      <w:r>
        <w:rPr>
          <w:sz w:val="21"/>
        </w:rPr>
        <w:t>7.</w:t>
      </w:r>
      <w:r>
        <w:rPr>
          <w:sz w:val="21"/>
        </w:rPr>
        <w:t>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‰的数额向甲方支付违约金；逾期半个月以上的，甲方有权单方终止合同，由此造成的甲方经济损失由乙方承担。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接受服务，甲方向乙方偿付本合同总价的</w:t>
      </w:r>
      <w:r>
        <w:rPr>
          <w:sz w:val="21"/>
        </w:rPr>
        <w:t>5%</w:t>
      </w:r>
      <w:r>
        <w:rPr>
          <w:sz w:val="21"/>
        </w:rPr>
        <w:t>的违约金。甲方逾期付款，则每日按本合同总价的</w:t>
      </w:r>
      <w:r>
        <w:rPr>
          <w:sz w:val="21"/>
        </w:rPr>
        <w:t>3</w:t>
      </w:r>
      <w:r>
        <w:rPr>
          <w:sz w:val="21"/>
        </w:rPr>
        <w:t>‰向乙方偿付违约金，违约金累计不超合同总价的</w:t>
      </w:r>
      <w:r>
        <w:rPr>
          <w:sz w:val="21"/>
        </w:rPr>
        <w:t>5%</w:t>
      </w:r>
      <w:r>
        <w:rPr>
          <w:sz w:val="21"/>
        </w:rPr>
        <w:t>。</w:t>
      </w:r>
    </w:p>
    <w:p>
      <w:pPr>
        <w:pStyle w:val="null3"/>
        <w:ind w:firstLine="420"/>
        <w:jc w:val="both"/>
      </w:pPr>
      <w:r>
        <w:rPr>
          <w:sz w:val="21"/>
        </w:rPr>
        <w:t>4.</w:t>
      </w:r>
      <w:r>
        <w:rPr>
          <w:sz w:val="21"/>
        </w:rPr>
        <w:t>如有异议，甲方有权根据有关政府部门的检验结果向乙方提出索赔。</w:t>
      </w:r>
    </w:p>
    <w:p>
      <w:pPr>
        <w:pStyle w:val="null3"/>
        <w:ind w:firstLine="420"/>
        <w:jc w:val="both"/>
      </w:pP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w:t>
      </w:r>
      <w:r>
        <w:rPr>
          <w:sz w:val="21"/>
        </w:rPr>
        <w:t>）乙方同意退货，并按合同规定的同种货币将货款退还给甲方，并承担由此发生的一切损失和费用。</w:t>
      </w:r>
    </w:p>
    <w:p>
      <w:pPr>
        <w:pStyle w:val="null3"/>
        <w:ind w:firstLine="420"/>
        <w:jc w:val="both"/>
      </w:pPr>
      <w:r>
        <w:rPr>
          <w:sz w:val="21"/>
        </w:rPr>
        <w:t>（</w:t>
      </w:r>
      <w:r>
        <w:rPr>
          <w:sz w:val="21"/>
        </w:rPr>
        <w:t>2</w:t>
      </w:r>
      <w:r>
        <w:rPr>
          <w:sz w:val="21"/>
        </w:rPr>
        <w:t>）根据货物低劣程度、损坏程度以及甲方所遭受损失的数额甲乙双方商定降低货物的价格。</w:t>
      </w:r>
    </w:p>
    <w:p>
      <w:pPr>
        <w:pStyle w:val="null3"/>
        <w:ind w:firstLine="420"/>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）用符合规格、质量和性能要求的新零件、部件或货物来更换有缺陷的部分或修补缺陷的部分，乙方应承担一切费用和风险并负担甲方所发生的一切直接费用。同时，相应延长质保期。</w:t>
      </w:r>
    </w:p>
    <w:p>
      <w:pPr>
        <w:pStyle w:val="null3"/>
        <w:ind w:firstLine="420"/>
        <w:jc w:val="both"/>
      </w:pPr>
      <w:r>
        <w:rPr>
          <w:sz w:val="21"/>
        </w:rPr>
        <w:t>（</w:t>
      </w:r>
      <w:r>
        <w:rPr>
          <w:sz w:val="21"/>
        </w:rPr>
        <w:t>4</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rPr>
        <w:t>5.</w:t>
      </w:r>
      <w:r>
        <w:rPr>
          <w:sz w:val="21"/>
        </w:rPr>
        <w:t>对于因甲方原因导致变更、中止或者终止政府采购合同的，甲方应当依照以下合同约定对供应商受到的损失予以赔偿或者补偿：</w:t>
      </w:r>
    </w:p>
    <w:p>
      <w:pPr>
        <w:pStyle w:val="null3"/>
        <w:ind w:firstLine="420"/>
        <w:jc w:val="both"/>
      </w:pPr>
      <w:r>
        <w:rPr>
          <w:sz w:val="21"/>
        </w:rPr>
        <w:t>6.</w:t>
      </w:r>
      <w:r>
        <w:rPr>
          <w:sz w:val="21"/>
        </w:rPr>
        <w:t>其它违约责任按《中华人民共和国民法典》处理。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1.</w:t>
      </w:r>
      <w:r>
        <w:rPr>
          <w:sz w:val="21"/>
        </w:rPr>
        <w:t>在中国境内、外发生的与本合同执行有关的一切税费均由乙方负担。</w:t>
      </w:r>
    </w:p>
    <w:p>
      <w:pPr>
        <w:pStyle w:val="null3"/>
        <w:jc w:val="both"/>
      </w:pPr>
      <w:r>
        <w:rPr>
          <w:sz w:val="21"/>
          <w:b/>
        </w:rPr>
        <w:t>十三、其它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rPr>
        <w:t>十四、合同生效</w:t>
      </w:r>
    </w:p>
    <w:p>
      <w:pPr>
        <w:pStyle w:val="null3"/>
        <w:ind w:firstLine="420"/>
        <w:jc w:val="both"/>
      </w:pPr>
      <w:r>
        <w:rPr>
          <w:sz w:val="21"/>
        </w:rPr>
        <w:t>1.</w:t>
      </w:r>
      <w:r>
        <w:rPr>
          <w:sz w:val="21"/>
        </w:rPr>
        <w:t>本合同在甲乙双方法人代表或其授权代表签字并盖章后生效。</w:t>
      </w:r>
    </w:p>
    <w:p>
      <w:pPr>
        <w:pStyle w:val="null3"/>
        <w:ind w:firstLine="420"/>
        <w:jc w:val="both"/>
      </w:pPr>
      <w:r>
        <w:rPr>
          <w:sz w:val="21"/>
        </w:rPr>
        <w:t>2.</w:t>
      </w:r>
      <w:r>
        <w:rPr>
          <w:sz w:val="21"/>
        </w:rPr>
        <w:t>本合同共页，一式伍份，具有同等法律效力，甲方执肆份，乙方执壹份。</w:t>
      </w:r>
    </w:p>
    <w:p>
      <w:pPr>
        <w:pStyle w:val="null3"/>
        <w:ind w:firstLine="420"/>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甲方（盖章）：广州中医药大学顺德医院</w:t>
            </w:r>
          </w:p>
          <w:p>
            <w:pPr>
              <w:pStyle w:val="null3"/>
              <w:ind w:firstLine="147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20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050"/>
              <w:jc w:val="both"/>
            </w:pPr>
            <w:r>
              <w:rPr>
                <w:sz w:val="21"/>
              </w:rPr>
              <w:t>（佛山市顺德区中医院）</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19"/>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pPr>
      <w:r>
        <w:rPr>
          <w:sz w:val="21"/>
          <w:b/>
        </w:rPr>
        <w:t>关于政府采购质押融资贷款：</w:t>
      </w:r>
    </w:p>
    <w:p>
      <w:pPr>
        <w:pStyle w:val="null3"/>
        <w:ind w:firstLine="420"/>
      </w:pPr>
      <w:r>
        <w:rPr>
          <w:sz w:val="21"/>
        </w:rPr>
        <w:t>（</w:t>
      </w:r>
      <w:r>
        <w:rPr>
          <w:sz w:val="21"/>
        </w:rPr>
        <w:t>1</w:t>
      </w:r>
      <w:r>
        <w:rPr>
          <w:sz w:val="21"/>
        </w:rPr>
        <w:t>）乙方是否已申请政府采购质押融资贷款（在□打√表示）：□是□否。融资银行及联系人、联系方式：。</w:t>
      </w:r>
    </w:p>
    <w:p>
      <w:pPr>
        <w:pStyle w:val="null3"/>
        <w:ind w:firstLine="420"/>
      </w:pPr>
      <w:r>
        <w:rPr>
          <w:sz w:val="21"/>
        </w:rPr>
        <w:t>（</w:t>
      </w:r>
      <w:r>
        <w:rPr>
          <w:sz w:val="21"/>
        </w:rPr>
        <w:t>2</w:t>
      </w:r>
      <w:r>
        <w:rPr>
          <w:sz w:val="21"/>
        </w:rPr>
        <w:t>）若乙方已申请政府采购质押融资贷款，其在本合同中登记的银行账号为融资银行的唯一收款账号，未获得融资银行同意，乙方不得变更收款账号。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w:t>
      </w:r>
      <w:r>
        <w:rPr>
          <w:sz w:val="21"/>
          <w:b/>
        </w:rPr>
        <w:t>技术参数</w:t>
      </w:r>
    </w:p>
    <w:p>
      <w:pPr>
        <w:pStyle w:val="null3"/>
        <w:jc w:val="both"/>
      </w:pPr>
      <w:r>
        <w:rPr>
          <w:sz w:val="21"/>
          <w:b/>
        </w:rPr>
        <w:t>附件</w:t>
      </w:r>
      <w:r>
        <w:rPr>
          <w:sz w:val="21"/>
          <w:b/>
        </w:rPr>
        <w:t>2.</w:t>
      </w:r>
      <w:r>
        <w:rPr>
          <w:sz w:val="21"/>
          <w:b/>
        </w:rPr>
        <w:t>配置清单</w:t>
      </w:r>
    </w:p>
    <w:p>
      <w:pPr>
        <w:pStyle w:val="null3"/>
        <w:jc w:val="both"/>
      </w:pPr>
      <w:r>
        <w:rPr>
          <w:sz w:val="21"/>
          <w:b/>
        </w:rPr>
        <w:t>附件</w:t>
      </w:r>
      <w:r>
        <w:rPr>
          <w:sz w:val="21"/>
          <w:b/>
        </w:rPr>
        <w:t>3.</w:t>
      </w:r>
      <w:r>
        <w:rPr>
          <w:sz w:val="21"/>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440606-2026-00637</w:t>
      </w:r>
    </w:p>
    <w:p>
      <w:pPr>
        <w:pStyle w:val="null3"/>
        <w:jc w:val="center"/>
        <w:outlineLvl w:val="3"/>
      </w:pPr>
      <w:r>
        <w:rPr>
          <w:sz w:val="24"/>
          <w:b/>
        </w:rPr>
        <w:t>采购项目编号：</w:t>
      </w:r>
      <w:r>
        <w:rPr>
          <w:sz w:val="24"/>
          <w:b/>
        </w:rPr>
        <w:t>JF2026（SD）WZ0012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广州中医药大学顺德医院采购医疗设备一批</w:t>
      </w:r>
      <w:r>
        <w:rPr>
          <w:u w:val="single"/>
        </w:rPr>
        <w:t>”</w:t>
      </w:r>
      <w:r>
        <w:rPr/>
        <w:t>项目的招标[采购项目编号为：</w:t>
      </w:r>
      <w:r>
        <w:rPr>
          <w:u w:val="single"/>
        </w:rPr>
        <w:t>JF2026（SD）WZ0012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广州中医药大学顺德医院采购医疗设备一批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广州中医药大学顺德医院采购医疗设备一批</w:t>
      </w:r>
      <w:r>
        <w:rPr/>
        <w:t>”项目采购[采购项目编号为</w:t>
      </w:r>
      <w:r>
        <w:rPr/>
        <w:t>JF2026（SD）WZ0012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广州中医药大学顺德医院采购医疗设备一批</w:t>
      </w:r>
      <w:r>
        <w:rPr/>
        <w:t>招标中获中标（采购项目编号：</w:t>
      </w:r>
      <w:r>
        <w:rPr/>
        <w:t>JF2026（SD）WZ0012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广州中医药大学顺德医院采购医疗设备一批</w:t>
      </w:r>
      <w:r>
        <w:rPr/>
        <w:t>”项目（采购项目编号：</w:t>
      </w:r>
      <w:r>
        <w:rPr/>
        <w:t>JF2026（SD）WZ0012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