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BB3E">
      <w:pPr>
        <w:ind w:firstLine="2249" w:firstLineChars="8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医疗设备投标文件制作指引</w:t>
      </w:r>
    </w:p>
    <w:p w14:paraId="1F8A7FB9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各位投标人：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47A89EDA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制作医疗设备项目投标文件时，请务必仔细阅读以下指引，100%正确填报，以便项目能顺利进行。投标人制作投标文件时，如以下问题仍不清晰，不知道如何正确填写，可及时联系招标代理公司释疑，招标代理公司将指导投标人正确填写。</w:t>
      </w:r>
    </w:p>
    <w:p w14:paraId="00FA530D">
      <w:pPr>
        <w:ind w:firstLine="42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招标代理公司联系方式：1、邮箱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（首选）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：liujin@ebidding.com</w:t>
      </w:r>
    </w:p>
    <w:p w14:paraId="61A0DABC">
      <w:pPr>
        <w:pStyle w:val="2"/>
        <w:ind w:firstLine="4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2、电话：020-37860503\378605</w:t>
      </w:r>
      <w:r>
        <w:rPr>
          <w:rFonts w:hint="eastAsia" w:hAnsi="宋体" w:eastAsia="宋体" w:cs="宋体"/>
          <w:sz w:val="21"/>
          <w:szCs w:val="21"/>
          <w:lang w:val="en-US" w:eastAsia="zh-CN"/>
        </w:rPr>
        <w:t>59</w:t>
      </w:r>
    </w:p>
    <w:p w14:paraId="1622E58B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FFE9643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第二章 采购需求 “（八）其他要求”条款以下内容</w:t>
      </w:r>
    </w:p>
    <w:p w14:paraId="7FB8A18F">
      <w:pPr>
        <w:pStyle w:val="7"/>
      </w:pPr>
      <w:r>
        <w:rPr>
          <w:sz w:val="21"/>
        </w:rPr>
        <w:t>1、</w:t>
      </w:r>
      <w:r>
        <w:rPr>
          <w:sz w:val="24"/>
        </w:rPr>
        <w:t xml:space="preserve"> </w:t>
      </w:r>
      <w:r>
        <w:rPr>
          <w:sz w:val="21"/>
        </w:rPr>
        <w:t>★招标文件第二章采购需求“一、项目概况”中</w:t>
      </w:r>
      <w:r>
        <w:rPr>
          <w:b/>
          <w:sz w:val="21"/>
        </w:rPr>
        <w:t>具备</w:t>
      </w:r>
      <w:r>
        <w:rPr>
          <w:sz w:val="21"/>
        </w:rPr>
        <w:t>医疗器械注册证或一类备案证的标的，投标人必须提供所投标的的医疗器械注册证或一类备案证；</w:t>
      </w:r>
      <w:r>
        <w:rPr>
          <w:b/>
          <w:sz w:val="21"/>
        </w:rPr>
        <w:t>若提供其他证明材料则投标无效。</w:t>
      </w:r>
      <w:r>
        <w:rPr>
          <w:rFonts w:hint="eastAsia" w:hAnsi="宋体" w:eastAsia="宋体" w:cs="宋体"/>
          <w:b/>
          <w:bCs/>
          <w:color w:val="auto"/>
          <w:sz w:val="21"/>
          <w:szCs w:val="21"/>
          <w:highlight w:val="none"/>
        </w:rPr>
        <w:t>（适用于所有采购包）</w:t>
      </w:r>
      <w:bookmarkStart w:id="0" w:name="_GoBack"/>
      <w:bookmarkEnd w:id="0"/>
    </w:p>
    <w:p w14:paraId="6ED556F3">
      <w:pPr>
        <w:pStyle w:val="7"/>
      </w:pPr>
      <w:r>
        <w:rPr>
          <w:sz w:val="21"/>
        </w:rPr>
        <w:t>1.1 ★投标人提供</w:t>
      </w:r>
      <w:r>
        <w:rPr>
          <w:b/>
          <w:sz w:val="21"/>
        </w:rPr>
        <w:t>有效期内的</w:t>
      </w:r>
      <w:r>
        <w:rPr>
          <w:sz w:val="21"/>
        </w:rPr>
        <w:t>医疗器械注册证或一类备案证的复印件并加盖公章。</w:t>
      </w:r>
    </w:p>
    <w:p w14:paraId="53B79665">
      <w:pPr>
        <w:pStyle w:val="7"/>
      </w:pPr>
      <w:r>
        <w:rPr>
          <w:sz w:val="21"/>
        </w:rPr>
        <w:t>1.2 ★</w:t>
      </w:r>
      <w:r>
        <w:rPr>
          <w:sz w:val="21"/>
          <w:highlight w:val="lightGray"/>
        </w:rPr>
        <w:t>投标文件</w:t>
      </w:r>
      <w:r>
        <w:rPr>
          <w:b/>
          <w:sz w:val="21"/>
          <w:highlight w:val="lightGray"/>
        </w:rPr>
        <w:t>分项报价表</w:t>
      </w:r>
      <w:r>
        <w:rPr>
          <w:sz w:val="21"/>
          <w:highlight w:val="lightGray"/>
        </w:rPr>
        <w:t>中的“规格型号、产地、制造商名称”信息</w:t>
      </w:r>
      <w:r>
        <w:rPr>
          <w:b/>
          <w:sz w:val="21"/>
          <w:highlight w:val="lightGray"/>
        </w:rPr>
        <w:t>必须与所投产品的医疗器械注册证或一类备案证</w:t>
      </w:r>
      <w:r>
        <w:rPr>
          <w:sz w:val="21"/>
          <w:highlight w:val="lightGray"/>
        </w:rPr>
        <w:t>的“型号规格、生产地址、注册人名称或备案人名称”</w:t>
      </w:r>
      <w:r>
        <w:rPr>
          <w:b/>
          <w:sz w:val="21"/>
          <w:highlight w:val="lightGray"/>
        </w:rPr>
        <w:t>信息一致</w:t>
      </w:r>
      <w:r>
        <w:rPr>
          <w:b/>
          <w:sz w:val="21"/>
        </w:rPr>
        <w:t>，否则投标无效</w:t>
      </w:r>
      <w:r>
        <w:rPr>
          <w:sz w:val="21"/>
        </w:rPr>
        <w:t>。</w:t>
      </w:r>
    </w:p>
    <w:p w14:paraId="73F46D75">
      <w:pPr>
        <w:pStyle w:val="7"/>
      </w:pPr>
      <w:r>
        <w:rPr>
          <w:sz w:val="21"/>
        </w:rPr>
        <w:t>2、 投标文件《分项报价表》与《医疗器械注册证》（或一类备案证）对应信息填写指引（适用于</w:t>
      </w:r>
      <w:r>
        <w:rPr>
          <w:b/>
          <w:sz w:val="21"/>
        </w:rPr>
        <w:t>具备</w:t>
      </w:r>
      <w:r>
        <w:rPr>
          <w:sz w:val="21"/>
        </w:rPr>
        <w:t>注册证或一类备案证的标的）</w:t>
      </w:r>
    </w:p>
    <w:tbl>
      <w:tblPr>
        <w:tblStyle w:val="5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320"/>
        <w:gridCol w:w="1215"/>
        <w:gridCol w:w="2550"/>
      </w:tblGrid>
      <w:tr w14:paraId="24AB01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31A3B9">
            <w:pPr>
              <w:pStyle w:val="7"/>
              <w:jc w:val="center"/>
            </w:pPr>
          </w:p>
        </w:tc>
        <w:tc>
          <w:tcPr>
            <w:tcW w:w="5085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B15D20">
            <w:pPr>
              <w:pStyle w:val="7"/>
              <w:jc w:val="both"/>
            </w:pPr>
            <w:r>
              <w:rPr>
                <w:sz w:val="21"/>
              </w:rPr>
              <w:t>投标文件《分项报价表》以下信息请按《医疗器械注册证》（或一类备案证）对应内容填写</w:t>
            </w:r>
          </w:p>
          <w:p w14:paraId="12FAC801">
            <w:pPr>
              <w:pStyle w:val="7"/>
              <w:jc w:val="center"/>
            </w:pPr>
          </w:p>
        </w:tc>
      </w:tr>
      <w:tr w14:paraId="73F671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E7787E5">
            <w:pPr>
              <w:pStyle w:val="7"/>
              <w:jc w:val="center"/>
            </w:pPr>
            <w:r>
              <w:rPr>
                <w:sz w:val="21"/>
              </w:rPr>
              <w:t>投标文件《分项报价表》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B8459D">
            <w:pPr>
              <w:pStyle w:val="7"/>
              <w:jc w:val="center"/>
            </w:pPr>
            <w:r>
              <w:rPr>
                <w:sz w:val="21"/>
              </w:rPr>
              <w:t>规格型号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DEE39F">
            <w:pPr>
              <w:pStyle w:val="7"/>
              <w:jc w:val="center"/>
            </w:pPr>
            <w:r>
              <w:rPr>
                <w:sz w:val="21"/>
              </w:rPr>
              <w:t>产地（如涉及进口产品的：根据所投产品产地填写国家的英文名称+中文名称，例如 USA 美国）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A50E84">
            <w:pPr>
              <w:pStyle w:val="7"/>
              <w:jc w:val="center"/>
            </w:pPr>
            <w:r>
              <w:rPr>
                <w:sz w:val="21"/>
              </w:rPr>
              <w:t>制造商名称</w:t>
            </w:r>
          </w:p>
        </w:tc>
      </w:tr>
      <w:tr w14:paraId="3D24A5F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E90274">
            <w:pPr>
              <w:pStyle w:val="7"/>
              <w:jc w:val="center"/>
            </w:pPr>
            <w:r>
              <w:rPr>
                <w:sz w:val="21"/>
              </w:rPr>
              <w:t>《医疗器械注册证》（或备案证）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526EA9">
            <w:pPr>
              <w:pStyle w:val="7"/>
              <w:jc w:val="center"/>
            </w:pPr>
            <w:r>
              <w:rPr>
                <w:sz w:val="21"/>
              </w:rPr>
              <w:t>型号、规格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2C947F3">
            <w:pPr>
              <w:pStyle w:val="7"/>
              <w:jc w:val="center"/>
            </w:pPr>
            <w:r>
              <w:rPr>
                <w:sz w:val="21"/>
              </w:rPr>
              <w:t>生产地址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5515B7">
            <w:pPr>
              <w:pStyle w:val="7"/>
              <w:jc w:val="center"/>
            </w:pPr>
            <w:r>
              <w:rPr>
                <w:sz w:val="21"/>
              </w:rPr>
              <w:t>注册人名称或备案人名称</w:t>
            </w:r>
          </w:p>
        </w:tc>
      </w:tr>
    </w:tbl>
    <w:p w14:paraId="47AC8B33">
      <w:pPr>
        <w:pStyle w:val="7"/>
      </w:pPr>
      <w:r>
        <w:rPr>
          <w:sz w:val="21"/>
        </w:rPr>
        <w:t>3、</w:t>
      </w:r>
      <w:r>
        <w:rPr>
          <w:sz w:val="21"/>
          <w:highlight w:val="lightGray"/>
        </w:rPr>
        <w:t>中标人须与采购人签订《医疗卫生机构医药产品廉洁购销合同》，合同样板请见《合同文本》中附件</w:t>
      </w:r>
      <w:r>
        <w:rPr>
          <w:sz w:val="21"/>
        </w:rPr>
        <w:t>。</w:t>
      </w:r>
    </w:p>
    <w:p w14:paraId="1481D5F6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 w14:paraId="7892528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第一章投标邀请  “二.投标人的资格要求”条款</w:t>
      </w:r>
    </w:p>
    <w:p w14:paraId="68FD60F3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5435D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“2.落实政府采购政策需满足的资格要求：”中如有以下表述“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本项目属于专门面向中小企业采购的项目</w:t>
      </w:r>
      <w:r>
        <w:rPr>
          <w:rFonts w:hint="eastAsia" w:ascii="宋体" w:hAnsi="宋体" w:eastAsia="宋体" w:cs="宋体"/>
          <w:sz w:val="21"/>
          <w:szCs w:val="21"/>
        </w:rPr>
        <w:t>。本项目的中小企业划分标准所属行业为：工业。（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投标人所投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全部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产品的制造商为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均为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中小企业，填写《中小企业声明函》时，</w:t>
      </w:r>
      <w:r>
        <w:rPr>
          <w:rFonts w:hint="eastAsia" w:ascii="宋体" w:hAnsi="宋体" w:eastAsia="宋体" w:cs="宋体"/>
          <w:sz w:val="21"/>
          <w:szCs w:val="21"/>
          <w:highlight w:val="lightGray"/>
          <w:lang w:val="en-US" w:eastAsia="zh-CN"/>
        </w:rPr>
        <w:t>所投产品的不同制造商都要填写，</w:t>
      </w:r>
      <w:r>
        <w:rPr>
          <w:rFonts w:hint="eastAsia" w:ascii="宋体" w:hAnsi="宋体" w:eastAsia="宋体" w:cs="宋体"/>
          <w:sz w:val="21"/>
          <w:szCs w:val="21"/>
          <w:highlight w:val="lightGray"/>
        </w:rPr>
        <w:t>其中行应填写“工业”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”，填报“格式十  《</w:t>
      </w:r>
      <w:r>
        <w:rPr>
          <w:rFonts w:hint="eastAsia" w:ascii="宋体" w:hAnsi="宋体" w:eastAsia="宋体" w:cs="宋体"/>
          <w:b/>
          <w:sz w:val="21"/>
          <w:szCs w:val="21"/>
        </w:rPr>
        <w:t>中小企业声明函（货物）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》”函时，</w:t>
      </w:r>
      <w:r>
        <w:rPr>
          <w:rFonts w:hint="eastAsia" w:ascii="宋体" w:hAnsi="宋体" w:eastAsia="宋体" w:cs="宋体"/>
          <w:sz w:val="21"/>
          <w:szCs w:val="21"/>
          <w:u w:val="single"/>
        </w:rPr>
        <w:t>采购文件中明确的所属行业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 应正确填写为：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工业，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lightGray"/>
          <w:u w:val="none"/>
          <w:lang w:val="en-US" w:eastAsia="zh-CN"/>
        </w:rPr>
        <w:t>否则投标无效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。</w:t>
      </w:r>
    </w:p>
    <w:p w14:paraId="6D155EE9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09FF1E4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第四章 评标 </w:t>
      </w:r>
      <w:r>
        <w:rPr>
          <w:rFonts w:hint="eastAsia" w:ascii="宋体" w:hAnsi="宋体" w:eastAsia="宋体" w:cs="宋体"/>
          <w:lang w:val="en-US" w:eastAsia="zh-CN"/>
        </w:rPr>
        <w:t>：</w:t>
      </w:r>
    </w:p>
    <w:p w14:paraId="230AD9FA">
      <w:pPr>
        <w:numPr>
          <w:ilvl w:val="0"/>
          <w:numId w:val="0"/>
        </w:numPr>
        <w:ind w:leftChars="0"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对照“三、评审程序”中的 “</w:t>
      </w:r>
      <w:r>
        <w:rPr>
          <w:rFonts w:hint="eastAsia" w:ascii="宋体" w:hAnsi="宋体" w:eastAsia="宋体" w:cs="宋体"/>
          <w:sz w:val="21"/>
          <w:szCs w:val="21"/>
        </w:rPr>
        <w:t>表一资格性审查表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及</w:t>
      </w:r>
      <w:r>
        <w:rPr>
          <w:rFonts w:hint="eastAsia" w:ascii="宋体" w:hAnsi="宋体" w:eastAsia="宋体" w:cs="宋体"/>
          <w:sz w:val="21"/>
          <w:szCs w:val="21"/>
        </w:rPr>
        <w:t>表二符合性审查表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”，逐一认真核对各项填报内容是否符合招标文件要求，并且盖章及签署相关名字（如法人等），</w:t>
      </w:r>
      <w:r>
        <w:rPr>
          <w:rFonts w:hint="eastAsia" w:ascii="宋体" w:hAnsi="宋体" w:eastAsia="宋体" w:cs="宋体"/>
          <w:sz w:val="21"/>
          <w:szCs w:val="21"/>
          <w:highlight w:val="lightGray"/>
          <w:lang w:eastAsia="zh-CN"/>
        </w:rPr>
        <w:t>如有遗漏或填写错误，投标无效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5344C"/>
    <w:multiLevelType w:val="singleLevel"/>
    <w:tmpl w:val="2F0534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xMzlhZDNmMTdjMjY3NGY4MjZmZGRjMzcxMzQxMjUifQ=="/>
  </w:docVars>
  <w:rsids>
    <w:rsidRoot w:val="589E20CC"/>
    <w:rsid w:val="0285463D"/>
    <w:rsid w:val="09425B4B"/>
    <w:rsid w:val="0D1D3A97"/>
    <w:rsid w:val="11DD6A89"/>
    <w:rsid w:val="25415537"/>
    <w:rsid w:val="2BF07487"/>
    <w:rsid w:val="2F067A90"/>
    <w:rsid w:val="31516A08"/>
    <w:rsid w:val="3DA400C7"/>
    <w:rsid w:val="3DCE0312"/>
    <w:rsid w:val="3F3A6C61"/>
    <w:rsid w:val="4F027E1C"/>
    <w:rsid w:val="589E20CC"/>
    <w:rsid w:val="5923730C"/>
    <w:rsid w:val="6A03327B"/>
    <w:rsid w:val="6B4525ED"/>
    <w:rsid w:val="6FE3114C"/>
    <w:rsid w:val="70182BA3"/>
    <w:rsid w:val="79A436FA"/>
    <w:rsid w:val="79EE0BA0"/>
    <w:rsid w:val="7C6929D9"/>
    <w:rsid w:val="7C7750F6"/>
    <w:rsid w:val="7E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widowControl w:val="0"/>
      <w:jc w:val="both"/>
    </w:pPr>
    <w:rPr>
      <w:rFonts w:ascii="楷体_GB2312" w:eastAsia="楷体_GB2312"/>
      <w:kern w:val="2"/>
      <w:sz w:val="2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977</Characters>
  <Lines>0</Lines>
  <Paragraphs>0</Paragraphs>
  <TotalTime>0</TotalTime>
  <ScaleCrop>false</ScaleCrop>
  <LinksUpToDate>false</LinksUpToDate>
  <CharactersWithSpaces>1020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2023-08-03T07:16:00Z</dcterms:created>
  <dc:creator>采购组ZLM</dc:creator>
  <cp:lastModifiedBy>梁云亭</cp:lastModifiedBy>
  <dcterms:modified xsi:type="dcterms:W3CDTF">2025-05-15T06:31:05Z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E304AA429B294B6BA9E86A58CBD32BD5_13</vt:lpwstr>
  </property>
  <property fmtid="{D5CDD505-2E9C-101B-9397-08002B2CF9AE}" pid="4" name="KSOTemplateDocerSaveRecord">
    <vt:lpwstr>eyJoZGlkIjoiY2UxZmJiY2RlMzMxNDdlZTIzMzVmNDYzYmNlNTYwODkiLCJ1c2VySWQiOiI2NDYzNTY4ODUifQ==</vt:lpwstr>
  </property>
</Properties>
</file>