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SZDL2025001591</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w:t>
      </w:r>
      <w:bookmarkStart w:id="2" w:name="OLE_LINK3"/>
      <w:r>
        <w:rPr>
          <w:rFonts w:ascii="宋体" w:hAnsi="宋体" w:cs="宋体" w:hint="eastAsia"/>
          <w:b/>
          <w:bCs/>
          <w:sz w:val="32"/>
          <w:szCs w:val="32"/>
          <w:highlight w:val="none"/>
          <w:lang w:eastAsia="zh-CN"/>
        </w:rPr>
        <w:t>科研教学部转录组测序</w:t>
      </w:r>
      <w:bookmarkEnd w:id="2"/>
      <w:r>
        <w:rPr>
          <w:rFonts w:ascii="宋体" w:hAnsi="宋体" w:cs="宋体" w:hint="eastAsia"/>
          <w:b/>
          <w:bCs/>
          <w:sz w:val="32"/>
          <w:szCs w:val="32"/>
          <w:highlight w:val="none"/>
          <w:lang w:eastAsia="zh-CN"/>
        </w:rPr>
        <w:t>及分析采购项目</w:t>
      </w:r>
      <w:r>
        <w:rPr>
          <w:rFonts w:ascii="宋体" w:hAnsi="宋体" w:cs="宋体" w:hint="eastAsia"/>
          <w:b/>
          <w:bCs/>
          <w:sz w:val="32"/>
          <w:szCs w:val="32"/>
          <w:highlight w:val="none"/>
          <w:lang w:val="en-US" w:eastAsia="zh-CN"/>
        </w:rPr>
        <w:t xml:space="preserve"> </w:t>
      </w:r>
      <w:r>
        <w:rPr>
          <w:rFonts w:ascii="宋体" w:hAnsi="宋体" w:cs="宋体" w:hint="eastAsia"/>
          <w:b/>
          <w:bCs/>
          <w:sz w:val="32"/>
          <w:szCs w:val="32"/>
          <w:highlight w:val="none"/>
          <w:lang w:eastAsia="zh-CN"/>
        </w:rPr>
        <w:t>（A包）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3" w:name="_Hlk37510595"/>
    </w:p>
    <w:p>
      <w:pPr>
        <w:widowControl/>
        <w:jc w:val="left"/>
        <w:rPr>
          <w:rFonts w:ascii="宋体" w:hAnsi="宋体" w:cs="宋体"/>
          <w:b/>
          <w:bCs/>
          <w:sz w:val="28"/>
          <w:szCs w:val="28"/>
          <w:highlight w:val="none"/>
        </w:rPr>
      </w:pPr>
      <w:bookmarkEnd w:id="3"/>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11</w:t>
      </w:r>
      <w:r>
        <w:rPr>
          <w:rFonts w:ascii="宋体" w:hAnsi="宋体" w:cs="宋体" w:hint="eastAsia"/>
          <w:sz w:val="28"/>
          <w:szCs w:val="28"/>
          <w:highlight w:val="none"/>
        </w:rPr>
        <w:t>月</w:t>
      </w:r>
      <w:r>
        <w:rPr>
          <w:rFonts w:ascii="宋体" w:hAnsi="宋体" w:cs="宋体" w:hint="eastAsia"/>
          <w:sz w:val="28"/>
          <w:szCs w:val="28"/>
          <w:highlight w:val="none"/>
          <w:lang w:val="en-US" w:eastAsia="zh-CN"/>
        </w:rPr>
        <w:t>21</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深圳市人民医院科研教学部转录组测序及分析采购项目（A包）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12</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9</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SZDL2025001591</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w:t>
      </w:r>
      <w:bookmarkStart w:id="4" w:name="OLE_LINK6"/>
      <w:r>
        <w:rPr>
          <w:rFonts w:ascii="宋体" w:hAnsi="宋体" w:cs="宋体" w:hint="eastAsia"/>
          <w:szCs w:val="21"/>
          <w:highlight w:val="none"/>
          <w:u w:val="single"/>
          <w:lang w:eastAsia="zh-CN"/>
        </w:rPr>
        <w:t>及分析</w:t>
      </w:r>
      <w:bookmarkEnd w:id="4"/>
      <w:r>
        <w:rPr>
          <w:rFonts w:ascii="宋体" w:hAnsi="宋体" w:cs="宋体" w:hint="eastAsia"/>
          <w:szCs w:val="21"/>
          <w:highlight w:val="none"/>
          <w:u w:val="single"/>
          <w:lang w:eastAsia="zh-CN"/>
        </w:rPr>
        <w:t>采购项目（A包）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5" w:name="OLE_LINK4"/>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w:t>
      </w:r>
      <w:bookmarkEnd w:id="5"/>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bookmarkStart w:id="6" w:name="OLE_LINK5"/>
            <w:r>
              <w:rPr>
                <w:rFonts w:ascii="宋体" w:hAnsi="宋体" w:cs="宋体" w:hint="eastAsia"/>
                <w:color w:val="000000" w:themeColor="text1"/>
                <w:szCs w:val="21"/>
                <w:highlight w:val="none"/>
                <w:lang w:eastAsia="zh-CN"/>
                <w14:textFill>
                  <w14:solidFill>
                    <w14:schemeClr w14:val="tx1"/>
                  </w14:solidFill>
                </w14:textFill>
              </w:rPr>
              <w:t>illumina转录组测序</w:t>
            </w:r>
            <w:bookmarkEnd w:id="6"/>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ind w:firstLine="420" w:firstLineChars="200"/>
        <w:outlineLvl w:val="1"/>
        <w:rPr>
          <w:rFonts w:ascii="宋体" w:hAnsi="宋体" w:cs="宋体" w:hint="default"/>
          <w:b w:val="0"/>
          <w:bCs w:val="0"/>
          <w:szCs w:val="21"/>
          <w:highlight w:val="none"/>
          <w:lang w:val="en-US" w:eastAsia="zh-CN"/>
        </w:rPr>
      </w:pPr>
      <w:r>
        <w:rPr>
          <w:rFonts w:ascii="宋体" w:hAnsi="宋体" w:cs="宋体" w:hint="eastAsia"/>
          <w:b w:val="0"/>
          <w:bCs w:val="0"/>
          <w:szCs w:val="21"/>
          <w:highlight w:val="none"/>
          <w:lang w:val="en-US" w:eastAsia="zh-CN"/>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（1）项目实行“兼投不兼中”原则。投标人可自行选择对单个或多个采购包进行投标，但必须对所投包组的全部内容参与投标，否则该包组投标将被判定无效。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rPr>
        <w:t>日</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rPr>
        <w:t>日</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3157号南山智谷A座（深圳交易集团总部大楼）3楼（咨询电话：0755-83948165、0755-83938966、020-89524338）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3</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地址：深圳市福田区红荔路1001号银盛大厦</w:t>
      </w:r>
      <w:r>
        <w:rPr>
          <w:rFonts w:ascii="宋体" w:eastAsia="宋体" w:hAnsi="宋体" w:cs="宋体" w:hint="eastAsia"/>
          <w:kern w:val="0"/>
          <w:szCs w:val="21"/>
          <w:highlight w:val="none"/>
          <w:lang w:eastAsia="zh-CN"/>
        </w:rPr>
        <w:t>11楼1101-1105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w:t>
      </w:r>
      <w:r>
        <w:rPr>
          <w:rFonts w:ascii="宋体" w:hAnsi="宋体" w:cs="宋体" w:hint="eastAsia"/>
          <w:kern w:val="0"/>
          <w:szCs w:val="21"/>
          <w:highlight w:val="none"/>
          <w:lang w:val="en-US" w:eastAsia="zh-CN"/>
        </w:rPr>
        <w:t>82320150/</w:t>
      </w:r>
      <w:r>
        <w:rPr>
          <w:rFonts w:ascii="宋体" w:eastAsia="宋体" w:hAnsi="宋体" w:cs="宋体" w:hint="eastAsia"/>
          <w:kern w:val="0"/>
          <w:szCs w:val="21"/>
          <w:highlight w:val="none"/>
        </w:rPr>
        <w:t>82322565/</w:t>
      </w:r>
      <w:r>
        <w:rPr>
          <w:rFonts w:ascii="宋体" w:hAnsi="宋体" w:cs="宋体" w:hint="eastAsia"/>
          <w:kern w:val="0"/>
          <w:szCs w:val="21"/>
          <w:highlight w:val="none"/>
        </w:rPr>
        <w:t>82339856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widowControl/>
        <w:ind w:left="0" w:firstLine="420" w:leftChars="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hint="eastAsia"/>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11</w:t>
      </w:r>
      <w:r>
        <w:rPr>
          <w:rFonts w:ascii="宋体" w:hAnsi="宋体" w:cs="宋体" w:hint="eastAsia"/>
          <w:szCs w:val="21"/>
          <w:highlight w:val="none"/>
        </w:rPr>
        <w:t>月</w:t>
      </w:r>
      <w:r>
        <w:rPr>
          <w:rFonts w:ascii="宋体" w:hAnsi="宋体" w:cs="宋体" w:hint="eastAsia"/>
          <w:szCs w:val="21"/>
          <w:highlight w:val="none"/>
          <w:lang w:val="en-US" w:eastAsia="zh-CN"/>
        </w:rPr>
        <w:t>21</w:t>
      </w:r>
      <w:r>
        <w:rPr>
          <w:rFonts w:ascii="宋体" w:hAnsi="宋体" w:cs="宋体" w:hint="eastAsia"/>
          <w:szCs w:val="21"/>
          <w:highlight w:val="none"/>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7"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8" w:name="OLE_LINK8"/>
      <w:bookmarkStart w:id="9"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4"/>
        </w:numPr>
        <w:snapToGrid w:val="0"/>
        <w:ind w:firstLine="420" w:firstLineChars="200"/>
        <w:rPr>
          <w:rFonts w:ascii="宋体" w:hAnsi="宋体" w:cs="宋体" w:hint="eastAsia"/>
          <w:b/>
          <w:szCs w:val="21"/>
          <w:highlight w:val="none"/>
        </w:rPr>
      </w:pPr>
      <w:bookmarkEnd w:id="8"/>
      <w:bookmarkEnd w:id="9"/>
      <w:r>
        <w:rPr>
          <w:rFonts w:ascii="宋体" w:hAnsi="宋体" w:cs="宋体" w:hint="eastAsia"/>
          <w:b/>
          <w:szCs w:val="21"/>
          <w:highlight w:val="none"/>
        </w:rPr>
        <w:t>采购内容</w:t>
      </w:r>
    </w:p>
    <w:tbl>
      <w:tblPr>
        <w:tblStyle w:val="TableNormal"/>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29"/>
        <w:gridCol w:w="2137"/>
        <w:gridCol w:w="1271"/>
        <w:gridCol w:w="2562"/>
        <w:gridCol w:w="1802"/>
      </w:tblGrid>
      <w:tr>
        <w:tblPrEx>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137"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27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10001" w:type="dxa"/>
          <w:jc w:val="center"/>
          <w:tblLayout w:type="fixed"/>
          <w:tblCellMar>
            <w:top w:w="0" w:type="dxa"/>
            <w:left w:w="108" w:type="dxa"/>
            <w:bottom w:w="0" w:type="dxa"/>
            <w:right w:w="108" w:type="dxa"/>
          </w:tblCellMar>
        </w:tblPrEx>
        <w:trPr>
          <w:cantSplit/>
          <w:trHeight w:val="417"/>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37"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illumina转录组测序</w:t>
            </w:r>
          </w:p>
        </w:tc>
        <w:tc>
          <w:tcPr>
            <w:tcW w:w="127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450元/例</w:t>
            </w:r>
          </w:p>
        </w:tc>
        <w:tc>
          <w:tcPr>
            <w:tcW w:w="2562"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人民币1,980,000.00元</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通过转录组测序技术及相应的生物信息学分析，辅助临床医学诊断与科研。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highlight w:val="none"/>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团队</w:t>
      </w:r>
      <w:r>
        <w:rPr>
          <w:rFonts w:ascii="宋体" w:hAnsi="宋体" w:cs="宋体" w:hint="eastAsia"/>
          <w:b w:val="0"/>
          <w:bCs w:val="0"/>
          <w:color w:val="000000" w:themeColor="text1"/>
          <w:sz w:val="21"/>
          <w:szCs w:val="21"/>
          <w:highlight w:val="none"/>
          <w:lang w:eastAsia="zh-CN"/>
          <w14:textFill>
            <w14:solidFill>
              <w14:schemeClr w14:val="tx1"/>
            </w14:solidFill>
          </w14:textFill>
        </w:rPr>
        <w:t>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b w:val="0"/>
          <w:bCs/>
          <w:snapToGrid w:val="0"/>
          <w:color w:val="000000" w:themeColor="text1"/>
          <w:kern w:val="0"/>
          <w:szCs w:val="21"/>
          <w:highlight w:val="none"/>
          <w:lang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color w:val="FF0000"/>
          <w:szCs w:val="21"/>
          <w:highlight w:val="none"/>
        </w:rPr>
      </w:pPr>
      <w:bookmarkStart w:id="10" w:name="OLE_LINK1"/>
      <w:bookmarkStart w:id="11" w:name="OLE_LINK2"/>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bookmarkEnd w:id="7"/>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10"/>
      <w:bookmarkEnd w:id="11"/>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2" w:name="_Toc230597966"/>
      <w:bookmarkStart w:id="13" w:name="_Toc42923352"/>
      <w:bookmarkStart w:id="14" w:name="_Toc222823292"/>
      <w:r>
        <w:rPr>
          <w:rFonts w:ascii="宋体" w:hAnsi="宋体" w:cs="宋体" w:hint="eastAsia"/>
          <w:szCs w:val="21"/>
          <w:highlight w:val="none"/>
        </w:rPr>
        <w:t>17. 投标有效期</w:t>
      </w:r>
      <w:bookmarkEnd w:id="12"/>
      <w:bookmarkEnd w:id="13"/>
      <w:bookmarkEnd w:id="14"/>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5" w:name="_Hlk71832186"/>
            <w:r>
              <w:rPr>
                <w:rFonts w:ascii="宋体" w:hAnsi="宋体" w:cs="宋体" w:hint="eastAsia"/>
                <w:szCs w:val="21"/>
                <w:highlight w:val="none"/>
              </w:rPr>
              <w:t>相应预算金额（或设定的预算金额下的最高限价）</w:t>
            </w:r>
            <w:bookmarkEnd w:id="15"/>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694" w:type="dxa"/>
            <w:vAlign w:val="top"/>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rFonts w:ascii="宋体" w:eastAsia="宋体" w:hAnsi="宋体" w:cs="宋体" w:hint="eastAsia"/>
                <w:bCs/>
                <w:color w:val="000000"/>
                <w:sz w:val="21"/>
                <w:szCs w:val="21"/>
                <w:highlight w:val="none"/>
                <w:lang w:val="en-US" w:eastAsia="zh-CN"/>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6" w:name="_Hlk71970739"/>
      <w:r>
        <w:rPr>
          <w:rFonts w:ascii="宋体" w:hAnsi="宋体" w:cs="宋体" w:hint="eastAsia"/>
          <w:szCs w:val="21"/>
          <w:highlight w:val="none"/>
        </w:rPr>
        <w:t>本项目</w:t>
      </w:r>
      <w:bookmarkStart w:id="17" w:name="_Hlk71924718"/>
      <w:r>
        <w:rPr>
          <w:rFonts w:ascii="宋体" w:hAnsi="宋体" w:cs="宋体" w:hint="eastAsia"/>
          <w:szCs w:val="21"/>
          <w:highlight w:val="none"/>
        </w:rPr>
        <w:t>采购标的（服务需求）对应的中小企业划分标准所属行业</w:t>
      </w:r>
      <w:bookmarkEnd w:id="17"/>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6"/>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8" w:name="_Toc202819877"/>
      <w:bookmarkStart w:id="19" w:name="_Toc202820350"/>
      <w:bookmarkStart w:id="20" w:name="_Toc202252033"/>
      <w:bookmarkStart w:id="21" w:name="_Toc202816995"/>
      <w:bookmarkStart w:id="22" w:name="_Toc202254104"/>
      <w:bookmarkStart w:id="23" w:name="_Toc202251699"/>
      <w:bookmarkStart w:id="24" w:name="_Toc20225107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5"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5"/>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5"/>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6"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6"/>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7"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PLAN-2025-440300000-118017-12812</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illumina转录组测序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1,980,000.00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深圳市人民医院科研教学部转录组测序及分析采购项目（A包）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SZDL2025001591</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通过转录组测序技术及相应的生物信息学分析，辅助临床医学诊断与科研。</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jc w:val="left"/>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numPr>
                <w:ilvl w:val="0"/>
                <w:numId w:val="0"/>
              </w:numPr>
              <w:suppressLineNumbers w:val="0"/>
              <w:spacing w:before="0" w:beforeAutospacing="0" w:after="0" w:afterAutospacing="0"/>
              <w:ind w:left="0" w:right="0"/>
              <w:jc w:val="left"/>
              <w:rPr>
                <w:rFonts w:ascii="宋体" w:hAnsi="宋体" w:cs="宋体" w:hint="default"/>
                <w:color w:val="FF0000"/>
                <w:szCs w:val="21"/>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keepNext w:val="0"/>
              <w:keepLines w:val="0"/>
              <w:suppressLineNumbers w:val="0"/>
              <w:adjustRightInd/>
              <w:snapToGrid/>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366"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366"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bCs/>
                <w:sz w:val="24"/>
                <w:highlight w:val="none"/>
                <w:lang w:val="en-US" w:eastAsia="zh-CN"/>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9"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0" w:name="_Hlk72158270"/>
      <w:r>
        <w:rPr>
          <w:rFonts w:ascii="宋体" w:hAnsi="宋体" w:cs="宋体" w:hint="eastAsia"/>
          <w:szCs w:val="21"/>
          <w:highlight w:val="none"/>
        </w:rPr>
        <w:t>“偏离情况”</w:t>
      </w:r>
      <w:bookmarkEnd w:id="30"/>
      <w:r>
        <w:rPr>
          <w:rFonts w:ascii="宋体" w:hAnsi="宋体" w:cs="宋体" w:hint="eastAsia"/>
          <w:szCs w:val="21"/>
          <w:highlight w:val="none"/>
        </w:rPr>
        <w:t>一栏填写如实填写“正偏离”、“负偏离”或“无偏离”，其中：</w:t>
      </w:r>
      <w:bookmarkStart w:id="3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2" w:name="_Hlk72096106"/>
      <w:r>
        <w:rPr>
          <w:rFonts w:ascii="宋体" w:hAnsi="宋体" w:cs="宋体" w:hint="eastAsia"/>
          <w:szCs w:val="21"/>
          <w:highlight w:val="none"/>
        </w:rPr>
        <w:t>证明资料条款响应要求</w:t>
      </w:r>
      <w:bookmarkEnd w:id="3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4" w:name="_Hlk73558164"/>
      <w:r>
        <w:rPr>
          <w:rFonts w:ascii="宋体" w:hAnsi="宋体" w:cs="宋体" w:hint="eastAsia"/>
          <w:szCs w:val="21"/>
          <w:highlight w:val="none"/>
        </w:rPr>
        <w:t>且投标人在“偏离情况”一栏响应为“正偏离”或“无偏离”的，经评审委员会认定，将判定为负偏离。</w:t>
      </w:r>
      <w:bookmarkEnd w:id="33"/>
      <w:bookmarkEnd w:id="34"/>
    </w:p>
    <w:p>
      <w:pPr>
        <w:ind w:firstLine="420" w:firstLineChars="200"/>
        <w:rPr>
          <w:rFonts w:ascii="宋体" w:hAnsi="宋体" w:cs="宋体"/>
          <w:szCs w:val="21"/>
          <w:highlight w:val="none"/>
        </w:rPr>
      </w:pPr>
      <w:r>
        <w:rPr>
          <w:rFonts w:ascii="宋体" w:hAnsi="宋体" w:cs="宋体" w:hint="eastAsia"/>
          <w:szCs w:val="21"/>
          <w:highlight w:val="none"/>
        </w:rPr>
        <w:t>6、</w:t>
      </w:r>
      <w:bookmarkStart w:id="35" w:name="_Hlk72096137"/>
      <w:r>
        <w:rPr>
          <w:rFonts w:ascii="宋体" w:hAnsi="宋体" w:cs="宋体" w:hint="eastAsia"/>
          <w:szCs w:val="21"/>
          <w:highlight w:val="none"/>
        </w:rPr>
        <w:t>表后“证明资料”部分内容的编制</w:t>
      </w:r>
      <w:bookmarkEnd w:id="3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6"/>
    </w:p>
    <w:p>
      <w:pPr>
        <w:ind w:firstLine="420" w:firstLineChars="200"/>
        <w:rPr>
          <w:rFonts w:ascii="宋体" w:hAnsi="宋体" w:cs="宋体"/>
          <w:szCs w:val="21"/>
          <w:highlight w:val="none"/>
        </w:rPr>
      </w:pPr>
      <w:r>
        <w:rPr>
          <w:rFonts w:ascii="宋体" w:hAnsi="宋体" w:cs="宋体" w:hint="eastAsia"/>
          <w:szCs w:val="21"/>
          <w:highlight w:val="none"/>
        </w:rPr>
        <w:t>7、</w:t>
      </w:r>
      <w:bookmarkStart w:id="37" w:name="_Hlk72096176"/>
      <w:r>
        <w:rPr>
          <w:rFonts w:ascii="宋体" w:hAnsi="宋体" w:cs="宋体" w:hint="eastAsia"/>
          <w:szCs w:val="21"/>
          <w:highlight w:val="none"/>
        </w:rPr>
        <w:t>证明资料的形式及其他具体要求</w:t>
      </w:r>
      <w:bookmarkEnd w:id="3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9" w:name="OLE_LINK13"/>
      <w:r>
        <w:rPr>
          <w:rFonts w:ascii="宋体" w:hAnsi="宋体" w:cs="宋体" w:hint="eastAsia"/>
          <w:b/>
          <w:sz w:val="24"/>
          <w:highlight w:val="none"/>
        </w:rPr>
        <w:t>投标人认为需要的其他资料（按项目评审内容要求拟定，格式自拟）</w:t>
      </w:r>
      <w:bookmarkEnd w:id="39"/>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8"/>
      <w:bookmarkEnd w:id="19"/>
      <w:bookmarkEnd w:id="20"/>
      <w:bookmarkEnd w:id="21"/>
      <w:bookmarkEnd w:id="22"/>
      <w:bookmarkEnd w:id="23"/>
      <w:bookmarkEnd w:id="24"/>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45</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83</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78</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83</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D771DA2"/>
    <w:multiLevelType w:val="singleLevel"/>
    <w:tmpl w:val="1D771DA2"/>
    <w:lvl w:ilvl="0">
      <w:start w:val="1"/>
      <w:numFmt w:val="chineseCounting"/>
      <w:suff w:val="nothing"/>
      <w:lvlText w:val="%1、"/>
      <w:lvlJc w:val="left"/>
      <w:rPr>
        <w:rFonts w:hint="eastAsia"/>
      </w:rPr>
    </w:lvl>
  </w:abstractNum>
  <w:abstractNum w:abstractNumId="5">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5"/>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52981</Words>
  <Characters>56125</Characters>
  <Application>Microsoft Office Word</Application>
  <DocSecurity>0</DocSecurity>
  <Lines>1</Lines>
  <Paragraphs>1</Paragraphs>
  <ScaleCrop>false</ScaleCrop>
  <Company>Microsoft</Company>
  <LinksUpToDate>false</LinksUpToDate>
  <CharactersWithSpaces>58071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2025-11-21T09:09:36Z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E73EC902A5C34EC996C2E914C3C2855F_13</vt:lpwstr>
  </property>
  <property fmtid="{D5CDD505-2E9C-101B-9397-08002B2CF9AE}" pid="3" name="KSOProductBuildVer">
    <vt:lpwstr>2052-12.1.0.23125</vt:lpwstr>
  </property>
  <property fmtid="{D5CDD505-2E9C-101B-9397-08002B2CF9AE}" pid="4" name="KSOTemplateDocerSaveRecord">
    <vt:lpwstr>eyJoZGlkIjoiMDllNGMyY2RmZjVmYmU2MTRkMzg3NDExYjA0OWI0MTMiLCJ1c2VySWQiOiIzNjE2NDQzNjcifQ==</vt:lpwstr>
  </property>
</Properties>
</file>