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440901-2026-01474</w:t>
      </w:r>
    </w:p>
    <w:p>
      <w:pPr>
        <w:pStyle w:val="null3"/>
        <w:jc w:val="center"/>
        <w:outlineLvl w:val="3"/>
      </w:pPr>
      <w:r>
        <w:rPr>
          <w:sz w:val="24"/>
          <w:b/>
        </w:rPr>
        <w:t>采购项目编号：</w:t>
      </w:r>
      <w:r>
        <w:rPr>
          <w:sz w:val="24"/>
          <w:b/>
        </w:rPr>
        <w:t>0724-2631Z1922710</w:t>
      </w:r>
    </w:p>
    <w:p>
      <w:pPr>
        <w:pStyle w:val="null3"/>
        <w:jc w:val="center"/>
        <w:outlineLvl w:val="3"/>
      </w:pPr>
      <w:r>
        <w:rPr>
          <w:sz w:val="24"/>
          <w:b/>
        </w:rPr>
        <w:t>项目名称：</w:t>
      </w:r>
      <w:r>
        <w:rPr>
          <w:sz w:val="24"/>
          <w:b/>
        </w:rPr>
        <w:t>茂名市人民医院医疗设备采购项目</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茂名市人民医院医疗设备采购项目</w:t>
      </w:r>
    </w:p>
    <w:p>
      <w:pPr>
        <w:pStyle w:val="null3"/>
        <w:ind w:firstLine="480"/>
      </w:pPr>
      <w:r>
        <w:rPr/>
        <w:t>采购计划编号：</w:t>
      </w:r>
      <w:r>
        <w:rPr/>
        <w:t>440901-2026-01474</w:t>
      </w:r>
    </w:p>
    <w:p>
      <w:pPr>
        <w:pStyle w:val="null3"/>
        <w:ind w:firstLine="480"/>
      </w:pPr>
      <w:r>
        <w:rPr/>
        <w:t>采购项目编号：</w:t>
      </w:r>
      <w:r>
        <w:rPr/>
        <w:t>0724-2631Z1922710</w:t>
      </w:r>
    </w:p>
    <w:p>
      <w:pPr>
        <w:pStyle w:val="null3"/>
        <w:ind w:firstLine="480"/>
      </w:pPr>
      <w:r>
        <w:rPr/>
        <w:t>采购方式：</w:t>
      </w:r>
      <w:r>
        <w:rPr/>
        <w:t>公开招标</w:t>
      </w:r>
    </w:p>
    <w:p>
      <w:pPr>
        <w:pStyle w:val="null3"/>
        <w:ind w:firstLine="480"/>
      </w:pPr>
      <w:r>
        <w:rPr/>
        <w:t>预算金额：</w:t>
      </w:r>
      <w:r>
        <w:rPr/>
        <w:t>6,750,000.00</w:t>
      </w:r>
      <w:r>
        <w:rPr/>
        <w:t>元</w:t>
      </w:r>
    </w:p>
    <w:p>
      <w:pPr>
        <w:pStyle w:val="null3"/>
        <w:outlineLvl w:val="3"/>
      </w:pPr>
      <w:r>
        <w:rPr>
          <w:sz w:val="24"/>
          <w:b/>
        </w:rPr>
        <w:t>2.项目内容及需求情况（采购项目技术规格、参数及要求）</w:t>
      </w:r>
    </w:p>
    <w:p>
      <w:pPr>
        <w:pStyle w:val="null3"/>
      </w:pPr>
      <w:r>
        <w:rPr/>
        <w:t>采购包1(茂名市人民医院医疗设备采购项目):</w:t>
      </w:r>
    </w:p>
    <w:p>
      <w:pPr>
        <w:pStyle w:val="null3"/>
      </w:pPr>
      <w:r>
        <w:rPr/>
        <w:t>采购包预算金额：6,750,000.00元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高档妇产彩超机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医用超声波仪器及设备</w:t>
            </w:r>
          </w:p>
        </w:tc>
        <w:tc>
          <w:tcPr>
            <w:tcW w:type="dxa" w:w="2052"/>
          </w:tcPr>
          <w:p>
            <w:pPr>
              <w:pStyle w:val="null3"/>
            </w:pPr>
            <w:r>
              <w:rPr/>
              <w:t>经食道心脏超声彩超机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医用超声波仪器及设备</w:t>
            </w:r>
          </w:p>
        </w:tc>
        <w:tc>
          <w:tcPr>
            <w:tcW w:type="dxa" w:w="2052"/>
          </w:tcPr>
          <w:p>
            <w:pPr>
              <w:pStyle w:val="null3"/>
            </w:pPr>
            <w:r>
              <w:rPr/>
              <w:t>彩色多普勒超声诊断系统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1,550,000.00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医用超声波仪器及设备</w:t>
            </w:r>
          </w:p>
        </w:tc>
        <w:tc>
          <w:tcPr>
            <w:tcW w:type="dxa" w:w="2052"/>
          </w:tcPr>
          <w:p>
            <w:pPr>
              <w:pStyle w:val="null3"/>
            </w:pPr>
            <w:r>
              <w:rPr/>
              <w:t>彩色多普勒超声诊断仪器</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1,950,000.00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合同履行期限：签订合同后，由采购人通知之日起30个日历日内。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供应商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4）履行合同所必需的设备和专业技术能力：投标文件中提供《茂名市政府采购供应商资格信用承诺函》，详见附件格式（供应商中标后提供具有履行合同所必需的设备和专业技术能力的证明文件）。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采购包1（茂名市人民医院医疗设备采购项目）：</w:t>
      </w:r>
      <w:r>
        <w:rPr/>
        <w:t>本项目不属于专门面向中小企业采购的项目。</w:t>
      </w:r>
    </w:p>
    <w:p>
      <w:pPr>
        <w:pStyle w:val="null3"/>
        <w:outlineLvl w:val="3"/>
      </w:pPr>
      <w:r>
        <w:rPr>
          <w:sz w:val="24"/>
          <w:b/>
        </w:rPr>
        <w:t>3.本项目特定的资格要求：</w:t>
      </w:r>
    </w:p>
    <w:p>
      <w:pPr>
        <w:pStyle w:val="null3"/>
      </w:pPr>
      <w:r>
        <w:rPr/>
        <w:t>采购包1（茂名市人民医院医疗设备采购项目）：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0668-2922921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陈工、章工</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21"/>
        <w:gridCol w:w="2820"/>
        <w:gridCol w:w="721"/>
        <w:gridCol w:w="721"/>
        <w:gridCol w:w="1659"/>
        <w:gridCol w:w="1659"/>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最高限价单价</w:t>
            </w:r>
          </w:p>
          <w:p>
            <w:pPr>
              <w:pStyle w:val="null3"/>
              <w:jc w:val="center"/>
            </w:pPr>
            <w:r>
              <w:rPr>
                <w:sz w:val="20"/>
                <w:b/>
                <w:color w:val="000000"/>
              </w:rPr>
              <w:t>（万元）</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最高限价总价</w:t>
            </w:r>
          </w:p>
          <w:p>
            <w:pPr>
              <w:pStyle w:val="null3"/>
              <w:jc w:val="center"/>
            </w:pPr>
            <w:r>
              <w:rPr>
                <w:sz w:val="20"/>
                <w:b/>
                <w:color w:val="000000"/>
              </w:rPr>
              <w:t>（万元）</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高档妇产彩超机</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155.00</w:t>
            </w: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经食道心脏超声彩超机</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170.00</w:t>
            </w: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170.00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彩色多普勒超声诊断系统</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155.00</w:t>
            </w: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155.00</w:t>
            </w:r>
          </w:p>
        </w:tc>
      </w:tr>
      <w:tr>
        <w:tc>
          <w:tcPr>
            <w:tcW w:type="dxa" w:w="7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彩色多普勒超声诊断仪器</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65.00</w:t>
            </w: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195.00</w:t>
            </w:r>
          </w:p>
        </w:tc>
      </w:tr>
      <w:tr>
        <w:tc>
          <w:tcPr>
            <w:tcW w:type="dxa" w:w="354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合计</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6</w:t>
            </w:r>
          </w:p>
        </w:tc>
        <w:tc>
          <w:tcPr>
            <w:tcW w:type="dxa" w:w="7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台</w:t>
            </w: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6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675.00</w:t>
            </w:r>
          </w:p>
        </w:tc>
      </w:tr>
    </w:tbl>
    <w:p>
      <w:pPr>
        <w:pStyle w:val="null3"/>
        <w:jc w:val="both"/>
      </w:pPr>
      <w:r>
        <w:rPr>
          <w:sz w:val="32"/>
          <w:b/>
          <w:color w:val="000000"/>
        </w:rPr>
        <w:t>2.</w:t>
      </w:r>
      <w:r>
        <w:rPr>
          <w:sz w:val="32"/>
          <w:b/>
          <w:color w:val="000000"/>
        </w:rPr>
        <w:t>总体要求：</w:t>
      </w:r>
    </w:p>
    <w:p>
      <w:pPr>
        <w:pStyle w:val="null3"/>
        <w:ind w:firstLine="400"/>
        <w:jc w:val="both"/>
      </w:pPr>
      <w:r>
        <w:rPr>
          <w:sz w:val="20"/>
        </w:rPr>
        <w:t>（</w:t>
      </w:r>
      <w:r>
        <w:rPr>
          <w:sz w:val="20"/>
        </w:rPr>
        <w:t>1</w:t>
      </w:r>
      <w:r>
        <w:rPr>
          <w:sz w:val="20"/>
        </w:rPr>
        <w:t>）投标文件需对具体技术</w:t>
      </w:r>
      <w:r>
        <w:rPr>
          <w:sz w:val="20"/>
        </w:rPr>
        <w:t>（</w:t>
      </w:r>
      <w:r>
        <w:rPr>
          <w:sz w:val="20"/>
        </w:rPr>
        <w:t>参数</w:t>
      </w:r>
      <w:r>
        <w:rPr>
          <w:sz w:val="20"/>
        </w:rPr>
        <w:t>）</w:t>
      </w:r>
      <w:r>
        <w:rPr>
          <w:sz w:val="20"/>
        </w:rPr>
        <w:t>要求中所有条款一一响应。</w:t>
      </w:r>
    </w:p>
    <w:p>
      <w:pPr>
        <w:pStyle w:val="null3"/>
        <w:ind w:firstLine="400"/>
        <w:jc w:val="both"/>
      </w:pPr>
      <w:r>
        <w:rPr/>
        <w:t>（</w:t>
      </w:r>
      <w:r>
        <w:rPr/>
        <w:t>2</w:t>
      </w: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ind w:firstLine="400"/>
        <w:jc w:val="both"/>
      </w:pPr>
      <w:r>
        <w:rPr/>
        <w:t>（</w:t>
      </w:r>
      <w:r>
        <w:rPr/>
        <w:t>3</w:t>
      </w:r>
      <w:r>
        <w:rPr/>
        <w:t>）投标人针对本项目提供供货保障方案，对主要内容进行分析，包括但不限于：设备的生产或经销计划；及时供货的保障措施；供货渠道的稳定性、充足性。</w:t>
      </w:r>
    </w:p>
    <w:p>
      <w:pPr>
        <w:pStyle w:val="null3"/>
        <w:ind w:firstLine="400"/>
        <w:jc w:val="both"/>
      </w:pPr>
      <w:r>
        <w:rPr/>
        <w:t>（</w:t>
      </w:r>
      <w:r>
        <w:rPr/>
        <w:t>4</w:t>
      </w:r>
      <w:r>
        <w:rPr/>
        <w:t>）投标人提供</w:t>
      </w:r>
      <w:r>
        <w:rPr/>
        <w:t>2023</w:t>
      </w:r>
      <w:r>
        <w:rPr/>
        <w:t>年</w:t>
      </w:r>
      <w:r>
        <w:rPr/>
        <w:t>1</w:t>
      </w:r>
      <w:r>
        <w:rPr/>
        <w:t>月</w:t>
      </w:r>
      <w:r>
        <w:rPr/>
        <w:t>1</w:t>
      </w:r>
      <w:r>
        <w:rPr/>
        <w:t>日（以合同签订日期为准）以来所投同类</w:t>
      </w:r>
      <w:r>
        <w:rPr/>
        <w:t>超声</w:t>
      </w:r>
      <w:r>
        <w:rPr/>
        <w:t>设备（同品牌同型号）项目业绩（该业绩针对产品本身，不限定供货方身份是否为投标人本身），提供合同关键页（含项目内容、签署双方单位名称、签署日期等内容）的复印件。</w:t>
      </w:r>
    </w:p>
    <w:p>
      <w:pPr>
        <w:pStyle w:val="null3"/>
        <w:ind w:firstLine="400"/>
        <w:jc w:val="both"/>
      </w:pPr>
      <w:r>
        <w:rPr/>
        <w:t>（</w:t>
      </w:r>
      <w:r>
        <w:rPr/>
        <w:t>5</w:t>
      </w: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w:t>
      </w:r>
    </w:p>
    <w:p>
      <w:pPr>
        <w:pStyle w:val="null3"/>
        <w:jc w:val="both"/>
      </w:pPr>
      <w:r>
        <w:rPr>
          <w:sz w:val="32"/>
          <w:b/>
          <w:color w:val="000000"/>
        </w:rPr>
        <w:t>3.</w:t>
      </w:r>
      <w:r>
        <w:rPr>
          <w:sz w:val="32"/>
          <w:b/>
          <w:color w:val="000000"/>
        </w:rPr>
        <w:t>异常低价投标（响应）审查：</w:t>
      </w:r>
    </w:p>
    <w:p>
      <w:pPr>
        <w:pStyle w:val="null3"/>
        <w:ind w:firstLine="400"/>
        <w:jc w:val="both"/>
      </w:pPr>
      <w:r>
        <w:rPr>
          <w:sz w:val="20"/>
        </w:rPr>
        <w:t>根据《关于推动解决政府采购异常低价问题的通知》（财库〔</w:t>
      </w:r>
      <w:r>
        <w:rPr>
          <w:sz w:val="20"/>
        </w:rPr>
        <w:t>2026</w:t>
      </w:r>
      <w:r>
        <w:rPr>
          <w:sz w:val="20"/>
        </w:rPr>
        <w:t>〕</w:t>
      </w:r>
      <w:r>
        <w:rPr>
          <w:sz w:val="20"/>
        </w:rPr>
        <w:t>2</w:t>
      </w:r>
      <w:r>
        <w:rPr>
          <w:sz w:val="20"/>
        </w:rPr>
        <w:t>号），评审中出现下列情形之一的，评审委员会应当启动异常低价投标（响应）审查程序：</w:t>
      </w:r>
    </w:p>
    <w:p>
      <w:pPr>
        <w:pStyle w:val="null3"/>
        <w:ind w:firstLine="400"/>
        <w:jc w:val="both"/>
      </w:pPr>
      <w:r>
        <w:rPr>
          <w:sz w:val="20"/>
        </w:rPr>
        <w:t>（</w:t>
      </w:r>
      <w:r>
        <w:rPr>
          <w:sz w:val="20"/>
        </w:rPr>
        <w:t>1</w:t>
      </w:r>
      <w:r>
        <w:rPr>
          <w:sz w:val="20"/>
        </w:rPr>
        <w:t>）投标（响应）报价低于全部通过符合性审查供应商投标（响应）报价平均值</w:t>
      </w:r>
      <w:r>
        <w:rPr>
          <w:sz w:val="20"/>
        </w:rPr>
        <w:t>50%</w:t>
      </w:r>
      <w:r>
        <w:rPr>
          <w:sz w:val="20"/>
        </w:rPr>
        <w:t>的，即投标（响应）报价</w:t>
      </w:r>
      <w:r>
        <w:rPr>
          <w:sz w:val="20"/>
        </w:rPr>
        <w:t>&lt;</w:t>
      </w:r>
      <w:r>
        <w:rPr>
          <w:sz w:val="20"/>
        </w:rPr>
        <w:t>全部通过符合性审查供应商投标（响应）报价平均值×</w:t>
      </w:r>
      <w:r>
        <w:rPr>
          <w:sz w:val="20"/>
        </w:rPr>
        <w:t>50%</w:t>
      </w:r>
      <w:r>
        <w:rPr>
          <w:sz w:val="20"/>
        </w:rPr>
        <w:t>；</w:t>
      </w:r>
    </w:p>
    <w:p>
      <w:pPr>
        <w:pStyle w:val="null3"/>
        <w:ind w:firstLine="400"/>
        <w:jc w:val="both"/>
      </w:pPr>
      <w:r>
        <w:rPr>
          <w:sz w:val="20"/>
        </w:rPr>
        <w:t>（</w:t>
      </w:r>
      <w:r>
        <w:rPr>
          <w:sz w:val="20"/>
        </w:rPr>
        <w:t>2</w:t>
      </w:r>
      <w:r>
        <w:rPr>
          <w:sz w:val="20"/>
        </w:rPr>
        <w:t>）投标（响应）报价低于通过符合性审查的次低报价供应商投标（响应）报价</w:t>
      </w:r>
      <w:r>
        <w:rPr>
          <w:sz w:val="20"/>
        </w:rPr>
        <w:t>50%</w:t>
      </w:r>
      <w:r>
        <w:rPr>
          <w:sz w:val="20"/>
        </w:rPr>
        <w:t>的，即投标（响应）报价</w:t>
      </w:r>
      <w:r>
        <w:rPr>
          <w:sz w:val="20"/>
        </w:rPr>
        <w:t>&lt;</w:t>
      </w:r>
      <w:r>
        <w:rPr>
          <w:sz w:val="20"/>
        </w:rPr>
        <w:t>通过符合性审查的次低报价供应商投标（响应）报价×</w:t>
      </w:r>
      <w:r>
        <w:rPr>
          <w:sz w:val="20"/>
        </w:rPr>
        <w:t>50%</w:t>
      </w:r>
      <w:r>
        <w:rPr>
          <w:sz w:val="20"/>
        </w:rPr>
        <w:t>；</w:t>
      </w:r>
    </w:p>
    <w:p>
      <w:pPr>
        <w:pStyle w:val="null3"/>
        <w:ind w:firstLine="400"/>
        <w:jc w:val="both"/>
      </w:pPr>
      <w:r>
        <w:rPr>
          <w:sz w:val="20"/>
        </w:rPr>
        <w:t>（</w:t>
      </w:r>
      <w:r>
        <w:rPr>
          <w:sz w:val="20"/>
        </w:rPr>
        <w:t>3</w:t>
      </w:r>
      <w:r>
        <w:rPr>
          <w:sz w:val="20"/>
        </w:rPr>
        <w:t>）投标（响应）报价低于采购项目最高限价</w:t>
      </w:r>
      <w:r>
        <w:rPr>
          <w:sz w:val="20"/>
        </w:rPr>
        <w:t>45%</w:t>
      </w:r>
      <w:r>
        <w:rPr>
          <w:sz w:val="20"/>
        </w:rPr>
        <w:t>的，即投标（响应）报价</w:t>
      </w:r>
      <w:r>
        <w:rPr>
          <w:sz w:val="20"/>
        </w:rPr>
        <w:t>&lt;</w:t>
      </w:r>
      <w:r>
        <w:rPr>
          <w:sz w:val="20"/>
        </w:rPr>
        <w:t>采购项目最高限价×</w:t>
      </w:r>
      <w:r>
        <w:rPr>
          <w:sz w:val="20"/>
        </w:rPr>
        <w:t>45%</w:t>
      </w:r>
      <w:r>
        <w:rPr>
          <w:sz w:val="20"/>
        </w:rPr>
        <w:t>；</w:t>
      </w:r>
    </w:p>
    <w:p>
      <w:pPr>
        <w:pStyle w:val="null3"/>
        <w:ind w:firstLine="400"/>
        <w:jc w:val="both"/>
      </w:pPr>
      <w:r>
        <w:rPr>
          <w:sz w:val="20"/>
        </w:rPr>
        <w:t>（</w:t>
      </w:r>
      <w:r>
        <w:rPr>
          <w:sz w:val="20"/>
        </w:rPr>
        <w:t>4</w:t>
      </w:r>
      <w:r>
        <w:rPr>
          <w:sz w:val="20"/>
        </w:rPr>
        <w:t>）评审委员会基于专业判断，认为供应商报价过低，有可能影响产品质量或者不能诚信履约的其他情形。</w:t>
      </w:r>
    </w:p>
    <w:p>
      <w:pPr>
        <w:pStyle w:val="null3"/>
        <w:ind w:firstLine="400"/>
        <w:jc w:val="both"/>
      </w:pPr>
      <w:r>
        <w:rPr>
          <w:sz w:val="20"/>
        </w:rPr>
        <w:t>说明：评审委员会启动异常低价投标（响应）审查后，属于前述第（</w:t>
      </w:r>
      <w:r>
        <w:rPr>
          <w:sz w:val="20"/>
        </w:rPr>
        <w:t>1</w:t>
      </w:r>
      <w:r>
        <w:rPr>
          <w:sz w:val="20"/>
        </w:rPr>
        <w:t>）项至第（</w:t>
      </w:r>
      <w:r>
        <w:rPr>
          <w:sz w:val="20"/>
        </w:rPr>
        <w:t>4</w:t>
      </w:r>
      <w:r>
        <w:rPr>
          <w:sz w:val="20"/>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0"/>
        </w:rPr>
        <w:t>30</w:t>
      </w:r>
      <w:r>
        <w:rPr>
          <w:sz w:val="20"/>
        </w:rPr>
        <w:t>分钟。其中，属于第（</w:t>
      </w:r>
      <w:r>
        <w:rPr>
          <w:sz w:val="20"/>
        </w:rPr>
        <w:t>3</w:t>
      </w:r>
      <w:r>
        <w:rPr>
          <w:sz w:val="20"/>
        </w:rPr>
        <w:t>）项情形，供应商已随投标（响应）文件一并提交相关书面说明及必要的证明材料的，在评审现场可不再重复提交。</w:t>
      </w:r>
    </w:p>
    <w:p>
      <w:pPr>
        <w:pStyle w:val="null3"/>
        <w:ind w:firstLine="400"/>
        <w:jc w:val="both"/>
      </w:pPr>
      <w:r>
        <w:rPr>
          <w:sz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32"/>
          <w:b/>
          <w:color w:val="000000"/>
        </w:rPr>
        <w:t>4.</w:t>
      </w:r>
      <w:r>
        <w:rPr>
          <w:sz w:val="32"/>
          <w:b/>
          <w:color w:val="000000"/>
        </w:rPr>
        <w:t>本采购包涉及本国产品清单</w:t>
      </w:r>
      <w:r>
        <w:rPr>
          <w:sz w:val="32"/>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66"/>
        <w:gridCol w:w="2402"/>
        <w:gridCol w:w="2618"/>
        <w:gridCol w:w="2618"/>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品目名称</w:t>
            </w:r>
          </w:p>
        </w:tc>
        <w:tc>
          <w:tcPr>
            <w:tcW w:type="dxa" w:w="2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采购标的</w:t>
            </w:r>
          </w:p>
        </w:tc>
        <w:tc>
          <w:tcPr>
            <w:tcW w:type="dxa" w:w="2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产品名称</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医用超声波仪器及设备</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高档妇产彩超机</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高档妇产彩超机</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医用超声波仪器及设备</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经食道心脏超声彩超机</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经食道心脏超声彩超机</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医用超声波仪器及设备</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彩色多普勒超声诊断系统</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彩色多普勒超声诊断系统</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医用超声波仪器及设备</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彩色多普勒超声诊断仪器</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彩色多普勒超声诊断仪器</w:t>
            </w:r>
          </w:p>
        </w:tc>
      </w:tr>
    </w:tbl>
    <w:p>
      <w:pPr>
        <w:pStyle w:val="null3"/>
        <w:jc w:val="both"/>
      </w:pPr>
      <w:r>
        <w:rPr>
          <w:sz w:val="32"/>
          <w:b/>
          <w:color w:val="000000"/>
        </w:rPr>
        <w:t>5.</w:t>
      </w:r>
      <w:r>
        <w:rPr>
          <w:sz w:val="32"/>
          <w:b/>
          <w:color w:val="000000"/>
        </w:rPr>
        <w:t>用户需求书</w:t>
      </w:r>
    </w:p>
    <w:p>
      <w:pPr>
        <w:pStyle w:val="null3"/>
        <w:ind w:firstLine="400"/>
        <w:jc w:val="both"/>
      </w:pPr>
      <w:r>
        <w:rPr>
          <w:sz w:val="20"/>
        </w:rPr>
        <w:t>注：</w:t>
      </w:r>
    </w:p>
    <w:p>
      <w:pPr>
        <w:pStyle w:val="null3"/>
        <w:ind w:firstLine="400"/>
        <w:jc w:val="both"/>
      </w:pPr>
      <w:r>
        <w:rPr>
          <w:sz w:val="20"/>
        </w:rPr>
        <w:t>（</w:t>
      </w:r>
      <w:r>
        <w:rPr>
          <w:sz w:val="20"/>
        </w:rPr>
        <w:t>1</w:t>
      </w:r>
      <w:r>
        <w:rPr>
          <w:sz w:val="20"/>
        </w:rPr>
        <w:t>）</w:t>
      </w:r>
      <w:r>
        <w:rPr>
          <w:sz w:val="20"/>
        </w:rPr>
        <w:t>有关</w:t>
      </w:r>
      <w:r>
        <w:rPr>
          <w:sz w:val="20"/>
          <w:b/>
        </w:rPr>
        <w:t>具体技术</w:t>
      </w:r>
      <w:r>
        <w:rPr>
          <w:sz w:val="20"/>
          <w:b/>
        </w:rPr>
        <w:t>（</w:t>
      </w:r>
      <w:r>
        <w:rPr>
          <w:sz w:val="20"/>
          <w:b/>
        </w:rPr>
        <w:t>参数</w:t>
      </w:r>
      <w:r>
        <w:rPr>
          <w:sz w:val="20"/>
          <w:b/>
        </w:rPr>
        <w:t>）</w:t>
      </w:r>
      <w:r>
        <w:rPr>
          <w:sz w:val="20"/>
          <w:b/>
        </w:rPr>
        <w:t>要求中</w:t>
      </w:r>
      <w:r>
        <w:rPr>
          <w:sz w:val="20"/>
        </w:rPr>
        <w:t>需求仅作为技术</w:t>
      </w:r>
      <w:r>
        <w:rPr>
          <w:sz w:val="20"/>
        </w:rPr>
        <w:t>/</w:t>
      </w:r>
      <w:r>
        <w:rPr>
          <w:sz w:val="20"/>
        </w:rPr>
        <w:t>服务的客观描述，无限制性或指向性，投标方案必须满足或优于。</w:t>
      </w:r>
    </w:p>
    <w:p>
      <w:pPr>
        <w:pStyle w:val="null3"/>
        <w:ind w:firstLine="402"/>
        <w:jc w:val="both"/>
      </w:pPr>
      <w:r>
        <w:rPr>
          <w:sz w:val="20"/>
          <w:b/>
        </w:rPr>
        <w:t>（</w:t>
      </w:r>
      <w:r>
        <w:rPr>
          <w:sz w:val="20"/>
          <w:b/>
        </w:rPr>
        <w:t>2</w:t>
      </w:r>
      <w:r>
        <w:rPr>
          <w:sz w:val="20"/>
          <w:b/>
        </w:rPr>
        <w:t>）</w:t>
      </w:r>
      <w:r>
        <w:rPr>
          <w:sz w:val="20"/>
          <w:b/>
        </w:rPr>
        <w:t>具体技术</w:t>
      </w:r>
      <w:r>
        <w:rPr>
          <w:sz w:val="20"/>
          <w:b/>
        </w:rPr>
        <w:t>（</w:t>
      </w:r>
      <w:r>
        <w:rPr>
          <w:sz w:val="20"/>
          <w:b/>
        </w:rPr>
        <w:t>参数</w:t>
      </w:r>
      <w:r>
        <w:rPr>
          <w:sz w:val="20"/>
          <w:b/>
        </w:rPr>
        <w:t>）</w:t>
      </w:r>
      <w:r>
        <w:rPr>
          <w:sz w:val="20"/>
          <w:b/>
        </w:rPr>
        <w:t>要求中</w:t>
      </w:r>
      <w:r>
        <w:rPr>
          <w:sz w:val="20"/>
        </w:rPr>
        <w:t>需求有关政策、标准、规范等，如有更新的，以最新现行版本为准。</w:t>
      </w:r>
    </w:p>
    <w:p>
      <w:pPr>
        <w:pStyle w:val="null3"/>
        <w:ind w:firstLine="400"/>
        <w:jc w:val="both"/>
      </w:pPr>
      <w:r>
        <w:rPr>
          <w:sz w:val="20"/>
        </w:rPr>
        <w:t>（</w:t>
      </w:r>
      <w:r>
        <w:rPr>
          <w:sz w:val="20"/>
        </w:rPr>
        <w:t>3</w:t>
      </w:r>
      <w:r>
        <w:rPr>
          <w:sz w:val="20"/>
        </w:rPr>
        <w:t>）</w:t>
      </w:r>
      <w:r>
        <w:rPr>
          <w:sz w:val="20"/>
        </w:rPr>
        <w:t>除另有说明外，</w:t>
      </w:r>
      <w:r>
        <w:rPr>
          <w:sz w:val="20"/>
          <w:b/>
        </w:rPr>
        <w:t>具体技术</w:t>
      </w:r>
      <w:r>
        <w:rPr>
          <w:sz w:val="20"/>
          <w:b/>
        </w:rPr>
        <w:t>（</w:t>
      </w:r>
      <w:r>
        <w:rPr>
          <w:sz w:val="20"/>
          <w:b/>
        </w:rPr>
        <w:t>参数</w:t>
      </w:r>
      <w:r>
        <w:rPr>
          <w:sz w:val="20"/>
          <w:b/>
        </w:rPr>
        <w:t>）</w:t>
      </w:r>
      <w:r>
        <w:rPr>
          <w:sz w:val="20"/>
          <w:b/>
        </w:rPr>
        <w:t>要求中</w:t>
      </w:r>
      <w:r>
        <w:rPr>
          <w:sz w:val="20"/>
        </w:rPr>
        <w:t>需求所述的</w:t>
      </w:r>
      <w:r>
        <w:rPr>
          <w:sz w:val="20"/>
        </w:rPr>
        <w:t>“大于”“小于”“以上”“以下”等描述或符号均包含本数。</w:t>
      </w:r>
    </w:p>
    <w:p>
      <w:pPr>
        <w:pStyle w:val="null3"/>
        <w:ind w:firstLine="400"/>
        <w:jc w:val="both"/>
      </w:pPr>
      <w:r>
        <w:rPr>
          <w:sz w:val="20"/>
        </w:rPr>
        <w:t>（</w:t>
      </w:r>
      <w:r>
        <w:rPr>
          <w:sz w:val="20"/>
        </w:rPr>
        <w:t>4</w:t>
      </w:r>
      <w:r>
        <w:rPr>
          <w:sz w:val="20"/>
        </w:rPr>
        <w:t>）</w:t>
      </w:r>
      <w:r>
        <w:rPr>
          <w:sz w:val="20"/>
        </w:rPr>
        <w:t>除另有说明外，</w:t>
      </w:r>
      <w:r>
        <w:rPr>
          <w:sz w:val="20"/>
          <w:b/>
        </w:rPr>
        <w:t>具体技术</w:t>
      </w:r>
      <w:r>
        <w:rPr>
          <w:sz w:val="20"/>
          <w:b/>
        </w:rPr>
        <w:t>（</w:t>
      </w:r>
      <w:r>
        <w:rPr>
          <w:sz w:val="20"/>
          <w:b/>
        </w:rPr>
        <w:t>参数</w:t>
      </w:r>
      <w:r>
        <w:rPr>
          <w:sz w:val="20"/>
          <w:b/>
        </w:rPr>
        <w:t>）</w:t>
      </w:r>
      <w:r>
        <w:rPr>
          <w:sz w:val="20"/>
          <w:b/>
        </w:rPr>
        <w:t>要求中</w:t>
      </w:r>
      <w:r>
        <w:rPr>
          <w:sz w:val="2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rPr>
        <w:t>（</w:t>
      </w:r>
      <w:r>
        <w:rPr>
          <w:sz w:val="20"/>
          <w:b/>
        </w:rPr>
        <w:t>5</w:t>
      </w:r>
      <w:r>
        <w:rPr>
          <w:sz w:val="20"/>
          <w:b/>
        </w:rPr>
        <w:t>）</w:t>
      </w:r>
      <w:r>
        <w:rPr>
          <w:sz w:val="20"/>
          <w:b/>
        </w:rPr>
        <w:t>具体技术</w:t>
      </w:r>
      <w:r>
        <w:rPr>
          <w:sz w:val="20"/>
          <w:b/>
        </w:rPr>
        <w:t>（</w:t>
      </w:r>
      <w:r>
        <w:rPr>
          <w:sz w:val="20"/>
          <w:b/>
        </w:rPr>
        <w:t>参数</w:t>
      </w:r>
      <w:r>
        <w:rPr>
          <w:sz w:val="20"/>
          <w:b/>
        </w:rPr>
        <w:t>）</w:t>
      </w:r>
      <w:r>
        <w:rPr>
          <w:sz w:val="20"/>
          <w:b/>
        </w:rPr>
        <w:t>要求中</w:t>
      </w:r>
      <w:r>
        <w:rPr>
          <w:sz w:val="20"/>
        </w:rPr>
        <w:t>有关配置的要求仅列出主要设备</w:t>
      </w:r>
      <w:r>
        <w:rPr>
          <w:sz w:val="20"/>
        </w:rPr>
        <w:t>/</w:t>
      </w:r>
      <w:r>
        <w:rPr>
          <w:sz w:val="2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00"/>
        <w:jc w:val="both"/>
      </w:pPr>
      <w:r>
        <w:rPr>
          <w:sz w:val="20"/>
        </w:rPr>
        <w:t>（</w:t>
      </w:r>
      <w:r>
        <w:rPr>
          <w:sz w:val="20"/>
        </w:rPr>
        <w:t>6</w:t>
      </w:r>
      <w:r>
        <w:rPr>
          <w:sz w:val="20"/>
        </w:rPr>
        <w:t>）</w:t>
      </w:r>
      <w:r>
        <w:rPr>
          <w:sz w:val="20"/>
        </w:rPr>
        <w:t>除另有说明外，有要求证明材料的，提供复印件</w:t>
      </w:r>
      <w:r>
        <w:rPr>
          <w:sz w:val="20"/>
        </w:rPr>
        <w:t>/</w:t>
      </w:r>
      <w:r>
        <w:rPr>
          <w:sz w:val="20"/>
        </w:rPr>
        <w:t>扫描件即可；清晰可辨，否则不予认可；供应商提供虚假材料谋取中标、成交的，属于违法行为，将报监管部门依法处理。</w:t>
      </w:r>
    </w:p>
    <w:p>
      <w:pPr>
        <w:pStyle w:val="null3"/>
        <w:ind w:firstLine="400"/>
        <w:jc w:val="both"/>
      </w:pPr>
      <w:r>
        <w:rPr>
          <w:sz w:val="20"/>
        </w:rPr>
        <w:t>（</w:t>
      </w:r>
      <w:r>
        <w:rPr>
          <w:sz w:val="20"/>
        </w:rPr>
        <w:t>7</w:t>
      </w:r>
      <w:r>
        <w:rPr>
          <w:sz w:val="20"/>
        </w:rPr>
        <w:t>）</w:t>
      </w:r>
      <w:r>
        <w:rPr>
          <w:sz w:val="20"/>
        </w:rPr>
        <w:t>对于用户需求书带</w:t>
      </w:r>
      <w:r>
        <w:rPr>
          <w:sz w:val="20"/>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00"/>
        <w:jc w:val="both"/>
      </w:pPr>
      <w:r>
        <w:rPr>
          <w:sz w:val="20"/>
        </w:rPr>
        <w:t>（</w:t>
      </w:r>
      <w:r>
        <w:rPr>
          <w:sz w:val="20"/>
        </w:rPr>
        <w:t>8</w:t>
      </w:r>
      <w:r>
        <w:rPr>
          <w:sz w:val="20"/>
        </w:rPr>
        <w:t>）</w:t>
      </w:r>
      <w:r>
        <w:rPr>
          <w:sz w:val="20"/>
        </w:rPr>
        <w:t>可通过</w:t>
      </w:r>
      <w:r>
        <w:rPr>
          <w:sz w:val="20"/>
        </w:rPr>
        <w:t>“粤省事”“粤商通”等系统获取相关信息的，投标人可以在投标文件中书面承诺相应符合情况。</w:t>
      </w:r>
    </w:p>
    <w:p>
      <w:pPr>
        <w:pStyle w:val="null3"/>
        <w:ind w:firstLine="400"/>
        <w:jc w:val="both"/>
      </w:pPr>
      <w:r>
        <w:rPr>
          <w:sz w:val="20"/>
        </w:rPr>
        <w:t>★投标人所投医疗器械必须具备医疗器械注册</w:t>
      </w:r>
      <w:r>
        <w:rPr>
          <w:sz w:val="20"/>
        </w:rPr>
        <w:t>/</w:t>
      </w:r>
      <w:r>
        <w:rPr>
          <w:sz w:val="20"/>
        </w:rPr>
        <w:t>备案证明</w:t>
      </w:r>
      <w:r>
        <w:rPr>
          <w:sz w:val="20"/>
        </w:rPr>
        <w:t>,</w:t>
      </w:r>
      <w:r>
        <w:rPr>
          <w:sz w:val="20"/>
        </w:rPr>
        <w:t>包括药品监督管理部门批准的注册证书或者备案凭证。</w:t>
      </w:r>
    </w:p>
    <w:p>
      <w:pPr>
        <w:pStyle w:val="null3"/>
        <w:ind w:firstLine="400"/>
        <w:jc w:val="both"/>
      </w:pPr>
      <w:r>
        <w:rPr>
          <w:sz w:val="2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00"/>
        <w:jc w:val="both"/>
      </w:pPr>
      <w:r>
        <w:rPr>
          <w:sz w:val="20"/>
        </w:rPr>
        <w:t>★</w:t>
      </w:r>
      <w:r>
        <w:rPr>
          <w:sz w:val="20"/>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pPr>
      <w:r>
        <w:rPr/>
        <w:t>采购包1（茂名市人民医院医疗设备采购项目）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签订合同后，由采购人通知之日起30个日历日内</w:t>
            </w:r>
          </w:p>
        </w:tc>
      </w:tr>
      <w:tr>
        <w:tc>
          <w:tcPr>
            <w:tcW w:type="dxa" w:w="4153"/>
          </w:tcPr>
          <w:p>
            <w:pPr>
              <w:pStyle w:val="null3"/>
            </w:pPr>
            <w:r>
              <w:rPr/>
              <w:t>标的提供的地点</w:t>
            </w:r>
          </w:p>
        </w:tc>
        <w:tc>
          <w:tcPr>
            <w:tcW w:type="dxa" w:w="4153"/>
          </w:tcPr>
          <w:p>
            <w:pPr>
              <w:pStyle w:val="null3"/>
            </w:pPr>
            <w:r>
              <w:rPr/>
              <w:t>茂名市为民路101号采购人指定地点</w:t>
            </w:r>
          </w:p>
        </w:tc>
      </w:tr>
      <w:tr>
        <w:tc>
          <w:tcPr>
            <w:tcW w:type="dxa" w:w="4153"/>
          </w:tcPr>
          <w:p>
            <w:pPr>
              <w:pStyle w:val="null3"/>
            </w:pPr>
            <w:r>
              <w:rPr/>
              <w:t>付款方式</w:t>
            </w:r>
          </w:p>
        </w:tc>
        <w:tc>
          <w:tcPr>
            <w:tcW w:type="dxa" w:w="4153"/>
          </w:tcPr>
          <w:p>
            <w:pPr>
              <w:pStyle w:val="null3"/>
            </w:pPr>
            <w:r>
              <w:rPr/>
              <w:t>1期：支付比例30%,签订合同后，采购人在5个工作日内向中标供应商支付中标金额的30%作为预付款。</w:t>
            </w:r>
          </w:p>
          <w:p>
            <w:pPr>
              <w:pStyle w:val="null3"/>
            </w:pPr>
            <w:r>
              <w:rPr/>
              <w:t>2期：支付比例70%,全部货物现场安装及调试完毕并验收合格交付采购人使用，采购人凭验收报告办理完费用审批手续后，中标供应商开具有效的等额发票，采购人在收到发票后10个工作日内，向中标供应商支付中标金额的70%。说明：每笔费用支付前，中标供应商须向采购人开具有效的等额发票；若中标供应商不提供有效发票，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 1.核心主体：采购人，作为履约验收工作的责任主体，对验收工作负总责，严格履行验收责任，依法处理验收中发现的问题。 2.具体执行主体：采购人组成的验收小组，负责验收工作的具体实施，按国家、省和市的有关规定、规范开展验收工作。 3.相关参与主体：根据项目需要，可邀请相关专业人员或第三方机构参与验收（按相关文件执行）；采购人对货物有异议时，可委托第三方有资质的检测机构进行检验测试；涉及货物质量争议时，由采购人所在地市场监督管理部门负责鉴定；中标供应商配合完成验收相关工作，提供验收所需资料和易耗品等。 （二）履约验收时间 1.到货验收时间：中标供应商交货当日，同步开展到货相关资料、货物数量、外观、包装等初步验收。 2.试运行时间：所有货物安装调试完成并正常运行后，进入试运行阶段，试运行期限为10个工作日。 3.最终验收时间：试运行10个工作日且运行稳定无故障后，中标供应商向采购人提请最终验收，采购人应自收到验收申请之日起7日内组织验收。 4.异议处理与重新供货时间：采购人对货物有异议时，应自发现异议之日起10个工作日内通知中标供应商。双方就异议未能达成一致的，可共同委托第三方有资质的检测机构进行检验测试，检测时间按检测机构相关流程执行，检测报告出具后10个工作日内送达双方。经检测或最终验收认定货物不合格的，中标供应商应在收到检测报告之日起10个工作日内无条件退货或换货。如采购人同意更换的，中标供应商需在采购人发出拒绝收货通知书之日起10个工作日内重新提供符合要求的货物，重新供货后需再次进入试运行及验收流程。 （三）履约验收方式 1.资料核查：核对中标供应商提供的各类证明文件、技术资料等，确认齐全、真实、有效，符合合同及相关要求。 2.现场查验：拆箱前检查货物包装完整性；拆箱后对货物、零件、配件等造册登记，与装箱单逐一对比核对；检查货物外观、外形、型号、规格、数量等是否符合约定。 3.试运行验证：通过10个工作日的试运行，观察货物运行状态，确认无故障、符合运行要求。 4.第三方检测：采购人对货物有异议时，委托第三方有资质的检测机构进行检验测试，以确认货物是否符合合同规定。 5.争议鉴定：因货物质量发生争议时，由采购人所在地市场监督管理部门进行鉴定。 6.整体验收：最终验收阶段，由验收小组对中标供应商响应的所有功能进行整体核查验收，确保全部履约到位。 （四）履约验收程序 1.到货验收：中标供应商交货时，采购人核对中标供应商提供的原装产品证明文件，对货物包装、外观、型号、规格、数量及相关资料（进货单、装箱单等）进行初步验收。 2.拆箱核对：拆箱后，采购人应在5个工作日内对全部产品、零件、配件、资料、用户许可证和介质造册登记等与装箱单对比，如有出入立即书面记录并在当日通知中标供应商，由中标供应商负责解决，影响安装的按合同条款处理（时限合理，不影响后续安装调试进度）。 3.试运行：测试合格后，货物进入10个工作日试运行阶段，记录运行状态，若出现故障或未达要求，判定为试运行不合格，中标供应商返修或更换后重新试运行。 4.最终验收申请与实施：试运行合格后，中标供应商向采购人提请最终验收；验收小组收到验收申请之日起7日内对货物所有响应功能进行整体验收，形成验收意见。 5.验收结果处理：（1）验收合格：验收完成之日起5个工作日内完成验收手续，中标供应商同步移交全部资料，验收结束；（2）验收不合格：采购人应在验收结束之日起1个工作日内签发拒绝收货通知书，明确不合格原因，中标供应商应在收到通知书之日起10个工作日内无条件退货或换货；如采购人同意更换的，中标供应商按规定时限重新供货，重新履行验收流程（与重新供货时限衔接）；（3）质量争议：由采购人所在地市场监督管理部门鉴定，鉴定费按鉴定结果确定承担方（即货物符合质量技术标准的，鉴定费由采购人承担；否则鉴定费由中标供应商承担），鉴定周期按鉴定部门相关规定执行，鉴定结果出具后5个工作日内双方确认处理。 6.特殊情况处理：若中标供应商供货时货物已废型，中标供应商应在发现货物废型或应知其废型之日起5个工作日内书面通知采购人，说明情况并提出替换方案，替换为厂家最新产品（性能不低于原报设备、价格不变），替换货物送达后重新履行验收流程，替换货物的供货时限参照国产/进口货物相关规定执行。 （五）履约验收内容 1.货物资质与来源：（1）中标供应商需提供制造商原装产品证明文件，货物为原制造商未启封全新包装，具有出厂合格证，序列号、包装箱号与出厂批号一致且可追索查阅；（2）货物来源符合其国家官方标准，若为进口产品，需符合产品正式说明书和合同条款，提供中英文对照的相关资料。 2.货物数量与规格：（1）货物型号、规格、数量、外形、外观符合采购文件、合同及中标供应商响应承诺；（2）拆箱后，所有产品、零件、配件、资料、用户许可证、介质齐全，与装箱单一致；随货物附件齐全。 3.技术资料与单证：（1）中标供应商需在货物安装调试完成后5个工作日内，将货物全部产品说明书、原厂家安装手册、技术文件、资料、安装资料等交付采购人货物使用单位；（2）关键主机的用户手册、保修手册、有关单证资料及配备件、随机工具、维修密码、测试密码、完整软硬件资料等，随货物一同交付，使用操作及安全须知等重要资料附有中文说明；（3）货物若属相关计量器具目录内，中标供应商需在交货时同步提供计量合格证，逾期未提供的视为验收不合格；（4）相关资料（进货单、装箱单、保修证明、保修单、随箱介质等）齐全、有效，随货物一同交付。 4.货物性能与功能：（1）货物性能、技术指标符合验收标准，满足采购文件、合同及中标供应商响应承诺的全部功能要求；（2）安装调试后能正常运行，10个工作日试运行无故障；（3）若货物供货时已废型，更换后的产品性能指标不低于原报设备，价格不变。 5.验收辅助要求：中标供应商承担验收所需易耗品；配合采购人及第三方检测机构、鉴定部门的相关工作。 （六）履约验收标准 1.法定及行业标准：符合中华人民共和国国家安全质量标准、环保标准或行业技术规范标准，上述标准均为有关官方机构发布的最新版本。 2.采购约定标准：符合采购文件和中标供应商响应承诺中采购人认可的合理最佳配置、参数及各项要求，包括货物型号、规格、数量、性能、功能、包装等全部约定内容。 3.货物来源标准：符合货物来源国家官方发布的最新版本标准。 4.具体专项标准：（1）进口产品：性能、技术标准符合产品正式说明书和合同条款，提供齐全的中英文对照资料，否则按退货处理；（2）计量器具类设备：属于《中华人民共和国进口计量器具型式审查目录》或《中华人民共和国强制检定的工作计量器具目录》内的，需提供计量合格证；（3）货物包装与资质：原制造商未启封全新包装，有出厂合格证，序列号、包装箱号与出厂批号一致且可追溯，随设备附件齐全；（4）试运行标准：安装调试后正常运行，10个工作日试运行无故障，达到国家、行业规范及合同约定要求；（5）废型货物替换标准：替换产品为供货时厂家最新产品，性能指标不低于原报设备，价格不变。 5.争议判定标准：因货物质量发生争议时，以采购人所在地市场监督管理部门的鉴定结果为依据，符合质量技术标准的为验收合格，否则为不合格。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账号：4458 8801 0400 00128</w:t>
            </w:r>
          </w:p>
          <w:p>
            <w:pPr>
              <w:pStyle w:val="null3"/>
            </w:pPr>
            <w:r>
              <w:rPr/>
              <w:t>户名：茂名市人民医院</w:t>
            </w:r>
          </w:p>
          <w:p>
            <w:pPr>
              <w:pStyle w:val="null3"/>
            </w:pPr>
            <w:r>
              <w:rPr/>
              <w:t>开户行：中国农业银行茂名为民支行</w:t>
            </w:r>
          </w:p>
          <w:p>
            <w:pPr>
              <w:pStyle w:val="null3"/>
            </w:pPr>
            <w:r>
              <w:rPr/>
              <w:t>支票提交方式：原件提交</w:t>
            </w:r>
          </w:p>
          <w:p>
            <w:pPr>
              <w:pStyle w:val="null3"/>
            </w:pPr>
            <w:r>
              <w:rPr/>
              <w:t>汇票、本票提交方式：原件提交</w:t>
            </w:r>
          </w:p>
          <w:p>
            <w:pPr>
              <w:pStyle w:val="null3"/>
            </w:pPr>
            <w:r>
              <w:rPr/>
              <w:t>说明：（一）履约保证金提交：履约金额为合同金额的5%，中标供应商自收到中标通知书之日起5个工作日内递交履约保证金，可根据实际自主选择以转账、支票、汇票、本票、保函等非现金形式缴纳或提交履约保证金，但采用保函形式递交履约保证金的，要求是无条件保函且保函期限必须覆盖本项目的合同履行期限。中标供应商逾期或未按要求提交履约保证金且经采购人督促之日起2个工作日后仍未落实的，视为中标供应商违约，采购人有权单方面解除合同且不须承担任何违约责任，中标供应商承担由此产生的一切损失。 （二）退还履约保证金： 1.在合同期内，因中标供应商违反有关管理规定或没有按合同、招标文件、投标文件要求履行至合同期满，或合同期内提供的货物、服务未达到要求导致解除合同，采购人有权直接从履约保证金中扣除相应违约金/损失赔偿款项。 2.如中标供应商在合同期内履行过程中没有违约责任，采购人确认项目无履约保证问题后，采购人收到中标供应商退还履约保证金申请函办理验收和退还手续交支付部门之日起，30个日历日内无息退还履约保证金。（以保函形式递交的，采购人有权根据项目的实施进度情况要求中标供应商延长原履约保函有效期，采购人需在保函截止之日前30天向中标供应商书面通知延长保函，中标供应商需在收到采购人书面通知之日起7个工作日内办理，并在原保函截止之日前5个工作日交付采购人，逾期未履行视为中标供应商违约，采购人有权不予退还履约保函并向银行索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p>
            <w:pPr>
              <w:pStyle w:val="null3"/>
            </w:pPr>
            <w:r>
              <w:rPr/>
              <w:t>3，完全理解并接受合同条款要求，包括：合同标的、数量、质量、价款或者报酬、履行期限、履行地点和方式、违约责任和解决争议方法等，详见第五章 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整体要求</w:t>
            </w:r>
          </w:p>
        </w:tc>
        <w:tc>
          <w:tcPr>
            <w:tcW w:type="dxa" w:w="2076"/>
          </w:tcPr>
          <w:p>
            <w:pPr>
              <w:pStyle w:val="null3"/>
              <w:jc w:val="left"/>
            </w:pPr>
            <w:r>
              <w:rPr/>
              <w:t>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2.投标人所投的货物不侵犯任何第三方的专利、商标或版权。否则，投标人须承担对第三方的专利或版权的侵权责任并承担因此而发生的所有费用。 3.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缺陷导致的损失从履约保证金中扣除。 4.本招标文件中列出了采购人可以接受的最小的技术指标。投标人推荐的每一品目的软硬件设备应在功能、性能、外观等方面不低于表中所列的各项指标。 ★5.若投标人不是所投产品原制造商，须承诺中标后、签订合同前，提供该产品原制造商或合法代理商出具的技术参数确认函或佐证材料（加盖制造商或代理商公章），若出具方为代理商，须提供能证明其供货渠道合法且连续的完整证明文件。如中标后提供的技术参数确认函或佐证材料与投标响应内容有不同之处，以投标响应内容为准；若技术参数确认函或佐证材料明确无法满足投标文件承诺的技术参数、配置要求，采购人有权按虚假应标处理，并追究相关责任。（投标时投标文件提供承诺函，格式自拟，但函件应包含以上内容，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以人民币进行报价，报价应包括：设计、设备制造、包装、仓储、运输、安装（含安装所需材料）、第三方检测验收、质保期、所需信息化接口对接费与备品备件发生的所有含税费用以及合同实施过程中不可预见费用等，所有货物都必须由中标供应商专人送达，采购人不代收快递传送货物。设备拆箱、安装时中标供应商与厂家均应在场。项目执行期间项目总金额不变，采购人无须另向中标供应商支付其他任何费用。 2.投标人应当对安装现场和周围环境进行自行勘察，并仔细阅读了本招标文件的所有有关章节以及审查了所有相关资料，以确保本次采购的所有需求范围内的各种价格风险均已包含在报价内，以获得由投标人自己负责的有关编制投标文件和签署合同的所有信息，一旦中标这种考察即被认为已在投标文件中充分反映；若因本项目实施中出现任何遗漏、其他未知因素和招标文件无法体现的内容而产生费用，该费用均由投标人承担。</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1.保险要求：供货、运输、装卸、调试及验收等过程中的一切安全及保险等事项由中标供应商自行负责。 2.设备到现场后，采购人只提供设备库存场所，中标供应商需做好防盗措施和风雨保护措施，设备的日常保管由中标供应商负责。 3.设备在交付采购人使用前，应做好防潮、防撞、防盗等安全措施进行成品保护，所有破损、丢失、淋雨、事故均由中标供应商负责。保护不力造成损失的，由中标供应商负责赔偿。 4.中标供应商应派人员在所供设备到采购人指定地点后进行到货验收。若发现任何损坏及质量问题，中标供应商应负责更换零件，并妥善处理至采购人满意，此工作所发生的费用应由中标供应商自行承担。 5.开箱后，采购人应对全部产品、零件、配件、用户许可证书、资料等造册登记，并与装箱单对比，如有出入应立即书面记录，由中标供应商解决，如影响安装则按合同有关条款处理，登记册作为验收文档之一。</w:t>
            </w:r>
          </w:p>
        </w:tc>
      </w:tr>
      <w:tr>
        <w:tc>
          <w:tcPr>
            <w:tcW w:type="dxa" w:w="2076"/>
          </w:tcPr>
          <w:p/>
        </w:tc>
        <w:tc>
          <w:tcPr>
            <w:tcW w:type="dxa" w:w="2076"/>
          </w:tcPr>
          <w:p>
            <w:pPr>
              <w:pStyle w:val="null3"/>
              <w:jc w:val="center"/>
            </w:pPr>
            <w:r>
              <w:rPr/>
              <w:t>4</w:t>
            </w:r>
          </w:p>
        </w:tc>
        <w:tc>
          <w:tcPr>
            <w:tcW w:type="dxa" w:w="2076"/>
          </w:tcPr>
          <w:p>
            <w:pPr>
              <w:pStyle w:val="null3"/>
              <w:jc w:val="left"/>
            </w:pPr>
            <w:r>
              <w:rPr/>
              <w:t>安装条款、调试、保养服务条款</w:t>
            </w:r>
          </w:p>
        </w:tc>
        <w:tc>
          <w:tcPr>
            <w:tcW w:type="dxa" w:w="2076"/>
          </w:tcPr>
          <w:p>
            <w:pPr>
              <w:pStyle w:val="null3"/>
              <w:jc w:val="left"/>
            </w:pPr>
            <w:r>
              <w:rPr/>
              <w:t>1.本招标文件所列所有设备、产品在合同签约后按约定时间内全部安装、调试完毕。投标人必须响应并承诺上述要求，并编制具体的时间进度表。 2.所有含电源线的设备符合国家安全规范，电源线应得到足够保护和位置固定，有相关防漏电的措施。 3.设备的拆箱、安装、通电、调试等各项工作由中标供应商负责，但必须在采购人指定人员的参与下进行。投标文件中给出的具体安装和测试方法，在实际实施前必须先经采购人同意方可进行，调试的原始记录需经各方签字后作为验收的文件之一。 4.为了使项目按质、按量、按时及有序实施，中标供应商（或产品制造商）需要满足下列项目管理要求：中标供应商（或产品制造商）必须提供设备安装调试及保养维修服务，安装队伍要有核心中标产品制造商确认的资质能力，确认队伍具备专业知识及技术水平，熟悉所提供产品的技术性能、指标、安装工艺、维修保养知识，有足够能力承担设备的安装，并保证安装工艺达到设备运行合格的要求。 5.中标供应商（或产品制造商）应在签订合同之日起5个日历日内与采购人对接，并向采购人提出产品安装、调试应准备的条件。设备到货后应派出有经验的工程技术人员到现场进行安装，采购人给予相应的配合。 6.中标供应商（或产品制造商）根据现场情况、招标文件的要求和投标文件的承诺及有关国家技术标准、规范进行安装并调试至正常运行的最佳状态。 7.安装过程中，若出现破坏管道、线路、桩柱、地面、墙面等设施现象，中标供应商要给予修复。完成安装后，中标供应商需负责清理安装过程中货物的外包装和搞好场地清洁卫生。 8.在安装过程发现的供货及其质量问题，中标供应商也要负责补救处理。</w:t>
            </w:r>
          </w:p>
        </w:tc>
      </w:tr>
      <w:tr>
        <w:tc>
          <w:tcPr>
            <w:tcW w:type="dxa" w:w="2076"/>
          </w:tcPr>
          <w:p/>
        </w:tc>
        <w:tc>
          <w:tcPr>
            <w:tcW w:type="dxa" w:w="2076"/>
          </w:tcPr>
          <w:p>
            <w:pPr>
              <w:pStyle w:val="null3"/>
              <w:jc w:val="center"/>
            </w:pPr>
            <w:r>
              <w:rPr/>
              <w:t>5</w:t>
            </w:r>
          </w:p>
        </w:tc>
        <w:tc>
          <w:tcPr>
            <w:tcW w:type="dxa" w:w="2076"/>
          </w:tcPr>
          <w:p>
            <w:pPr>
              <w:pStyle w:val="null3"/>
              <w:jc w:val="left"/>
            </w:pPr>
            <w:r>
              <w:rPr/>
              <w:t>质量标准</w:t>
            </w:r>
          </w:p>
        </w:tc>
        <w:tc>
          <w:tcPr>
            <w:tcW w:type="dxa" w:w="2076"/>
          </w:tcPr>
          <w:p>
            <w:pPr>
              <w:pStyle w:val="null3"/>
              <w:jc w:val="left"/>
            </w:pPr>
            <w:r>
              <w:rPr/>
              <w:t>1.投标人应提供提供符合国家及采购人提出的有关质量标准的货物，货物质量符合国家和行业标准要求及采购文件的要求，不得以旧货翻新充数，并按有关要求进行包装及装运。货物和设施标明规格型号、技术参数及性能指标。货物具有已注册商标的品牌，须是厂商原装、全新、未曾使用过的、近期生产（出厂日期距离合同签订之日或本项目开标之日不得超过六个月）的，整机表面无污染，无侵权行为、洁净完好、无划伤、无碰撞、无锈迹、无任何缺陷隐患，包装外观完好、无破损。货物性能参数必须真实，发现虚标参数的，取消中标资格。 2.设备应符合中国政府颁布的产品、质量、技术、安全标准及环保标准。 3.投标人所有货物必须提供制造商出具的出厂合格证等质量证明文件。 4.包装：货物包装均应有良好的防湿、防锈、防潮、防雨、防腐及防碰撞的措施。凡由于包装不良造成的损失和由此产生的费用均由中标供应商承担。要求使用国际通用的标准包装，适合于长途运输，外包装到货时完好无损。</w:t>
            </w:r>
          </w:p>
        </w:tc>
      </w:tr>
      <w:tr>
        <w:tc>
          <w:tcPr>
            <w:tcW w:type="dxa" w:w="2076"/>
          </w:tcPr>
          <w:p/>
        </w:tc>
        <w:tc>
          <w:tcPr>
            <w:tcW w:type="dxa" w:w="2076"/>
          </w:tcPr>
          <w:p>
            <w:pPr>
              <w:pStyle w:val="null3"/>
              <w:jc w:val="center"/>
            </w:pPr>
            <w:r>
              <w:rPr/>
              <w:t>6</w:t>
            </w:r>
          </w:p>
        </w:tc>
        <w:tc>
          <w:tcPr>
            <w:tcW w:type="dxa" w:w="2076"/>
          </w:tcPr>
          <w:p>
            <w:pPr>
              <w:pStyle w:val="null3"/>
              <w:jc w:val="left"/>
            </w:pPr>
            <w:r>
              <w:rPr/>
              <w:t>质保服务要求</w:t>
            </w:r>
          </w:p>
        </w:tc>
        <w:tc>
          <w:tcPr>
            <w:tcW w:type="dxa" w:w="2076"/>
          </w:tcPr>
          <w:p>
            <w:pPr>
              <w:pStyle w:val="null3"/>
              <w:jc w:val="left"/>
            </w:pPr>
            <w:r>
              <w:rPr/>
              <w:t>★1.中标供应商所提供的所有设备提供原厂整机质保期：≥5年（含第三方产品），从双方签字验收合格之日起算质保期，若国家、行业标准或售后承诺函质保期有更长的以国家、行业标准或承诺函的为准，保修费用列入“售后服务报价”中并计入总价；质保期内中标供应商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供应商负责更换及维修，相关费用已包含在投标报价中。（中标供应商提供售后承诺函，承诺由制造商负责质保期内的售后，格式自拟。） 2.质保期内，如设备出现故障因中标供应商未能做到本合同的服务承诺而造成短期停用时，采购人可采取必要的补救措施，但其风险和费用由中标供应商承担，采购人根据招标文件、投标文件和合同规定对中标供应商行使的其他权力不受影响。由于中标供应商的保证服务不到位，则质保期相应顺延，延误一天按三天补偿。如停用时间累计超过15天则质保期重新计算，情节严重的，采购人有权单方面解除本合同，并有权追究中标供应商责任。 ★3.在质保期内对采购人的服务通知，中标供应商应在采购人发出通知起2小时内响应，12小时内到达现场，24小时内处理完毕，并制作到现场处理完毕后的工作报告，工作报告一式二份，由双方签字或盖章。如果设备的故障在检修24小时后仍无法排除，中标供应商提供不低于故障设备规格、型号、性能的备用设备供采购人代用，直至故障设备修复，如果需要更换配件的，更换的配件与被更换的品牌、类型相一致或者是同类更高档次的替代品，后者需征得采购人管理人员同意，配件须为原厂全新、未经使用的。 4.在质保期内，如货物同一故障经中标供应商3次维修仍不能达到采购人使用的质量标准，采购人有权退货，并视作中标供应商不能交付货物而须支付违约赔偿金给采购人，采购人还可依法追究中标供应商的违约责任。 5.中标供应商须指派专人负责与采购人联系售后服务事宜。</w:t>
            </w:r>
          </w:p>
        </w:tc>
      </w:tr>
      <w:tr>
        <w:tc>
          <w:tcPr>
            <w:tcW w:type="dxa" w:w="2076"/>
          </w:tcPr>
          <w:p/>
        </w:tc>
        <w:tc>
          <w:tcPr>
            <w:tcW w:type="dxa" w:w="2076"/>
          </w:tcPr>
          <w:p>
            <w:pPr>
              <w:pStyle w:val="null3"/>
              <w:jc w:val="center"/>
            </w:pPr>
            <w:r>
              <w:rPr/>
              <w:t>7</w:t>
            </w:r>
          </w:p>
        </w:tc>
        <w:tc>
          <w:tcPr>
            <w:tcW w:type="dxa" w:w="2076"/>
          </w:tcPr>
          <w:p>
            <w:pPr>
              <w:pStyle w:val="null3"/>
              <w:jc w:val="left"/>
            </w:pPr>
            <w:r>
              <w:rPr/>
              <w:t>培训要求</w:t>
            </w:r>
          </w:p>
        </w:tc>
        <w:tc>
          <w:tcPr>
            <w:tcW w:type="dxa" w:w="2076"/>
          </w:tcPr>
          <w:p>
            <w:pPr>
              <w:pStyle w:val="null3"/>
              <w:jc w:val="left"/>
            </w:pPr>
            <w:r>
              <w:rPr/>
              <w:t>投标人必须提供但不限于以下培训要求： 1.为本项目尽快为各使用部门所熟悉，减少上手难度，中标供应商应为该项目准备好使用手册、培训PPT，系统软件部署完成后，在采购人指定地点提供现场技术培训，保证使用人员正常操作设备的各种功能； 2.投标人必须根据招标文件采购的设备及采用的相关技术，在招标文件中提出全面的培训计划和课程内容安排，并在合同签订后征得采购人同意后实施； 3.投标人必须提供高水平的培训。培训地点、人数、天数，由中标供应商列出具体计划并与采购人协商达成一致后安排实施； 4.培训应包括本招标文件中所有设备的安装和维护、常见故障现象及诊断、常见的问题及解决办法、操作系统软件、系统管理和应用软件、管理软件等； 5.设备安装完成之日起7个日历日内，中标供应商对采购人的操作人员和维护人员就仪器设备的维护、使用及开发等方面进行现场培训，使采购人受训人员掌握原理、操作、维修保养技术，直至其能熟练操作为止，相关费用已包含在投标报价中。6.其他原厂增值培训。</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1.投标人必须对项目整体进行报价，提供所投标设备的详细技术资料，并对其提供的资料的真实性、准确性负责。 2.投标人所投设备必须是全新产品，提供设备如属于国家强制性产品的，投标人按国家有关规定提供3C认证证书。国内产品或合资厂的产品为原厂制造商未启封全新包装，序列号、包装箱号与出厂批号一致，必须具备出厂合格证和原厂保修卡。载明对产品的节能要求、合格产品的条件和环境标志产品、节能产品强制采购、优先采购的评标标准。 3.投标人需在投标文件中提供详细设备说明资料，所提供设备的技术指标必须按照厂家公开公布的实际性能指标参数如实填写，如投标文件没有如实填写的，到货验收时将导致设备被采购人拒收和索赔，由此引起的所有损失由中标供应商负责。 4.投标人必须确保货物及所有配套件的完整性。对于招标文件没有列出，而对货物的正常运行和维护必不可少的且应属于货物配带的部件、配件及安装材料等，投标人有责任给予补充。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高档妇产彩超机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1,550,000.00</w:t>
            </w:r>
          </w:p>
        </w:tc>
        <w:tc>
          <w:tcPr>
            <w:tcW w:type="dxa" w:w="831"/>
          </w:tcPr>
          <w:p>
            <w:pPr>
              <w:pStyle w:val="null3"/>
              <w:jc w:val="right"/>
            </w:pPr>
            <w:r>
              <w:rPr/>
              <w:t>1,550,000.00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经食道心脏超声彩超机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1,550,000.00</w:t>
            </w:r>
          </w:p>
        </w:tc>
        <w:tc>
          <w:tcPr>
            <w:tcW w:type="dxa" w:w="831"/>
          </w:tcPr>
          <w:p>
            <w:pPr>
              <w:pStyle w:val="null3"/>
              <w:jc w:val="right"/>
            </w:pPr>
            <w:r>
              <w:rPr/>
              <w:t>1,550,000.00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650,000.00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高档妇产彩超机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color w:val="000000"/>
              </w:rPr>
              <w:t>一、技术参数</w:t>
            </w:r>
          </w:p>
          <w:p>
            <w:pPr>
              <w:pStyle w:val="null3"/>
              <w:jc w:val="left"/>
            </w:pPr>
            <w:r>
              <w:rPr>
                <w:sz w:val="20"/>
                <w:b/>
                <w:color w:val="000000"/>
              </w:rPr>
              <w:t>（一）</w:t>
            </w:r>
            <w:r>
              <w:rPr>
                <w:sz w:val="20"/>
                <w:b/>
                <w:color w:val="000000"/>
              </w:rPr>
              <w:t>适用范围</w:t>
            </w:r>
          </w:p>
          <w:p>
            <w:pPr>
              <w:pStyle w:val="null3"/>
              <w:ind w:firstLine="400"/>
              <w:jc w:val="left"/>
            </w:pPr>
            <w:r>
              <w:rPr>
                <w:sz w:val="20"/>
                <w:color w:val="000000"/>
              </w:rPr>
              <w:t>适用于妇产、腹部、胎儿心脏、新生儿、心脏、泌尿科、盆底超声、浅表组织与小器官、外周血管等常规检查和疑难病例诊断。</w:t>
            </w:r>
          </w:p>
          <w:p>
            <w:pPr>
              <w:pStyle w:val="null3"/>
              <w:jc w:val="left"/>
            </w:pPr>
            <w:r>
              <w:rPr>
                <w:sz w:val="20"/>
                <w:b/>
                <w:color w:val="000000"/>
              </w:rPr>
              <w:t>（二）</w:t>
            </w:r>
            <w:r>
              <w:rPr>
                <w:sz w:val="20"/>
                <w:b/>
                <w:color w:val="000000"/>
              </w:rPr>
              <w:t>设备</w:t>
            </w:r>
            <w:r>
              <w:rPr>
                <w:sz w:val="20"/>
                <w:b/>
                <w:color w:val="000000"/>
              </w:rPr>
              <w:t>规格及要求</w:t>
            </w:r>
          </w:p>
          <w:p>
            <w:pPr>
              <w:pStyle w:val="null3"/>
              <w:ind w:firstLine="400"/>
              <w:jc w:val="left"/>
            </w:pPr>
            <w:r>
              <w:rPr>
                <w:sz w:val="20"/>
                <w:color w:val="000000"/>
              </w:rPr>
              <w:t>1</w:t>
            </w:r>
            <w:r>
              <w:rPr>
                <w:sz w:val="20"/>
                <w:color w:val="000000"/>
              </w:rPr>
              <w:t>、主机一体化医用</w:t>
            </w:r>
            <w:r>
              <w:rPr>
                <w:sz w:val="20"/>
                <w:color w:val="000000"/>
              </w:rPr>
              <w:t>LED</w:t>
            </w:r>
            <w:r>
              <w:rPr>
                <w:sz w:val="20"/>
                <w:color w:val="000000"/>
              </w:rPr>
              <w:t>显示器≥</w:t>
            </w:r>
            <w:r>
              <w:rPr>
                <w:sz w:val="20"/>
                <w:color w:val="000000"/>
              </w:rPr>
              <w:t>21.5</w:t>
            </w:r>
            <w:r>
              <w:rPr>
                <w:sz w:val="20"/>
                <w:color w:val="000000"/>
              </w:rPr>
              <w:t>英寸，分辨率≥</w:t>
            </w:r>
            <w:r>
              <w:rPr>
                <w:sz w:val="20"/>
                <w:color w:val="000000"/>
              </w:rPr>
              <w:t>1920*1080</w:t>
            </w:r>
            <w:r>
              <w:rPr>
                <w:sz w:val="20"/>
                <w:color w:val="000000"/>
              </w:rPr>
              <w:t>，全方位关节臂旋转、倾斜。</w:t>
            </w:r>
          </w:p>
          <w:p>
            <w:pPr>
              <w:pStyle w:val="null3"/>
              <w:ind w:firstLine="400"/>
              <w:jc w:val="left"/>
            </w:pPr>
            <w:r>
              <w:rPr>
                <w:sz w:val="20"/>
                <w:color w:val="000000"/>
              </w:rPr>
              <w:t>2</w:t>
            </w:r>
            <w:r>
              <w:rPr>
                <w:sz w:val="20"/>
                <w:color w:val="000000"/>
              </w:rPr>
              <w:t>、主机一体化彩色触摸控制屏</w:t>
            </w:r>
            <w:r>
              <w:rPr>
                <w:sz w:val="20"/>
                <w:color w:val="000000"/>
              </w:rPr>
              <w:t>≥</w:t>
            </w:r>
            <w:r>
              <w:rPr>
                <w:sz w:val="20"/>
                <w:color w:val="000000"/>
              </w:rPr>
              <w:t>14</w:t>
            </w:r>
            <w:r>
              <w:rPr>
                <w:sz w:val="20"/>
                <w:color w:val="000000"/>
              </w:rPr>
              <w:t>英寸，可做倾斜角度调整，角度≥</w:t>
            </w:r>
            <w:r>
              <w:rPr>
                <w:sz w:val="20"/>
                <w:color w:val="000000"/>
              </w:rPr>
              <w:t>30</w:t>
            </w:r>
            <w:r>
              <w:rPr>
                <w:sz w:val="20"/>
                <w:color w:val="000000"/>
              </w:rPr>
              <w:t>度。可根据需要任意调整触控屏上各种功能及参数的位置，功能菜单均可在触摸屏上实现操作；可通过触控屏的多点触控进行容积图像的旋转、放大、切割等直观操作，也可以通过触屏上手势划线实现任意切面成像以及光源调节功能。</w:t>
            </w:r>
          </w:p>
          <w:p>
            <w:pPr>
              <w:pStyle w:val="null3"/>
              <w:ind w:firstLine="400"/>
              <w:jc w:val="left"/>
            </w:pPr>
            <w:r>
              <w:rPr>
                <w:sz w:val="20"/>
                <w:color w:val="000000"/>
              </w:rPr>
              <w:t>3</w:t>
            </w:r>
            <w:r>
              <w:rPr>
                <w:sz w:val="20"/>
                <w:color w:val="000000"/>
              </w:rPr>
              <w:t>、控制面板可以电动升降、旋转及进行前后左右位置调节。</w:t>
            </w:r>
          </w:p>
          <w:p>
            <w:pPr>
              <w:pStyle w:val="null3"/>
              <w:ind w:firstLine="400"/>
              <w:jc w:val="left"/>
            </w:pPr>
            <w:r>
              <w:rPr>
                <w:sz w:val="20"/>
                <w:color w:val="000000"/>
              </w:rPr>
              <w:t>4</w:t>
            </w:r>
            <w:r>
              <w:rPr>
                <w:sz w:val="20"/>
                <w:color w:val="000000"/>
              </w:rPr>
              <w:t>、支持中英文操作系统及中文菜单、中文文本输入。</w:t>
            </w:r>
          </w:p>
          <w:p>
            <w:pPr>
              <w:pStyle w:val="null3"/>
              <w:ind w:firstLine="400"/>
              <w:jc w:val="left"/>
            </w:pPr>
            <w:r>
              <w:rPr>
                <w:sz w:val="20"/>
                <w:color w:val="000000"/>
              </w:rPr>
              <w:t>5</w:t>
            </w:r>
            <w:r>
              <w:rPr>
                <w:sz w:val="20"/>
                <w:color w:val="000000"/>
              </w:rPr>
              <w:t>、</w:t>
            </w:r>
            <w:r>
              <w:rPr>
                <w:sz w:val="20"/>
                <w:color w:val="000000"/>
              </w:rPr>
              <w:t>▲主机内置耦合剂加热器，可根据预设进行保存。</w:t>
            </w:r>
          </w:p>
          <w:p>
            <w:pPr>
              <w:pStyle w:val="null3"/>
              <w:ind w:firstLine="400"/>
              <w:jc w:val="left"/>
            </w:pPr>
            <w:r>
              <w:rPr>
                <w:sz w:val="20"/>
                <w:color w:val="000000"/>
              </w:rPr>
              <w:t>6</w:t>
            </w:r>
            <w:r>
              <w:rPr>
                <w:sz w:val="20"/>
                <w:color w:val="000000"/>
              </w:rPr>
              <w:t>、数字化</w:t>
            </w:r>
            <w:r>
              <w:rPr>
                <w:sz w:val="20"/>
                <w:color w:val="000000"/>
              </w:rPr>
              <w:t>TGC</w:t>
            </w:r>
            <w:r>
              <w:rPr>
                <w:sz w:val="20"/>
                <w:color w:val="000000"/>
              </w:rPr>
              <w:t>≥</w:t>
            </w:r>
            <w:r>
              <w:rPr>
                <w:sz w:val="20"/>
                <w:color w:val="000000"/>
              </w:rPr>
              <w:t>10</w:t>
            </w:r>
            <w:r>
              <w:rPr>
                <w:sz w:val="20"/>
                <w:color w:val="000000"/>
              </w:rPr>
              <w:t>段，可根据不同预设进行保存。</w:t>
            </w:r>
          </w:p>
          <w:p>
            <w:pPr>
              <w:pStyle w:val="null3"/>
              <w:ind w:firstLine="400"/>
              <w:jc w:val="left"/>
            </w:pPr>
            <w:r>
              <w:rPr>
                <w:sz w:val="20"/>
                <w:color w:val="000000"/>
              </w:rPr>
              <w:t>7</w:t>
            </w:r>
            <w:r>
              <w:rPr>
                <w:sz w:val="20"/>
                <w:color w:val="000000"/>
              </w:rPr>
              <w:t>、数字化二维灰阶成像单元。</w:t>
            </w:r>
          </w:p>
          <w:p>
            <w:pPr>
              <w:pStyle w:val="null3"/>
              <w:ind w:firstLine="400"/>
              <w:jc w:val="left"/>
            </w:pPr>
            <w:r>
              <w:rPr>
                <w:sz w:val="20"/>
                <w:color w:val="000000"/>
              </w:rPr>
              <w:t>8</w:t>
            </w:r>
            <w:r>
              <w:rPr>
                <w:sz w:val="20"/>
                <w:color w:val="000000"/>
              </w:rPr>
              <w:t>、数字化彩色多普勒单元。</w:t>
            </w:r>
          </w:p>
          <w:p>
            <w:pPr>
              <w:pStyle w:val="null3"/>
              <w:ind w:firstLine="400"/>
              <w:jc w:val="left"/>
            </w:pPr>
            <w:r>
              <w:rPr>
                <w:sz w:val="20"/>
                <w:color w:val="000000"/>
              </w:rPr>
              <w:t>9</w:t>
            </w:r>
            <w:r>
              <w:rPr>
                <w:sz w:val="20"/>
                <w:color w:val="000000"/>
              </w:rPr>
              <w:t>、数字化能量多普勒成像单元。</w:t>
            </w:r>
          </w:p>
          <w:p>
            <w:pPr>
              <w:pStyle w:val="null3"/>
              <w:ind w:firstLine="400"/>
              <w:jc w:val="left"/>
            </w:pPr>
            <w:r>
              <w:rPr>
                <w:sz w:val="20"/>
                <w:color w:val="000000"/>
              </w:rPr>
              <w:t>10</w:t>
            </w:r>
            <w:r>
              <w:rPr>
                <w:sz w:val="20"/>
                <w:color w:val="000000"/>
              </w:rPr>
              <w:t>、数字化通道数：</w:t>
            </w:r>
            <w:r>
              <w:rPr>
                <w:sz w:val="20"/>
                <w:color w:val="000000"/>
              </w:rPr>
              <w:t>≥</w:t>
            </w:r>
            <w:r>
              <w:rPr>
                <w:sz w:val="20"/>
                <w:color w:val="000000"/>
              </w:rPr>
              <w:t>24000000</w:t>
            </w:r>
            <w:r>
              <w:rPr>
                <w:sz w:val="20"/>
                <w:color w:val="000000"/>
              </w:rPr>
              <w:t>。</w:t>
            </w:r>
          </w:p>
          <w:p>
            <w:pPr>
              <w:pStyle w:val="null3"/>
              <w:ind w:firstLine="400"/>
              <w:jc w:val="left"/>
            </w:pPr>
            <w:r>
              <w:rPr>
                <w:sz w:val="20"/>
                <w:color w:val="000000"/>
              </w:rPr>
              <w:t>11</w:t>
            </w:r>
            <w:r>
              <w:rPr>
                <w:sz w:val="20"/>
                <w:color w:val="000000"/>
              </w:rPr>
              <w:t>、系统动态范围：</w:t>
            </w:r>
            <w:r>
              <w:rPr>
                <w:sz w:val="20"/>
                <w:color w:val="000000"/>
              </w:rPr>
              <w:t>≥</w:t>
            </w:r>
            <w:r>
              <w:rPr>
                <w:sz w:val="20"/>
                <w:color w:val="000000"/>
              </w:rPr>
              <w:t>412dB</w:t>
            </w:r>
            <w:r>
              <w:rPr>
                <w:sz w:val="20"/>
                <w:color w:val="000000"/>
              </w:rPr>
              <w:t>。</w:t>
            </w:r>
          </w:p>
          <w:p>
            <w:pPr>
              <w:pStyle w:val="null3"/>
              <w:ind w:firstLine="400"/>
              <w:jc w:val="left"/>
            </w:pPr>
            <w:r>
              <w:rPr>
                <w:sz w:val="20"/>
                <w:color w:val="000000"/>
              </w:rPr>
              <w:t>12</w:t>
            </w:r>
            <w:r>
              <w:rPr>
                <w:sz w:val="20"/>
                <w:color w:val="000000"/>
              </w:rPr>
              <w:t>、</w:t>
            </w:r>
            <w:r>
              <w:rPr>
                <w:sz w:val="20"/>
                <w:color w:val="000000"/>
              </w:rPr>
              <w:t>CW</w:t>
            </w:r>
            <w:r>
              <w:rPr>
                <w:sz w:val="20"/>
                <w:color w:val="000000"/>
              </w:rPr>
              <w:t>连续波多普勒成像单元，支持相控阵和凸阵探头。</w:t>
            </w:r>
          </w:p>
          <w:p>
            <w:pPr>
              <w:pStyle w:val="null3"/>
              <w:ind w:firstLine="400"/>
              <w:jc w:val="left"/>
            </w:pPr>
            <w:r>
              <w:rPr>
                <w:sz w:val="20"/>
                <w:color w:val="000000"/>
              </w:rPr>
              <w:t>13</w:t>
            </w:r>
            <w:r>
              <w:rPr>
                <w:sz w:val="20"/>
                <w:color w:val="000000"/>
              </w:rPr>
              <w:t>、</w:t>
            </w:r>
            <w:r>
              <w:rPr>
                <w:sz w:val="20"/>
                <w:color w:val="000000"/>
              </w:rPr>
              <w:t>M</w:t>
            </w:r>
            <w:r>
              <w:rPr>
                <w:sz w:val="20"/>
                <w:color w:val="000000"/>
              </w:rPr>
              <w:t>型模式成像单元，支持与二维成像同屏联动显示，扫描速度多级可调，可精准显示组织运动的时相变化，测量数据支持实时同步记录。</w:t>
            </w:r>
          </w:p>
          <w:p>
            <w:pPr>
              <w:pStyle w:val="null3"/>
              <w:ind w:firstLine="400"/>
              <w:jc w:val="left"/>
            </w:pPr>
            <w:r>
              <w:rPr>
                <w:sz w:val="20"/>
                <w:color w:val="000000"/>
              </w:rPr>
              <w:t>14</w:t>
            </w:r>
            <w:r>
              <w:rPr>
                <w:sz w:val="20"/>
                <w:color w:val="000000"/>
              </w:rPr>
              <w:t>、</w:t>
            </w:r>
            <w:r>
              <w:rPr>
                <w:sz w:val="20"/>
                <w:color w:val="000000"/>
              </w:rPr>
              <w:t>PW</w:t>
            </w:r>
            <w:r>
              <w:rPr>
                <w:sz w:val="20"/>
                <w:color w:val="000000"/>
              </w:rPr>
              <w:t>脉冲波多普勒成像单元，支持血流速度定量检测，最低可测血流速度≤</w:t>
            </w:r>
            <w:r>
              <w:rPr>
                <w:sz w:val="20"/>
                <w:color w:val="000000"/>
              </w:rPr>
              <w:t>0.3mm/s</w:t>
            </w:r>
            <w:r>
              <w:rPr>
                <w:sz w:val="20"/>
                <w:color w:val="000000"/>
              </w:rPr>
              <w:t>，取样宽度、位置多级可调，频谱曲线清晰稳定，支持自动包络与参数计算。</w:t>
            </w:r>
          </w:p>
          <w:p>
            <w:pPr>
              <w:pStyle w:val="null3"/>
              <w:ind w:firstLine="400"/>
              <w:jc w:val="left"/>
            </w:pPr>
            <w:r>
              <w:rPr>
                <w:sz w:val="20"/>
                <w:color w:val="000000"/>
              </w:rPr>
              <w:t>15</w:t>
            </w:r>
            <w:r>
              <w:rPr>
                <w:sz w:val="20"/>
                <w:color w:val="000000"/>
              </w:rPr>
              <w:t>、组织多普勒成像单元，可精准检测心肌及组织运动速度、方向，支持速度型、加速度型成像模式，测量参数</w:t>
            </w:r>
            <w:r>
              <w:rPr>
                <w:sz w:val="20"/>
                <w:color w:val="000000"/>
              </w:rPr>
              <w:t>≥</w:t>
            </w:r>
            <w:r>
              <w:rPr>
                <w:sz w:val="20"/>
                <w:color w:val="000000"/>
              </w:rPr>
              <w:t>3</w:t>
            </w:r>
            <w:r>
              <w:rPr>
                <w:sz w:val="20"/>
                <w:color w:val="000000"/>
              </w:rPr>
              <w:t>项，可与二维、</w:t>
            </w:r>
            <w:r>
              <w:rPr>
                <w:sz w:val="20"/>
                <w:color w:val="000000"/>
              </w:rPr>
              <w:t>M</w:t>
            </w:r>
            <w:r>
              <w:rPr>
                <w:sz w:val="20"/>
                <w:color w:val="000000"/>
              </w:rPr>
              <w:t>型成像联合显示。</w:t>
            </w:r>
          </w:p>
          <w:p>
            <w:pPr>
              <w:pStyle w:val="null3"/>
              <w:ind w:firstLine="400"/>
              <w:jc w:val="left"/>
            </w:pPr>
            <w:r>
              <w:rPr>
                <w:sz w:val="20"/>
                <w:color w:val="000000"/>
              </w:rPr>
              <w:t>16</w:t>
            </w:r>
            <w:r>
              <w:rPr>
                <w:sz w:val="20"/>
                <w:color w:val="000000"/>
              </w:rPr>
              <w:t>、实时四维成像单元，支持灰阶、血流模式下的实时动态三维</w:t>
            </w:r>
            <w:r>
              <w:rPr>
                <w:sz w:val="20"/>
                <w:color w:val="000000"/>
              </w:rPr>
              <w:t>/</w:t>
            </w:r>
            <w:r>
              <w:rPr>
                <w:sz w:val="20"/>
                <w:color w:val="000000"/>
              </w:rPr>
              <w:t>四维成像，帧频≥</w:t>
            </w:r>
            <w:r>
              <w:rPr>
                <w:sz w:val="20"/>
                <w:color w:val="000000"/>
              </w:rPr>
              <w:t>15</w:t>
            </w:r>
            <w:r>
              <w:rPr>
                <w:sz w:val="20"/>
                <w:color w:val="000000"/>
              </w:rPr>
              <w:t>帧</w:t>
            </w:r>
            <w:r>
              <w:rPr>
                <w:sz w:val="20"/>
                <w:color w:val="000000"/>
              </w:rPr>
              <w:t>/</w:t>
            </w:r>
            <w:r>
              <w:rPr>
                <w:sz w:val="20"/>
                <w:color w:val="000000"/>
              </w:rPr>
              <w:t>秒，可实现图像旋转、放大、切割等实时操作，支持容积数据同步存储。</w:t>
            </w:r>
          </w:p>
          <w:p>
            <w:pPr>
              <w:pStyle w:val="null3"/>
              <w:ind w:firstLine="400"/>
              <w:jc w:val="left"/>
            </w:pPr>
            <w:r>
              <w:rPr>
                <w:sz w:val="20"/>
                <w:color w:val="000000"/>
              </w:rPr>
              <w:t>17</w:t>
            </w:r>
            <w:r>
              <w:rPr>
                <w:sz w:val="20"/>
                <w:color w:val="000000"/>
              </w:rPr>
              <w:t>、弹性成像单元，支持应变式弹性成像模式，可定量分析组织硬度，应变比测量范围</w:t>
            </w:r>
            <w:r>
              <w:rPr>
                <w:sz w:val="20"/>
                <w:color w:val="000000"/>
              </w:rPr>
              <w:t>0.1~100</w:t>
            </w:r>
            <w:r>
              <w:rPr>
                <w:sz w:val="20"/>
                <w:color w:val="000000"/>
              </w:rPr>
              <w:t>，测量结果精准显示，支持与二维成像同屏对比。</w:t>
            </w:r>
          </w:p>
          <w:p>
            <w:pPr>
              <w:pStyle w:val="null3"/>
              <w:ind w:firstLine="400"/>
              <w:jc w:val="left"/>
            </w:pPr>
            <w:r>
              <w:rPr>
                <w:sz w:val="20"/>
                <w:color w:val="000000"/>
              </w:rPr>
              <w:t>18</w:t>
            </w:r>
            <w:r>
              <w:rPr>
                <w:sz w:val="20"/>
                <w:color w:val="000000"/>
              </w:rPr>
              <w:t>、组织谐波成像技术，支持基波与谐波成像一键切换，谐波成像深度</w:t>
            </w:r>
            <w:r>
              <w:rPr>
                <w:sz w:val="20"/>
                <w:color w:val="000000"/>
              </w:rPr>
              <w:t>≥</w:t>
            </w:r>
            <w:r>
              <w:rPr>
                <w:sz w:val="20"/>
                <w:color w:val="000000"/>
              </w:rPr>
              <w:t>20cm</w:t>
            </w:r>
            <w:r>
              <w:rPr>
                <w:sz w:val="20"/>
                <w:color w:val="000000"/>
              </w:rPr>
              <w:t>，适配所有常规探头。</w:t>
            </w:r>
          </w:p>
          <w:p>
            <w:pPr>
              <w:pStyle w:val="null3"/>
              <w:ind w:firstLine="400"/>
              <w:jc w:val="left"/>
            </w:pPr>
            <w:r>
              <w:rPr>
                <w:sz w:val="20"/>
                <w:color w:val="000000"/>
              </w:rPr>
              <w:t>19</w:t>
            </w:r>
            <w:r>
              <w:rPr>
                <w:sz w:val="20"/>
                <w:color w:val="000000"/>
              </w:rPr>
              <w:t>、智能谐波成像技术，可自动识别检测组织类型并优化谐波成像参数，成像增益多级可调，能显著提升中远场图像质量，支持与空间复合成像技术联用。</w:t>
            </w:r>
          </w:p>
          <w:p>
            <w:pPr>
              <w:pStyle w:val="null3"/>
              <w:ind w:firstLine="400"/>
              <w:jc w:val="left"/>
            </w:pPr>
            <w:r>
              <w:rPr>
                <w:sz w:val="20"/>
                <w:color w:val="000000"/>
              </w:rPr>
              <w:t>20</w:t>
            </w:r>
            <w:r>
              <w:rPr>
                <w:sz w:val="20"/>
                <w:color w:val="000000"/>
              </w:rPr>
              <w:t>、空间复合成像技术，成像角度</w:t>
            </w:r>
            <w:r>
              <w:rPr>
                <w:sz w:val="20"/>
                <w:color w:val="000000"/>
              </w:rPr>
              <w:t>≥</w:t>
            </w:r>
            <w:r>
              <w:rPr>
                <w:sz w:val="20"/>
                <w:color w:val="000000"/>
              </w:rPr>
              <w:t>5</w:t>
            </w:r>
            <w:r>
              <w:rPr>
                <w:sz w:val="20"/>
                <w:color w:val="000000"/>
              </w:rPr>
              <w:t>级可调，抑制斑点噪声伪像，提升图像均匀性与边缘显示效果，支持所有探头及常规成像模式，可与其他图像优化技术联合使用。</w:t>
            </w:r>
          </w:p>
          <w:p>
            <w:pPr>
              <w:pStyle w:val="null3"/>
              <w:ind w:firstLine="400"/>
              <w:jc w:val="left"/>
            </w:pPr>
            <w:r>
              <w:rPr>
                <w:sz w:val="20"/>
                <w:color w:val="000000"/>
              </w:rPr>
              <w:t>21</w:t>
            </w:r>
            <w:r>
              <w:rPr>
                <w:sz w:val="20"/>
                <w:color w:val="000000"/>
              </w:rPr>
              <w:t>、动态核磁成像技术，消除斑点噪声伪像，增强边缘显示，提高图像分辨率和对比度，以满足不同组织对图像不同要求，</w:t>
            </w:r>
            <w:r>
              <w:rPr>
                <w:sz w:val="20"/>
                <w:color w:val="000000"/>
              </w:rPr>
              <w:t>≥</w:t>
            </w:r>
            <w:r>
              <w:rPr>
                <w:sz w:val="20"/>
                <w:color w:val="000000"/>
              </w:rPr>
              <w:t>5</w:t>
            </w:r>
            <w:r>
              <w:rPr>
                <w:sz w:val="20"/>
                <w:color w:val="000000"/>
              </w:rPr>
              <w:t>级可调，支持所有探头，并可结合其他图像优化技术同时使用。</w:t>
            </w:r>
          </w:p>
          <w:p>
            <w:pPr>
              <w:pStyle w:val="null3"/>
              <w:ind w:firstLine="400"/>
              <w:jc w:val="left"/>
            </w:pPr>
            <w:r>
              <w:rPr>
                <w:sz w:val="20"/>
                <w:color w:val="000000"/>
              </w:rPr>
              <w:t>22</w:t>
            </w:r>
            <w:r>
              <w:rPr>
                <w:sz w:val="20"/>
                <w:color w:val="000000"/>
              </w:rPr>
              <w:t>、梯形扩展成像技术及矩形图像的偏转。</w:t>
            </w:r>
          </w:p>
          <w:p>
            <w:pPr>
              <w:pStyle w:val="null3"/>
              <w:ind w:firstLine="400"/>
              <w:jc w:val="left"/>
            </w:pPr>
            <w:r>
              <w:rPr>
                <w:sz w:val="20"/>
                <w:color w:val="000000"/>
              </w:rPr>
              <w:t>23</w:t>
            </w:r>
            <w:r>
              <w:rPr>
                <w:sz w:val="20"/>
                <w:color w:val="000000"/>
              </w:rPr>
              <w:t>、智能图像回声增强技术，智能识别因强回声结构产生的声影区图像，并动态补偿以减少声影对后方组织结构造成图像显示不清及声晕伪影等影响，提高声影区图像显示能力及分辨率。</w:t>
            </w:r>
          </w:p>
          <w:p>
            <w:pPr>
              <w:pStyle w:val="null3"/>
              <w:ind w:firstLine="400"/>
              <w:jc w:val="left"/>
            </w:pPr>
            <w:r>
              <w:rPr>
                <w:sz w:val="20"/>
                <w:color w:val="000000"/>
              </w:rPr>
              <w:t>24</w:t>
            </w:r>
            <w:r>
              <w:rPr>
                <w:sz w:val="20"/>
                <w:color w:val="000000"/>
              </w:rPr>
              <w:t>、全景成像：连续获取系列切面，自动快速无缝拼接为整幅图像，用于观察较大组织或病灶，支持成角扫查，可任意选取节段图像同屏对比分析或独立分析，可进行任意旋转、放大及测量。</w:t>
            </w:r>
          </w:p>
          <w:p>
            <w:pPr>
              <w:pStyle w:val="null3"/>
              <w:ind w:firstLine="400"/>
              <w:jc w:val="left"/>
            </w:pPr>
            <w:r>
              <w:rPr>
                <w:sz w:val="20"/>
                <w:color w:val="000000"/>
              </w:rPr>
              <w:t>25</w:t>
            </w:r>
            <w:r>
              <w:rPr>
                <w:sz w:val="20"/>
                <w:color w:val="000000"/>
              </w:rPr>
              <w:t>、组织速度校正技术：根据不同组织内不同的声速特点调节成像声速，达到最佳成像效果。可调声速范围</w:t>
            </w:r>
            <w:r>
              <w:rPr>
                <w:sz w:val="20"/>
                <w:color w:val="000000"/>
              </w:rPr>
              <w:t>1410~1600m/s,10m/s</w:t>
            </w:r>
            <w:r>
              <w:rPr>
                <w:sz w:val="20"/>
                <w:color w:val="000000"/>
              </w:rPr>
              <w:t>步进，可调级别≥</w:t>
            </w:r>
            <w:r>
              <w:rPr>
                <w:sz w:val="20"/>
                <w:color w:val="000000"/>
              </w:rPr>
              <w:t>20</w:t>
            </w:r>
            <w:r>
              <w:rPr>
                <w:sz w:val="20"/>
                <w:color w:val="000000"/>
              </w:rPr>
              <w:t>级。</w:t>
            </w:r>
          </w:p>
          <w:p>
            <w:pPr>
              <w:pStyle w:val="null3"/>
              <w:ind w:firstLine="400"/>
              <w:jc w:val="left"/>
            </w:pPr>
            <w:r>
              <w:rPr>
                <w:sz w:val="20"/>
                <w:color w:val="000000"/>
              </w:rPr>
              <w:t>26</w:t>
            </w:r>
            <w:r>
              <w:rPr>
                <w:sz w:val="20"/>
                <w:color w:val="000000"/>
              </w:rPr>
              <w:t>、支持所有预设条件的机械指数和热指数数值极限设置，可自定义声输出限制并将其设定到系统中。</w:t>
            </w:r>
          </w:p>
          <w:p>
            <w:pPr>
              <w:pStyle w:val="null3"/>
              <w:ind w:firstLine="400"/>
              <w:jc w:val="left"/>
            </w:pPr>
            <w:r>
              <w:rPr>
                <w:sz w:val="20"/>
                <w:color w:val="000000"/>
              </w:rPr>
              <w:t>27</w:t>
            </w:r>
            <w:r>
              <w:rPr>
                <w:sz w:val="20"/>
                <w:color w:val="000000"/>
              </w:rPr>
              <w:t>、双幅实时动态显示功能，同屏显示二维及彩色血流的实时图像，自动提高线密度，不降低帧频，保证获得高质量图像。</w:t>
            </w:r>
          </w:p>
          <w:p>
            <w:pPr>
              <w:pStyle w:val="null3"/>
              <w:ind w:firstLine="400"/>
              <w:jc w:val="left"/>
            </w:pPr>
            <w:r>
              <w:rPr>
                <w:sz w:val="20"/>
                <w:color w:val="000000"/>
              </w:rPr>
              <w:t>28</w:t>
            </w:r>
            <w:r>
              <w:rPr>
                <w:sz w:val="20"/>
                <w:color w:val="000000"/>
              </w:rPr>
              <w:t>、多模态一键自动图像优化功能：通过一键操作迅速优化二维、彩色及频谱图像。如二维增益、彩色取样框的位置及偏转方向、频谱的取样容积位置度校正、基线、速度标尺等</w:t>
            </w:r>
          </w:p>
          <w:p>
            <w:pPr>
              <w:pStyle w:val="null3"/>
              <w:ind w:firstLine="400"/>
              <w:jc w:val="left"/>
            </w:pPr>
            <w:r>
              <w:rPr>
                <w:sz w:val="20"/>
                <w:color w:val="000000"/>
              </w:rPr>
              <w:t>29</w:t>
            </w:r>
            <w:r>
              <w:rPr>
                <w:sz w:val="20"/>
                <w:color w:val="000000"/>
              </w:rPr>
              <w:t>、支持图像区域全屏幕显示，图像周围无测量菜单或剪贴板等。</w:t>
            </w:r>
          </w:p>
          <w:p>
            <w:pPr>
              <w:pStyle w:val="null3"/>
              <w:jc w:val="left"/>
            </w:pPr>
            <w:r>
              <w:rPr>
                <w:sz w:val="20"/>
                <w:b/>
                <w:color w:val="000000"/>
              </w:rPr>
              <w:t>（三）</w:t>
            </w:r>
            <w:r>
              <w:rPr>
                <w:sz w:val="20"/>
                <w:b/>
                <w:color w:val="000000"/>
              </w:rPr>
              <w:t>成像技术</w:t>
            </w:r>
          </w:p>
          <w:p>
            <w:pPr>
              <w:pStyle w:val="null3"/>
              <w:ind w:firstLine="400"/>
              <w:jc w:val="left"/>
            </w:pPr>
            <w:r>
              <w:rPr>
                <w:sz w:val="20"/>
                <w:color w:val="000000"/>
              </w:rPr>
              <w:t>1</w:t>
            </w:r>
            <w:r>
              <w:rPr>
                <w:sz w:val="20"/>
                <w:color w:val="000000"/>
              </w:rPr>
              <w:t>、</w:t>
            </w:r>
            <w:r>
              <w:rPr>
                <w:sz w:val="20"/>
                <w:color w:val="000000"/>
              </w:rPr>
              <w:t>高清成像技术</w:t>
            </w:r>
            <w:r>
              <w:rPr>
                <w:sz w:val="20"/>
                <w:color w:val="000000"/>
              </w:rPr>
              <w:t>：</w:t>
            </w:r>
            <w:r>
              <w:rPr>
                <w:sz w:val="20"/>
                <w:color w:val="000000"/>
              </w:rPr>
              <w:t>具备高清成像功能，基于物理极限实现高分辨率超声成像，可</w:t>
            </w:r>
            <w:r>
              <w:rPr>
                <w:sz w:val="20"/>
                <w:color w:val="000000"/>
              </w:rPr>
              <w:t>提升</w:t>
            </w:r>
            <w:r>
              <w:rPr>
                <w:sz w:val="20"/>
                <w:color w:val="000000"/>
              </w:rPr>
              <w:t>图像</w:t>
            </w:r>
            <w:r>
              <w:rPr>
                <w:sz w:val="20"/>
                <w:color w:val="000000"/>
              </w:rPr>
              <w:t>清晰</w:t>
            </w:r>
            <w:r>
              <w:rPr>
                <w:sz w:val="20"/>
                <w:color w:val="000000"/>
              </w:rPr>
              <w:t>特征，</w:t>
            </w:r>
            <w:r>
              <w:rPr>
                <w:sz w:val="20"/>
                <w:color w:val="000000"/>
              </w:rPr>
              <w:t>高</w:t>
            </w:r>
            <w:r>
              <w:rPr>
                <w:sz w:val="20"/>
                <w:color w:val="000000"/>
              </w:rPr>
              <w:t>分辨率显示组织细微结构，满足临床细微病灶及解剖结构的成像诊断需求。</w:t>
            </w:r>
          </w:p>
          <w:p>
            <w:pPr>
              <w:pStyle w:val="null3"/>
              <w:ind w:firstLine="400"/>
              <w:jc w:val="left"/>
            </w:pPr>
            <w:r>
              <w:rPr>
                <w:sz w:val="20"/>
                <w:color w:val="000000"/>
              </w:rPr>
              <w:t>2</w:t>
            </w:r>
            <w:r>
              <w:rPr>
                <w:sz w:val="20"/>
                <w:color w:val="000000"/>
              </w:rPr>
              <w:t>、</w:t>
            </w:r>
            <w:r>
              <w:rPr>
                <w:sz w:val="20"/>
                <w:color w:val="000000"/>
              </w:rPr>
              <w:t>精细血流成像技术</w:t>
            </w:r>
            <w:r>
              <w:rPr>
                <w:sz w:val="20"/>
                <w:color w:val="000000"/>
              </w:rPr>
              <w:t>：</w:t>
            </w:r>
            <w:r>
              <w:rPr>
                <w:sz w:val="20"/>
                <w:color w:val="000000"/>
              </w:rPr>
              <w:t>清晰显示组织内细微血</w:t>
            </w:r>
            <w:r>
              <w:rPr>
                <w:sz w:val="20"/>
                <w:color w:val="000000"/>
              </w:rPr>
              <w:t>管的走</w:t>
            </w:r>
            <w:r>
              <w:rPr>
                <w:sz w:val="20"/>
                <w:color w:val="000000"/>
              </w:rPr>
              <w:t>形</w:t>
            </w:r>
            <w:r>
              <w:rPr>
                <w:sz w:val="20"/>
                <w:color w:val="000000"/>
              </w:rPr>
              <w:t>、分布及分支结构，无明显低速血流信号丢失。</w:t>
            </w:r>
          </w:p>
          <w:p>
            <w:pPr>
              <w:pStyle w:val="null3"/>
              <w:ind w:firstLine="400"/>
              <w:jc w:val="left"/>
            </w:pPr>
            <w:r>
              <w:rPr>
                <w:sz w:val="20"/>
                <w:color w:val="000000"/>
              </w:rPr>
              <w:t>3</w:t>
            </w:r>
            <w:r>
              <w:rPr>
                <w:sz w:val="20"/>
                <w:color w:val="000000"/>
              </w:rPr>
              <w:t>、</w:t>
            </w:r>
            <w:r>
              <w:rPr>
                <w:sz w:val="20"/>
                <w:color w:val="000000"/>
              </w:rPr>
              <w:t>微血流灌注成像技术</w:t>
            </w:r>
            <w:r>
              <w:rPr>
                <w:sz w:val="20"/>
                <w:color w:val="000000"/>
              </w:rPr>
              <w:t>：</w:t>
            </w:r>
            <w:r>
              <w:rPr>
                <w:sz w:val="20"/>
                <w:color w:val="000000"/>
              </w:rPr>
              <w:t>基于时空相干成像原理，可识别并获取组织内微小血流灌注信号；能抑制组织运动伪像，成像过程中帧频不降低，支持容积成像模式。</w:t>
            </w:r>
          </w:p>
          <w:p>
            <w:pPr>
              <w:pStyle w:val="null3"/>
              <w:ind w:firstLine="400"/>
              <w:jc w:val="left"/>
            </w:pPr>
            <w:r>
              <w:rPr>
                <w:sz w:val="20"/>
                <w:color w:val="000000"/>
              </w:rPr>
              <w:t>4</w:t>
            </w:r>
            <w:r>
              <w:rPr>
                <w:sz w:val="20"/>
                <w:color w:val="000000"/>
              </w:rPr>
              <w:t>、</w:t>
            </w:r>
            <w:r>
              <w:rPr>
                <w:sz w:val="20"/>
                <w:color w:val="000000"/>
              </w:rPr>
              <w:t>微细血流灌注技术定量分析</w:t>
            </w:r>
            <w:r>
              <w:rPr>
                <w:sz w:val="20"/>
                <w:color w:val="000000"/>
              </w:rPr>
              <w:t>：</w:t>
            </w:r>
            <w:r>
              <w:rPr>
                <w:sz w:val="20"/>
                <w:color w:val="000000"/>
              </w:rPr>
              <w:t>可</w:t>
            </w:r>
            <w:r>
              <w:rPr>
                <w:sz w:val="20"/>
                <w:color w:val="000000"/>
              </w:rPr>
              <w:t>自动计算血管指数（</w:t>
            </w:r>
            <w:r>
              <w:rPr>
                <w:sz w:val="20"/>
                <w:color w:val="000000"/>
              </w:rPr>
              <w:t>VI</w:t>
            </w:r>
            <w:r>
              <w:rPr>
                <w:sz w:val="20"/>
                <w:color w:val="000000"/>
              </w:rPr>
              <w:t>）并实现定量显示，能客观反映组织内微血流灌注程度，分析结果支持实时调取。</w:t>
            </w:r>
          </w:p>
          <w:p>
            <w:pPr>
              <w:pStyle w:val="null3"/>
              <w:ind w:firstLine="400"/>
              <w:jc w:val="left"/>
            </w:pPr>
            <w:r>
              <w:rPr>
                <w:sz w:val="20"/>
                <w:color w:val="000000"/>
              </w:rPr>
              <w:t>5</w:t>
            </w:r>
            <w:r>
              <w:rPr>
                <w:sz w:val="20"/>
                <w:color w:val="000000"/>
              </w:rPr>
              <w:t>、</w:t>
            </w:r>
            <w:r>
              <w:rPr>
                <w:sz w:val="20"/>
                <w:color w:val="000000"/>
              </w:rPr>
              <w:t>立体血流显示</w:t>
            </w:r>
            <w:r>
              <w:rPr>
                <w:sz w:val="20"/>
                <w:color w:val="000000"/>
              </w:rPr>
              <w:t>技术</w:t>
            </w:r>
            <w:r>
              <w:rPr>
                <w:sz w:val="20"/>
                <w:color w:val="000000"/>
              </w:rPr>
              <w:t>：</w:t>
            </w:r>
            <w:r>
              <w:rPr>
                <w:sz w:val="20"/>
                <w:color w:val="000000"/>
              </w:rPr>
              <w:t>可实现血流三维立体成像，清晰显示血流状态、微小血管的立体结构与走</w:t>
            </w:r>
            <w:r>
              <w:rPr>
                <w:sz w:val="20"/>
                <w:color w:val="000000"/>
              </w:rPr>
              <w:t>形</w:t>
            </w:r>
            <w:r>
              <w:rPr>
                <w:sz w:val="20"/>
                <w:color w:val="000000"/>
              </w:rPr>
              <w:t>，以及血管与周围组织的解剖关系；该</w:t>
            </w:r>
            <w:r>
              <w:rPr>
                <w:sz w:val="20"/>
                <w:color w:val="000000"/>
              </w:rPr>
              <w:t>功能可与彩色血流成像、彩色能量成像、微血流灌注成像模式联合使用。</w:t>
            </w:r>
          </w:p>
          <w:p>
            <w:pPr>
              <w:pStyle w:val="null3"/>
              <w:jc w:val="left"/>
            </w:pPr>
            <w:r>
              <w:rPr>
                <w:sz w:val="20"/>
                <w:b/>
                <w:color w:val="000000"/>
              </w:rPr>
              <w:t>（四）</w:t>
            </w:r>
            <w:r>
              <w:rPr>
                <w:sz w:val="20"/>
                <w:b/>
                <w:color w:val="000000"/>
              </w:rPr>
              <w:t>高级成像功能</w:t>
            </w:r>
          </w:p>
          <w:p>
            <w:pPr>
              <w:pStyle w:val="null3"/>
              <w:jc w:val="left"/>
            </w:pPr>
            <w:r>
              <w:rPr>
                <w:sz w:val="20"/>
                <w:b/>
                <w:color w:val="000000"/>
              </w:rPr>
              <w:t>1</w:t>
            </w:r>
            <w:r>
              <w:rPr>
                <w:sz w:val="20"/>
                <w:b/>
                <w:color w:val="000000"/>
              </w:rPr>
              <w:t>、</w:t>
            </w:r>
            <w:r>
              <w:rPr>
                <w:sz w:val="20"/>
                <w:b/>
                <w:color w:val="000000"/>
              </w:rPr>
              <w:t>增强造影成像技术</w:t>
            </w:r>
          </w:p>
          <w:p>
            <w:pPr>
              <w:pStyle w:val="null3"/>
              <w:ind w:firstLine="400"/>
              <w:jc w:val="left"/>
            </w:pPr>
            <w:r>
              <w:rPr>
                <w:sz w:val="20"/>
                <w:color w:val="000000"/>
              </w:rPr>
              <w:t>（</w:t>
            </w:r>
            <w:r>
              <w:rPr>
                <w:sz w:val="20"/>
                <w:color w:val="000000"/>
              </w:rPr>
              <w:t>1</w:t>
            </w:r>
            <w:r>
              <w:rPr>
                <w:sz w:val="20"/>
                <w:color w:val="000000"/>
              </w:rPr>
              <w:t>）双时钟显示功能，支持同时显示不同时间维度信息，满足造影检查及常规诊疗的时间记录需求。</w:t>
            </w:r>
          </w:p>
          <w:p>
            <w:pPr>
              <w:pStyle w:val="null3"/>
              <w:ind w:firstLine="400"/>
              <w:jc w:val="left"/>
            </w:pPr>
            <w:r>
              <w:rPr>
                <w:sz w:val="20"/>
                <w:color w:val="000000"/>
              </w:rPr>
              <w:t>（</w:t>
            </w:r>
            <w:r>
              <w:rPr>
                <w:sz w:val="20"/>
                <w:color w:val="000000"/>
              </w:rPr>
              <w:t>2</w:t>
            </w:r>
            <w:r>
              <w:rPr>
                <w:sz w:val="20"/>
                <w:color w:val="000000"/>
              </w:rPr>
              <w:t>）具备高时间分辨率动态成像技术，支持实现造影剂快速灌注的动态成像，清晰捕捉组织首过灌注影像，成像效果稳定、无明显伪像。</w:t>
            </w:r>
          </w:p>
          <w:p>
            <w:pPr>
              <w:pStyle w:val="null3"/>
              <w:ind w:firstLine="400"/>
              <w:jc w:val="left"/>
            </w:pPr>
            <w:r>
              <w:rPr>
                <w:sz w:val="20"/>
                <w:color w:val="000000"/>
              </w:rPr>
              <w:t>（</w:t>
            </w:r>
            <w:r>
              <w:rPr>
                <w:sz w:val="20"/>
                <w:color w:val="000000"/>
              </w:rPr>
              <w:t>3</w:t>
            </w:r>
            <w:r>
              <w:rPr>
                <w:sz w:val="20"/>
                <w:color w:val="000000"/>
              </w:rPr>
              <w:t>）具备血管脉络图显示，可一键获取造影剂灌注轨迹，清晰显示病变组织血管分布及灌注路径。</w:t>
            </w:r>
          </w:p>
          <w:p>
            <w:pPr>
              <w:pStyle w:val="null3"/>
              <w:ind w:firstLine="400"/>
              <w:jc w:val="left"/>
            </w:pPr>
            <w:r>
              <w:rPr>
                <w:sz w:val="20"/>
                <w:color w:val="000000"/>
              </w:rPr>
              <w:t>（</w:t>
            </w:r>
            <w:r>
              <w:rPr>
                <w:sz w:val="20"/>
                <w:color w:val="000000"/>
              </w:rPr>
              <w:t>4</w:t>
            </w:r>
            <w:r>
              <w:rPr>
                <w:sz w:val="20"/>
                <w:color w:val="000000"/>
              </w:rPr>
              <w:t>）支持静脉造影，同时在线提供</w:t>
            </w:r>
            <w:r>
              <w:rPr>
                <w:sz w:val="20"/>
                <w:color w:val="000000"/>
              </w:rPr>
              <w:t>TIC</w:t>
            </w:r>
            <w:r>
              <w:rPr>
                <w:sz w:val="20"/>
                <w:color w:val="000000"/>
              </w:rPr>
              <w:t>时间强度曲线分析，定量分析参数≥</w:t>
            </w:r>
            <w:r>
              <w:rPr>
                <w:sz w:val="20"/>
                <w:color w:val="000000"/>
              </w:rPr>
              <w:t>12</w:t>
            </w:r>
            <w:r>
              <w:rPr>
                <w:sz w:val="20"/>
                <w:color w:val="000000"/>
              </w:rPr>
              <w:t>项。</w:t>
            </w:r>
          </w:p>
          <w:p>
            <w:pPr>
              <w:pStyle w:val="null3"/>
              <w:ind w:firstLine="400"/>
              <w:jc w:val="left"/>
            </w:pPr>
            <w:r>
              <w:rPr>
                <w:sz w:val="20"/>
                <w:color w:val="000000"/>
              </w:rPr>
              <w:t>（</w:t>
            </w:r>
            <w:r>
              <w:rPr>
                <w:sz w:val="20"/>
                <w:color w:val="000000"/>
              </w:rPr>
              <w:t>5</w:t>
            </w:r>
            <w:r>
              <w:rPr>
                <w:sz w:val="20"/>
                <w:color w:val="000000"/>
              </w:rPr>
              <w:t>）支持实时容积子宫输卵管造影功能，容积成像角度</w:t>
            </w:r>
            <w:r>
              <w:rPr>
                <w:sz w:val="20"/>
                <w:color w:val="000000"/>
              </w:rPr>
              <w:t>≥</w:t>
            </w:r>
            <w:r>
              <w:rPr>
                <w:sz w:val="20"/>
                <w:color w:val="000000"/>
              </w:rPr>
              <w:t>120</w:t>
            </w:r>
            <w:r>
              <w:rPr>
                <w:sz w:val="20"/>
                <w:color w:val="000000"/>
              </w:rPr>
              <w:t>°，清晰显示输卵管形态及造影剂流动状态，辅助临床判断输卵管通畅性。</w:t>
            </w:r>
          </w:p>
          <w:p>
            <w:pPr>
              <w:pStyle w:val="null3"/>
              <w:ind w:firstLine="400"/>
              <w:jc w:val="left"/>
            </w:pPr>
            <w:r>
              <w:rPr>
                <w:sz w:val="20"/>
                <w:color w:val="000000"/>
              </w:rPr>
              <w:t>（</w:t>
            </w:r>
            <w:r>
              <w:rPr>
                <w:sz w:val="20"/>
                <w:color w:val="000000"/>
              </w:rPr>
              <w:t>6</w:t>
            </w:r>
            <w:r>
              <w:rPr>
                <w:sz w:val="20"/>
                <w:color w:val="000000"/>
              </w:rPr>
              <w:t>）弹性成像单元，具有应变式弹性成像功能，可完成组织弹性定量分析并计算应变比，该功能适配容积探头。</w:t>
            </w:r>
          </w:p>
          <w:p>
            <w:pPr>
              <w:pStyle w:val="null3"/>
              <w:ind w:firstLine="400"/>
              <w:jc w:val="left"/>
            </w:pPr>
            <w:r>
              <w:rPr>
                <w:sz w:val="20"/>
                <w:color w:val="000000"/>
              </w:rPr>
              <w:t>（</w:t>
            </w:r>
            <w:r>
              <w:rPr>
                <w:sz w:val="20"/>
                <w:color w:val="000000"/>
              </w:rPr>
              <w:t>7</w:t>
            </w:r>
            <w:r>
              <w:rPr>
                <w:sz w:val="20"/>
                <w:color w:val="000000"/>
              </w:rPr>
              <w:t>）</w:t>
            </w:r>
            <w:r>
              <w:rPr>
                <w:sz w:val="20"/>
                <w:color w:val="000000"/>
              </w:rPr>
              <w:t>▲宫颈机能分析：可通过子宫动脉搏动相关特征分析宫颈硬度，评估宫颈机能，预发胎儿早产风险，自动计算弹性对比指数、硬度比、内口应变、外口应变等值。</w:t>
            </w:r>
          </w:p>
          <w:p>
            <w:pPr>
              <w:pStyle w:val="null3"/>
              <w:ind w:firstLine="400"/>
              <w:jc w:val="left"/>
            </w:pPr>
            <w:r>
              <w:rPr>
                <w:sz w:val="20"/>
                <w:color w:val="000000"/>
              </w:rPr>
              <w:t>（</w:t>
            </w:r>
            <w:r>
              <w:rPr>
                <w:sz w:val="20"/>
                <w:color w:val="000000"/>
              </w:rPr>
              <w:t>8</w:t>
            </w:r>
            <w:r>
              <w:rPr>
                <w:sz w:val="20"/>
                <w:color w:val="000000"/>
              </w:rPr>
              <w:t>）主机内置子宫形态学分类，可以直接根据示意图，判断子宫形态是否正常。</w:t>
            </w:r>
          </w:p>
          <w:p>
            <w:pPr>
              <w:pStyle w:val="null3"/>
              <w:ind w:firstLine="400"/>
              <w:jc w:val="left"/>
            </w:pPr>
            <w:r>
              <w:rPr>
                <w:sz w:val="20"/>
                <w:color w:val="000000"/>
              </w:rPr>
              <w:t>（</w:t>
            </w:r>
            <w:r>
              <w:rPr>
                <w:sz w:val="20"/>
                <w:color w:val="000000"/>
              </w:rPr>
              <w:t>9</w:t>
            </w:r>
            <w:r>
              <w:rPr>
                <w:sz w:val="20"/>
                <w:color w:val="000000"/>
              </w:rPr>
              <w:t>）远程网络智能服务技术：超声主机内置软件，可实现实时超声图像向远端会诊设备的同步传输；远端设备可对本机进行远程操控，支持探头切换、成像模式转换、图像参数调节、测量、注释及弹性、造影、容积成像等操作；支持专家会诊、远程指导两种模式，远端会诊设备适配电脑、平板等通用终端，网络连接即可运行，无需额外配备专用软、硬件。</w:t>
            </w:r>
          </w:p>
          <w:p>
            <w:pPr>
              <w:pStyle w:val="null3"/>
              <w:jc w:val="left"/>
            </w:pPr>
            <w:r>
              <w:rPr>
                <w:sz w:val="20"/>
                <w:b/>
                <w:color w:val="000000"/>
              </w:rPr>
              <w:t>2</w:t>
            </w:r>
            <w:r>
              <w:rPr>
                <w:sz w:val="20"/>
                <w:b/>
                <w:color w:val="000000"/>
              </w:rPr>
              <w:t>、</w:t>
            </w:r>
            <w:r>
              <w:rPr>
                <w:sz w:val="20"/>
                <w:b/>
                <w:color w:val="000000"/>
              </w:rPr>
              <w:t>容积成像技术</w:t>
            </w:r>
          </w:p>
          <w:p>
            <w:pPr>
              <w:pStyle w:val="null3"/>
              <w:ind w:firstLine="400"/>
              <w:jc w:val="left"/>
            </w:pPr>
            <w:r>
              <w:rPr>
                <w:sz w:val="20"/>
                <w:color w:val="000000"/>
              </w:rPr>
              <w:t>（</w:t>
            </w:r>
            <w:r>
              <w:rPr>
                <w:sz w:val="20"/>
                <w:color w:val="000000"/>
              </w:rPr>
              <w:t>1</w:t>
            </w:r>
            <w:r>
              <w:rPr>
                <w:sz w:val="20"/>
                <w:color w:val="000000"/>
              </w:rPr>
              <w:t>）</w:t>
            </w:r>
            <w:r>
              <w:rPr>
                <w:sz w:val="20"/>
                <w:color w:val="000000"/>
              </w:rPr>
              <w:t>▲具备</w:t>
            </w:r>
            <w:r>
              <w:rPr>
                <w:sz w:val="20"/>
                <w:color w:val="000000"/>
              </w:rPr>
              <w:t>实时容积成像</w:t>
            </w:r>
            <w:r>
              <w:rPr>
                <w:sz w:val="20"/>
                <w:color w:val="000000"/>
              </w:rPr>
              <w:t>功能，支持</w:t>
            </w:r>
            <w:r>
              <w:rPr>
                <w:sz w:val="20"/>
                <w:color w:val="000000"/>
              </w:rPr>
              <w:t>静态</w:t>
            </w:r>
            <w:r>
              <w:rPr>
                <w:sz w:val="20"/>
                <w:color w:val="000000"/>
              </w:rPr>
              <w:t>3D</w:t>
            </w:r>
            <w:r>
              <w:rPr>
                <w:sz w:val="20"/>
                <w:color w:val="000000"/>
              </w:rPr>
              <w:t>、实时</w:t>
            </w:r>
            <w:r>
              <w:rPr>
                <w:sz w:val="20"/>
                <w:color w:val="000000"/>
              </w:rPr>
              <w:t>4D</w:t>
            </w:r>
            <w:r>
              <w:rPr>
                <w:sz w:val="20"/>
                <w:color w:val="000000"/>
              </w:rPr>
              <w:t>成像模式，兼容灰阶、血流三维</w:t>
            </w:r>
            <w:r>
              <w:rPr>
                <w:sz w:val="20"/>
                <w:color w:val="000000"/>
              </w:rPr>
              <w:t>/</w:t>
            </w:r>
            <w:r>
              <w:rPr>
                <w:sz w:val="20"/>
                <w:color w:val="000000"/>
              </w:rPr>
              <w:t>四维成像，配备虚拟光源移动功能</w:t>
            </w:r>
            <w:r>
              <w:rPr>
                <w:sz w:val="20"/>
                <w:color w:val="000000"/>
              </w:rPr>
              <w:t>。</w:t>
            </w:r>
          </w:p>
          <w:p>
            <w:pPr>
              <w:pStyle w:val="null3"/>
              <w:ind w:firstLine="400"/>
              <w:jc w:val="left"/>
            </w:pPr>
            <w:r>
              <w:rPr>
                <w:sz w:val="20"/>
                <w:color w:val="000000"/>
              </w:rPr>
              <w:t>（</w:t>
            </w:r>
            <w:r>
              <w:rPr>
                <w:sz w:val="20"/>
                <w:color w:val="000000"/>
              </w:rPr>
              <w:t>2</w:t>
            </w:r>
            <w:r>
              <w:rPr>
                <w:sz w:val="20"/>
                <w:color w:val="000000"/>
              </w:rPr>
              <w:t>）</w:t>
            </w:r>
            <w:r>
              <w:rPr>
                <w:sz w:val="20"/>
                <w:color w:val="000000"/>
              </w:rPr>
              <w:t>▲具备</w:t>
            </w:r>
            <w:r>
              <w:rPr>
                <w:sz w:val="20"/>
                <w:color w:val="000000"/>
              </w:rPr>
              <w:t>胎儿仿真成像</w:t>
            </w:r>
            <w:r>
              <w:rPr>
                <w:sz w:val="20"/>
                <w:color w:val="000000"/>
              </w:rPr>
              <w:t>功能</w:t>
            </w:r>
            <w:r>
              <w:rPr>
                <w:sz w:val="20"/>
                <w:color w:val="000000"/>
              </w:rPr>
              <w:t>，基于自然光衰减特性优化三维成像效果，可清晰显示胎儿皮肤、组织等解剖细节，辅助胎儿异常结构临床诊断。</w:t>
            </w:r>
          </w:p>
          <w:p>
            <w:pPr>
              <w:pStyle w:val="null3"/>
              <w:ind w:firstLine="400"/>
              <w:jc w:val="left"/>
            </w:pPr>
            <w:r>
              <w:rPr>
                <w:sz w:val="20"/>
                <w:color w:val="000000"/>
              </w:rPr>
              <w:t>（</w:t>
            </w:r>
            <w:r>
              <w:rPr>
                <w:sz w:val="20"/>
                <w:color w:val="000000"/>
              </w:rPr>
              <w:t>3</w:t>
            </w:r>
            <w:r>
              <w:rPr>
                <w:sz w:val="20"/>
                <w:color w:val="000000"/>
              </w:rPr>
              <w:t>）</w:t>
            </w:r>
            <w:r>
              <w:rPr>
                <w:sz w:val="20"/>
                <w:color w:val="000000"/>
              </w:rPr>
              <w:t>具备</w:t>
            </w:r>
            <w:r>
              <w:rPr>
                <w:sz w:val="20"/>
                <w:color w:val="000000"/>
              </w:rPr>
              <w:t>高级容积透视成像</w:t>
            </w:r>
            <w:r>
              <w:rPr>
                <w:sz w:val="20"/>
                <w:color w:val="000000"/>
              </w:rPr>
              <w:t>功能</w:t>
            </w:r>
            <w:r>
              <w:rPr>
                <w:sz w:val="20"/>
                <w:color w:val="000000"/>
              </w:rPr>
              <w:t>，支持组织透视可视化成像，可清晰区分胎儿软组织与骨结构，同步显示内外部解剖结构，辅助胎儿骨骼、神经、气管等系统发育异常的临床诊断</w:t>
            </w:r>
            <w:r>
              <w:rPr>
                <w:sz w:val="20"/>
                <w:color w:val="000000"/>
              </w:rPr>
              <w:t>。</w:t>
            </w:r>
          </w:p>
          <w:p>
            <w:pPr>
              <w:pStyle w:val="null3"/>
              <w:ind w:firstLine="400"/>
              <w:jc w:val="left"/>
            </w:pPr>
            <w:r>
              <w:rPr>
                <w:sz w:val="20"/>
                <w:color w:val="000000"/>
              </w:rPr>
              <w:t>（</w:t>
            </w:r>
            <w:r>
              <w:rPr>
                <w:sz w:val="20"/>
                <w:color w:val="000000"/>
              </w:rPr>
              <w:t>4</w:t>
            </w:r>
            <w:r>
              <w:rPr>
                <w:sz w:val="20"/>
                <w:color w:val="000000"/>
              </w:rPr>
              <w:t>）</w:t>
            </w:r>
            <w:r>
              <w:rPr>
                <w:sz w:val="20"/>
                <w:color w:val="000000"/>
              </w:rPr>
              <w:t>配备</w:t>
            </w:r>
            <w:r>
              <w:rPr>
                <w:sz w:val="20"/>
                <w:color w:val="000000"/>
              </w:rPr>
              <w:t>容积透视血流成像</w:t>
            </w:r>
            <w:r>
              <w:rPr>
                <w:sz w:val="20"/>
                <w:color w:val="000000"/>
              </w:rPr>
              <w:t>功能，</w:t>
            </w:r>
            <w:r>
              <w:rPr>
                <w:sz w:val="20"/>
                <w:color w:val="000000"/>
              </w:rPr>
              <w:t>在容积透视成像基础上叠加血流信息显示功能，可立体显示血管血流空间结构，适用于胎儿循环系统、胎盘植入、卵巢肿瘤等病变的三维血管分布观察与临床诊断。</w:t>
            </w:r>
          </w:p>
          <w:p>
            <w:pPr>
              <w:pStyle w:val="null3"/>
              <w:ind w:firstLine="400"/>
              <w:jc w:val="left"/>
            </w:pPr>
            <w:r>
              <w:rPr>
                <w:sz w:val="20"/>
                <w:color w:val="000000"/>
              </w:rPr>
              <w:t>（</w:t>
            </w:r>
            <w:r>
              <w:rPr>
                <w:sz w:val="20"/>
                <w:color w:val="000000"/>
              </w:rPr>
              <w:t>5</w:t>
            </w:r>
            <w:r>
              <w:rPr>
                <w:sz w:val="20"/>
                <w:color w:val="000000"/>
              </w:rPr>
              <w:t>）</w:t>
            </w:r>
            <w:r>
              <w:rPr>
                <w:sz w:val="20"/>
                <w:color w:val="000000"/>
              </w:rPr>
              <w:t>配备</w:t>
            </w:r>
            <w:r>
              <w:rPr>
                <w:sz w:val="20"/>
                <w:color w:val="000000"/>
              </w:rPr>
              <w:t>高清晰容积图像处理</w:t>
            </w:r>
            <w:r>
              <w:rPr>
                <w:sz w:val="20"/>
                <w:color w:val="000000"/>
              </w:rPr>
              <w:t>模块</w:t>
            </w:r>
            <w:r>
              <w:rPr>
                <w:sz w:val="20"/>
                <w:color w:val="000000"/>
              </w:rPr>
              <w:t>，具备多种成像优化模式，提升容积图像对比度与分辨率，清晰显示容积数据中不同组织的边界及形态区别</w:t>
            </w:r>
            <w:r>
              <w:rPr>
                <w:sz w:val="20"/>
                <w:color w:val="000000"/>
              </w:rPr>
              <w:t>。</w:t>
            </w:r>
          </w:p>
          <w:p>
            <w:pPr>
              <w:pStyle w:val="null3"/>
              <w:ind w:firstLine="400"/>
              <w:jc w:val="left"/>
            </w:pPr>
            <w:r>
              <w:rPr>
                <w:sz w:val="20"/>
                <w:color w:val="000000"/>
              </w:rPr>
              <w:t>（</w:t>
            </w:r>
            <w:r>
              <w:rPr>
                <w:sz w:val="20"/>
                <w:color w:val="000000"/>
              </w:rPr>
              <w:t>6</w:t>
            </w:r>
            <w:r>
              <w:rPr>
                <w:sz w:val="20"/>
                <w:color w:val="000000"/>
              </w:rPr>
              <w:t>）</w:t>
            </w:r>
            <w:r>
              <w:rPr>
                <w:sz w:val="20"/>
                <w:color w:val="000000"/>
              </w:rPr>
              <w:t>具备</w:t>
            </w:r>
            <w:r>
              <w:rPr>
                <w:sz w:val="20"/>
                <w:color w:val="000000"/>
              </w:rPr>
              <w:t>容积图像镜像模式，支持同屏显示同一结构多方位容积图像，包含正面观、顶面观、左侧面观、右侧面观</w:t>
            </w:r>
            <w:r>
              <w:rPr>
                <w:sz w:val="20"/>
                <w:color w:val="000000"/>
              </w:rPr>
              <w:t>等</w:t>
            </w:r>
            <w:r>
              <w:rPr>
                <w:sz w:val="20"/>
                <w:color w:val="000000"/>
              </w:rPr>
              <w:t>。</w:t>
            </w:r>
          </w:p>
          <w:p>
            <w:pPr>
              <w:pStyle w:val="null3"/>
              <w:ind w:firstLine="400"/>
              <w:jc w:val="left"/>
            </w:pPr>
            <w:r>
              <w:rPr>
                <w:sz w:val="20"/>
                <w:color w:val="000000"/>
              </w:rPr>
              <w:t>（</w:t>
            </w:r>
            <w:r>
              <w:rPr>
                <w:sz w:val="20"/>
                <w:color w:val="000000"/>
              </w:rPr>
              <w:t>7</w:t>
            </w:r>
            <w:r>
              <w:rPr>
                <w:sz w:val="20"/>
                <w:color w:val="000000"/>
              </w:rPr>
              <w:t>）</w:t>
            </w:r>
            <w:r>
              <w:rPr>
                <w:sz w:val="20"/>
                <w:color w:val="000000"/>
              </w:rPr>
              <w:t>▲配备</w:t>
            </w:r>
            <w:r>
              <w:rPr>
                <w:sz w:val="20"/>
                <w:color w:val="000000"/>
              </w:rPr>
              <w:t>胎儿面部自动识别功能</w:t>
            </w:r>
            <w:r>
              <w:rPr>
                <w:sz w:val="20"/>
                <w:color w:val="000000"/>
              </w:rPr>
              <w:t>，</w:t>
            </w:r>
            <w:r>
              <w:rPr>
                <w:sz w:val="20"/>
                <w:color w:val="000000"/>
              </w:rPr>
              <w:t>支持</w:t>
            </w:r>
            <w:r>
              <w:rPr>
                <w:sz w:val="20"/>
                <w:color w:val="000000"/>
              </w:rPr>
              <w:t>一键自动去除面部前方遮挡物，获</w:t>
            </w:r>
            <w:r>
              <w:rPr>
                <w:sz w:val="20"/>
                <w:color w:val="000000"/>
              </w:rPr>
              <w:t>取</w:t>
            </w:r>
            <w:r>
              <w:rPr>
                <w:sz w:val="20"/>
                <w:color w:val="000000"/>
              </w:rPr>
              <w:t>清晰的胎儿面部容积图像。</w:t>
            </w:r>
          </w:p>
          <w:p>
            <w:pPr>
              <w:pStyle w:val="null3"/>
              <w:ind w:firstLine="400"/>
              <w:jc w:val="left"/>
            </w:pPr>
            <w:r>
              <w:rPr>
                <w:sz w:val="20"/>
                <w:color w:val="000000"/>
              </w:rPr>
              <w:t>（</w:t>
            </w:r>
            <w:r>
              <w:rPr>
                <w:sz w:val="20"/>
                <w:color w:val="000000"/>
              </w:rPr>
              <w:t>8</w:t>
            </w:r>
            <w:r>
              <w:rPr>
                <w:sz w:val="20"/>
                <w:color w:val="000000"/>
              </w:rPr>
              <w:t>）</w:t>
            </w:r>
            <w:r>
              <w:rPr>
                <w:sz w:val="20"/>
                <w:color w:val="000000"/>
              </w:rPr>
              <w:t>具备图像魔术擦功能，支持任意移动擦除区域位置，可逐层擦除容积图像中无用信息，且支持擦除信息快捷恢复，可平滑剪切痕迹，优化立体切割操作流程。</w:t>
            </w:r>
          </w:p>
          <w:p>
            <w:pPr>
              <w:pStyle w:val="null3"/>
              <w:ind w:firstLine="400"/>
              <w:jc w:val="left"/>
            </w:pPr>
            <w:r>
              <w:rPr>
                <w:sz w:val="20"/>
                <w:color w:val="000000"/>
              </w:rPr>
              <w:t>（</w:t>
            </w:r>
            <w:r>
              <w:rPr>
                <w:sz w:val="20"/>
                <w:color w:val="000000"/>
              </w:rPr>
              <w:t>9</w:t>
            </w:r>
            <w:r>
              <w:rPr>
                <w:sz w:val="20"/>
                <w:color w:val="000000"/>
              </w:rPr>
              <w:t>）</w:t>
            </w:r>
            <w:r>
              <w:rPr>
                <w:sz w:val="20"/>
                <w:color w:val="000000"/>
              </w:rPr>
              <w:t>具备图像魔术剪功能，</w:t>
            </w:r>
            <w:r>
              <w:rPr>
                <w:sz w:val="20"/>
                <w:color w:val="000000"/>
              </w:rPr>
              <w:t>任意设定剪切区域，支持任意设定剪切区域，可快速切除容积图像中无用信息，提供椭圆、矩形、不规则区域及不同深度等多种剪切方式。</w:t>
            </w:r>
          </w:p>
          <w:p>
            <w:pPr>
              <w:pStyle w:val="null3"/>
              <w:ind w:firstLine="400"/>
              <w:jc w:val="left"/>
            </w:pPr>
            <w:r>
              <w:rPr>
                <w:sz w:val="20"/>
                <w:color w:val="000000"/>
              </w:rPr>
              <w:t>（</w:t>
            </w:r>
            <w:r>
              <w:rPr>
                <w:sz w:val="20"/>
                <w:color w:val="000000"/>
              </w:rPr>
              <w:t>10</w:t>
            </w:r>
            <w:r>
              <w:rPr>
                <w:sz w:val="20"/>
                <w:color w:val="000000"/>
              </w:rPr>
              <w:t>）</w:t>
            </w:r>
            <w:r>
              <w:rPr>
                <w:sz w:val="20"/>
                <w:color w:val="000000"/>
              </w:rPr>
              <w:t>智能断层成像功能</w:t>
            </w:r>
            <w:r>
              <w:rPr>
                <w:sz w:val="20"/>
                <w:color w:val="000000"/>
              </w:rPr>
              <w:t>，</w:t>
            </w:r>
            <w:r>
              <w:rPr>
                <w:sz w:val="20"/>
                <w:color w:val="000000"/>
              </w:rPr>
              <w:t>可将容积数据沿三个正交平面进行连续平行断层切割，支持实时扫查；同屏可显示</w:t>
            </w:r>
            <w:r>
              <w:rPr>
                <w:sz w:val="20"/>
                <w:color w:val="000000"/>
              </w:rPr>
              <w:t>≥</w:t>
            </w:r>
            <w:r>
              <w:rPr>
                <w:sz w:val="20"/>
                <w:color w:val="000000"/>
              </w:rPr>
              <w:t>24</w:t>
            </w:r>
            <w:r>
              <w:rPr>
                <w:sz w:val="20"/>
                <w:color w:val="000000"/>
              </w:rPr>
              <w:t>幅逐层相邻的不同深度图像，断层间距在</w:t>
            </w:r>
            <w:r>
              <w:rPr>
                <w:sz w:val="20"/>
                <w:color w:val="000000"/>
              </w:rPr>
              <w:t>0.5mm~10mm</w:t>
            </w:r>
            <w:r>
              <w:rPr>
                <w:sz w:val="20"/>
                <w:color w:val="000000"/>
              </w:rPr>
              <w:t>范围内可调。</w:t>
            </w:r>
          </w:p>
          <w:p>
            <w:pPr>
              <w:pStyle w:val="null3"/>
              <w:ind w:firstLine="400"/>
              <w:jc w:val="left"/>
            </w:pPr>
            <w:r>
              <w:rPr>
                <w:sz w:val="20"/>
                <w:color w:val="000000"/>
              </w:rPr>
              <w:t>（</w:t>
            </w:r>
            <w:r>
              <w:rPr>
                <w:sz w:val="20"/>
                <w:color w:val="000000"/>
              </w:rPr>
              <w:t>11</w:t>
            </w:r>
            <w:r>
              <w:rPr>
                <w:sz w:val="20"/>
                <w:color w:val="000000"/>
              </w:rPr>
              <w:t>）</w:t>
            </w:r>
            <w:r>
              <w:rPr>
                <w:sz w:val="20"/>
                <w:color w:val="000000"/>
              </w:rPr>
              <w:t>▲具备任意解剖成像</w:t>
            </w:r>
            <w:r>
              <w:rPr>
                <w:sz w:val="20"/>
                <w:color w:val="000000"/>
              </w:rPr>
              <w:t>功能</w:t>
            </w:r>
            <w:r>
              <w:rPr>
                <w:sz w:val="20"/>
                <w:color w:val="000000"/>
              </w:rPr>
              <w:t>，</w:t>
            </w:r>
            <w:r>
              <w:rPr>
                <w:sz w:val="20"/>
                <w:color w:val="000000"/>
              </w:rPr>
              <w:t>支持对容积数据进行任意切割成像，适用于子宫内膜、盆底、胎儿颅脑、脊柱等不规则区域或解剖结构成像；提供直线、曲线、描记、平行直线、平行垂线等多种切割方式。</w:t>
            </w:r>
          </w:p>
          <w:p>
            <w:pPr>
              <w:pStyle w:val="null3"/>
              <w:ind w:firstLine="400"/>
              <w:jc w:val="left"/>
            </w:pPr>
            <w:r>
              <w:rPr>
                <w:sz w:val="20"/>
                <w:color w:val="000000"/>
              </w:rPr>
              <w:t>（</w:t>
            </w:r>
            <w:r>
              <w:rPr>
                <w:sz w:val="20"/>
                <w:color w:val="000000"/>
              </w:rPr>
              <w:t>12</w:t>
            </w:r>
            <w:r>
              <w:rPr>
                <w:sz w:val="20"/>
                <w:color w:val="000000"/>
              </w:rPr>
              <w:t>）</w:t>
            </w:r>
            <w:r>
              <w:rPr>
                <w:sz w:val="20"/>
                <w:color w:val="000000"/>
              </w:rPr>
              <w:t>▲配备</w:t>
            </w:r>
            <w:r>
              <w:rPr>
                <w:sz w:val="20"/>
                <w:color w:val="000000"/>
              </w:rPr>
              <w:t>子宫内膜自动成像</w:t>
            </w:r>
            <w:r>
              <w:rPr>
                <w:sz w:val="20"/>
                <w:color w:val="000000"/>
              </w:rPr>
              <w:t>功能</w:t>
            </w:r>
            <w:r>
              <w:rPr>
                <w:sz w:val="20"/>
                <w:color w:val="000000"/>
              </w:rPr>
              <w:t>，</w:t>
            </w:r>
            <w:r>
              <w:rPr>
                <w:sz w:val="20"/>
                <w:color w:val="000000"/>
              </w:rPr>
              <w:t>容积探头在二维成像条件下，可实现一键子宫内膜自动成像，无需手动划线及描记操作</w:t>
            </w:r>
            <w:r>
              <w:rPr>
                <w:sz w:val="20"/>
                <w:color w:val="000000"/>
              </w:rPr>
              <w:t>。</w:t>
            </w:r>
          </w:p>
          <w:p>
            <w:pPr>
              <w:pStyle w:val="null3"/>
              <w:ind w:firstLine="400"/>
              <w:jc w:val="left"/>
            </w:pPr>
            <w:r>
              <w:rPr>
                <w:sz w:val="20"/>
                <w:color w:val="000000"/>
              </w:rPr>
              <w:t>（</w:t>
            </w:r>
            <w:r>
              <w:rPr>
                <w:sz w:val="20"/>
                <w:color w:val="000000"/>
              </w:rPr>
              <w:t>13</w:t>
            </w:r>
            <w:r>
              <w:rPr>
                <w:sz w:val="20"/>
                <w:color w:val="000000"/>
              </w:rPr>
              <w:t>）</w:t>
            </w:r>
            <w:r>
              <w:rPr>
                <w:sz w:val="20"/>
                <w:color w:val="000000"/>
              </w:rPr>
              <w:t>具备</w:t>
            </w:r>
            <w:r>
              <w:rPr>
                <w:sz w:val="20"/>
                <w:color w:val="000000"/>
              </w:rPr>
              <w:t>不规则形状体积计算功能，对不规则区域的测量更加精确，结合能量图可计算血管指数、血流指数、血管血流指数等血流信息，</w:t>
            </w:r>
            <w:r>
              <w:rPr>
                <w:sz w:val="20"/>
                <w:color w:val="000000"/>
              </w:rPr>
              <w:t>支持</w:t>
            </w:r>
            <w:r>
              <w:rPr>
                <w:sz w:val="20"/>
                <w:color w:val="000000"/>
              </w:rPr>
              <w:t>旋转、平行取样方式，取样间距</w:t>
            </w:r>
            <w:r>
              <w:rPr>
                <w:sz w:val="20"/>
                <w:color w:val="000000"/>
              </w:rPr>
              <w:t>≤</w:t>
            </w:r>
            <w:r>
              <w:rPr>
                <w:sz w:val="20"/>
                <w:color w:val="000000"/>
              </w:rPr>
              <w:t>0</w:t>
            </w:r>
            <w:r>
              <w:rPr>
                <w:sz w:val="20"/>
                <w:color w:val="000000"/>
              </w:rPr>
              <w:t>.5mm</w:t>
            </w:r>
            <w:r>
              <w:rPr>
                <w:sz w:val="20"/>
                <w:color w:val="000000"/>
              </w:rPr>
              <w:t>。</w:t>
            </w:r>
          </w:p>
          <w:p>
            <w:pPr>
              <w:pStyle w:val="null3"/>
              <w:ind w:firstLine="400"/>
              <w:jc w:val="left"/>
            </w:pPr>
            <w:r>
              <w:rPr>
                <w:sz w:val="20"/>
                <w:color w:val="000000"/>
              </w:rPr>
              <w:t>（</w:t>
            </w:r>
            <w:r>
              <w:rPr>
                <w:sz w:val="20"/>
                <w:color w:val="000000"/>
              </w:rPr>
              <w:t>14</w:t>
            </w:r>
            <w:r>
              <w:rPr>
                <w:sz w:val="20"/>
                <w:color w:val="000000"/>
              </w:rPr>
              <w:t>）</w:t>
            </w:r>
            <w:r>
              <w:rPr>
                <w:sz w:val="20"/>
                <w:color w:val="000000"/>
              </w:rPr>
              <w:t>配备</w:t>
            </w:r>
            <w:r>
              <w:rPr>
                <w:sz w:val="20"/>
                <w:color w:val="000000"/>
              </w:rPr>
              <w:t>时空关联成像</w:t>
            </w:r>
            <w:r>
              <w:rPr>
                <w:sz w:val="20"/>
                <w:color w:val="000000"/>
              </w:rPr>
              <w:t>功能，支持容积数据的时间空间相干性成像与分析。</w:t>
            </w:r>
          </w:p>
          <w:p>
            <w:pPr>
              <w:pStyle w:val="null3"/>
              <w:ind w:firstLine="400"/>
              <w:jc w:val="left"/>
            </w:pPr>
            <w:r>
              <w:rPr>
                <w:sz w:val="20"/>
                <w:color w:val="000000"/>
              </w:rPr>
              <w:t>（</w:t>
            </w:r>
            <w:r>
              <w:rPr>
                <w:sz w:val="20"/>
                <w:color w:val="000000"/>
              </w:rPr>
              <w:t>15</w:t>
            </w:r>
            <w:r>
              <w:rPr>
                <w:sz w:val="20"/>
                <w:color w:val="000000"/>
              </w:rPr>
              <w:t>）</w:t>
            </w:r>
            <w:r>
              <w:rPr>
                <w:sz w:val="20"/>
                <w:color w:val="000000"/>
              </w:rPr>
              <w:t>▲具备</w:t>
            </w:r>
            <w:r>
              <w:rPr>
                <w:sz w:val="20"/>
                <w:color w:val="000000"/>
              </w:rPr>
              <w:t>智能容积厚度成像</w:t>
            </w:r>
            <w:r>
              <w:rPr>
                <w:sz w:val="20"/>
                <w:color w:val="000000"/>
              </w:rPr>
              <w:t>功能</w:t>
            </w:r>
            <w:r>
              <w:rPr>
                <w:sz w:val="20"/>
                <w:color w:val="000000"/>
              </w:rPr>
              <w:t>，可根据组织特性自动对容积数据进行厚度叠加成像，实时显示组织解剖特点，可清晰同屏显示胎儿指骨</w:t>
            </w:r>
            <w:r>
              <w:rPr>
                <w:sz w:val="20"/>
                <w:color w:val="000000"/>
              </w:rPr>
              <w:t>/</w:t>
            </w:r>
            <w:r>
              <w:rPr>
                <w:sz w:val="20"/>
                <w:color w:val="000000"/>
              </w:rPr>
              <w:t>趾骨、下肢胫腓骨、上肢尺桡骨，且能清晰显示子宫内膜轮廓</w:t>
            </w:r>
            <w:r>
              <w:rPr>
                <w:sz w:val="20"/>
                <w:color w:val="000000"/>
              </w:rPr>
              <w:t>。</w:t>
            </w:r>
          </w:p>
          <w:p>
            <w:pPr>
              <w:pStyle w:val="null3"/>
              <w:ind w:firstLine="400"/>
              <w:jc w:val="left"/>
            </w:pPr>
            <w:r>
              <w:rPr>
                <w:sz w:val="20"/>
                <w:color w:val="000000"/>
              </w:rPr>
              <w:t>（</w:t>
            </w:r>
            <w:r>
              <w:rPr>
                <w:sz w:val="20"/>
                <w:color w:val="000000"/>
              </w:rPr>
              <w:t>16</w:t>
            </w:r>
            <w:r>
              <w:rPr>
                <w:sz w:val="20"/>
                <w:color w:val="000000"/>
              </w:rPr>
              <w:t>）</w:t>
            </w:r>
            <w:r>
              <w:rPr>
                <w:sz w:val="20"/>
                <w:color w:val="000000"/>
              </w:rPr>
              <w:t>容积探头角度偏转功能，扇角可最大偏转士</w:t>
            </w:r>
            <w:r>
              <w:rPr>
                <w:sz w:val="20"/>
                <w:color w:val="000000"/>
              </w:rPr>
              <w:t>60</w:t>
            </w:r>
            <w:r>
              <w:rPr>
                <w:sz w:val="20"/>
                <w:color w:val="000000"/>
              </w:rPr>
              <w:t>°</w:t>
            </w:r>
          </w:p>
          <w:p>
            <w:pPr>
              <w:pStyle w:val="null3"/>
              <w:jc w:val="left"/>
            </w:pPr>
            <w:r>
              <w:rPr>
                <w:sz w:val="20"/>
                <w:b/>
                <w:color w:val="000000"/>
              </w:rPr>
              <w:t>（五）</w:t>
            </w:r>
            <w:r>
              <w:rPr>
                <w:sz w:val="20"/>
                <w:b/>
                <w:color w:val="000000"/>
              </w:rPr>
              <w:t>人工智能系列技术</w:t>
            </w:r>
          </w:p>
          <w:p>
            <w:pPr>
              <w:pStyle w:val="null3"/>
              <w:ind w:firstLine="400"/>
              <w:jc w:val="left"/>
            </w:pPr>
            <w:r>
              <w:rPr>
                <w:sz w:val="20"/>
                <w:color w:val="000000"/>
              </w:rPr>
              <w:t>1</w:t>
            </w:r>
            <w:r>
              <w:rPr>
                <w:sz w:val="20"/>
                <w:color w:val="000000"/>
              </w:rPr>
              <w:t>、</w:t>
            </w:r>
            <w:r>
              <w:rPr>
                <w:sz w:val="20"/>
                <w:color w:val="000000"/>
              </w:rPr>
              <w:t>产科图像智能识别功能，二维图像中，自动识别扫描视图，自动注释，自动测量，可智能识别胎儿颅脑、胎儿面部、心肺、腹部、骨骼、胎盘、羊水等部位，自动识别切面</w:t>
            </w:r>
            <w:r>
              <w:rPr>
                <w:sz w:val="20"/>
                <w:color w:val="000000"/>
              </w:rPr>
              <w:t>≥</w:t>
            </w:r>
            <w:r>
              <w:rPr>
                <w:sz w:val="20"/>
                <w:color w:val="000000"/>
              </w:rPr>
              <w:t>3</w:t>
            </w:r>
            <w:r>
              <w:rPr>
                <w:sz w:val="20"/>
                <w:color w:val="000000"/>
              </w:rPr>
              <w:t>0</w:t>
            </w:r>
            <w:r>
              <w:rPr>
                <w:sz w:val="20"/>
                <w:color w:val="000000"/>
              </w:rPr>
              <w:t>个，自动注释解剖结构</w:t>
            </w:r>
            <w:r>
              <w:rPr>
                <w:sz w:val="20"/>
                <w:color w:val="000000"/>
              </w:rPr>
              <w:t>≥</w:t>
            </w:r>
            <w:r>
              <w:rPr>
                <w:sz w:val="20"/>
                <w:color w:val="000000"/>
              </w:rPr>
              <w:t>4</w:t>
            </w:r>
            <w:r>
              <w:rPr>
                <w:sz w:val="20"/>
                <w:color w:val="000000"/>
              </w:rPr>
              <w:t>5</w:t>
            </w:r>
            <w:r>
              <w:rPr>
                <w:sz w:val="20"/>
                <w:color w:val="000000"/>
              </w:rPr>
              <w:t>个，自动测量值</w:t>
            </w:r>
            <w:r>
              <w:rPr>
                <w:sz w:val="20"/>
                <w:color w:val="000000"/>
              </w:rPr>
              <w:t>≥</w:t>
            </w:r>
            <w:r>
              <w:rPr>
                <w:sz w:val="20"/>
                <w:color w:val="000000"/>
              </w:rPr>
              <w:t>15</w:t>
            </w:r>
            <w:r>
              <w:rPr>
                <w:sz w:val="20"/>
                <w:color w:val="000000"/>
              </w:rPr>
              <w:t>个。</w:t>
            </w:r>
          </w:p>
          <w:p>
            <w:pPr>
              <w:pStyle w:val="null3"/>
              <w:ind w:firstLine="400"/>
              <w:jc w:val="left"/>
            </w:pPr>
            <w:r>
              <w:rPr>
                <w:sz w:val="20"/>
                <w:color w:val="000000"/>
              </w:rPr>
              <w:t>2</w:t>
            </w:r>
            <w:r>
              <w:rPr>
                <w:sz w:val="20"/>
                <w:color w:val="000000"/>
              </w:rPr>
              <w:t>、</w:t>
            </w:r>
            <w:r>
              <w:rPr>
                <w:sz w:val="20"/>
                <w:color w:val="000000"/>
              </w:rPr>
              <w:t>胎儿心脏诊断自动化报告功能，自动识别胎儿心脏筛查标准切面，并在对应切面自动测量和自动注释，自动识别胎心筛查切面</w:t>
            </w:r>
            <w:r>
              <w:rPr>
                <w:sz w:val="20"/>
                <w:color w:val="000000"/>
              </w:rPr>
              <w:t>≥</w:t>
            </w:r>
            <w:r>
              <w:rPr>
                <w:sz w:val="20"/>
                <w:color w:val="000000"/>
              </w:rPr>
              <w:t>10</w:t>
            </w:r>
            <w:r>
              <w:rPr>
                <w:sz w:val="20"/>
                <w:color w:val="000000"/>
              </w:rPr>
              <w:t>个，自动测量，</w:t>
            </w:r>
            <w:r>
              <w:rPr>
                <w:sz w:val="20"/>
                <w:color w:val="000000"/>
              </w:rPr>
              <w:t>注释参数</w:t>
            </w:r>
            <w:r>
              <w:rPr>
                <w:sz w:val="20"/>
                <w:color w:val="000000"/>
              </w:rPr>
              <w:t>≥</w:t>
            </w:r>
            <w:r>
              <w:rPr>
                <w:sz w:val="20"/>
                <w:color w:val="000000"/>
              </w:rPr>
              <w:t>40</w:t>
            </w:r>
            <w:r>
              <w:rPr>
                <w:sz w:val="20"/>
                <w:color w:val="000000"/>
              </w:rPr>
              <w:t>个</w:t>
            </w:r>
          </w:p>
          <w:p>
            <w:pPr>
              <w:pStyle w:val="null3"/>
              <w:ind w:firstLine="400"/>
              <w:jc w:val="left"/>
            </w:pPr>
            <w:r>
              <w:rPr>
                <w:sz w:val="20"/>
                <w:color w:val="000000"/>
              </w:rPr>
              <w:t>3</w:t>
            </w:r>
            <w:r>
              <w:rPr>
                <w:sz w:val="20"/>
                <w:color w:val="000000"/>
              </w:rPr>
              <w:t>、</w:t>
            </w:r>
            <w:r>
              <w:rPr>
                <w:sz w:val="20"/>
                <w:color w:val="000000"/>
              </w:rPr>
              <w:t>胎儿生长参数智能测量功能，基于深度学习算法，智能测量胎儿双</w:t>
            </w:r>
            <w:r>
              <w:rPr>
                <w:sz w:val="20"/>
                <w:color w:val="000000"/>
              </w:rPr>
              <w:t>顶径、</w:t>
            </w:r>
            <w:r>
              <w:rPr>
                <w:sz w:val="20"/>
                <w:color w:val="000000"/>
              </w:rPr>
              <w:t>头围、腹围、股骨、肱骨、小脑、后颅窝池、</w:t>
            </w:r>
            <w:r>
              <w:rPr>
                <w:sz w:val="20"/>
                <w:color w:val="000000"/>
              </w:rPr>
              <w:t>NT</w:t>
            </w:r>
            <w:r>
              <w:rPr>
                <w:sz w:val="20"/>
                <w:color w:val="000000"/>
              </w:rPr>
              <w:t>、</w:t>
            </w:r>
            <w:r>
              <w:rPr>
                <w:sz w:val="20"/>
                <w:color w:val="000000"/>
              </w:rPr>
              <w:t>NF</w:t>
            </w:r>
            <w:r>
              <w:rPr>
                <w:sz w:val="20"/>
                <w:color w:val="000000"/>
              </w:rPr>
              <w:t>、头臀长、羊水指数等生</w:t>
            </w:r>
            <w:r>
              <w:rPr>
                <w:sz w:val="20"/>
                <w:color w:val="000000"/>
              </w:rPr>
              <w:t>长</w:t>
            </w:r>
            <w:r>
              <w:rPr>
                <w:sz w:val="20"/>
                <w:color w:val="000000"/>
              </w:rPr>
              <w:t>参数</w:t>
            </w:r>
            <w:r>
              <w:rPr>
                <w:sz w:val="20"/>
                <w:color w:val="000000"/>
              </w:rPr>
              <w:t>≥</w:t>
            </w:r>
            <w:r>
              <w:rPr>
                <w:sz w:val="20"/>
                <w:color w:val="000000"/>
              </w:rPr>
              <w:t>10</w:t>
            </w:r>
            <w:r>
              <w:rPr>
                <w:sz w:val="20"/>
                <w:color w:val="000000"/>
              </w:rPr>
              <w:t>个。</w:t>
            </w:r>
          </w:p>
          <w:p>
            <w:pPr>
              <w:pStyle w:val="null3"/>
              <w:jc w:val="left"/>
            </w:pPr>
            <w:r>
              <w:rPr>
                <w:sz w:val="20"/>
                <w:b/>
                <w:color w:val="000000"/>
              </w:rPr>
              <w:t>（六）</w:t>
            </w:r>
            <w:r>
              <w:rPr>
                <w:sz w:val="20"/>
                <w:b/>
                <w:color w:val="000000"/>
              </w:rPr>
              <w:t>测量和分析</w:t>
            </w:r>
            <w:r>
              <w:rPr>
                <w:sz w:val="20"/>
                <w:b/>
                <w:color w:val="000000"/>
              </w:rPr>
              <w:t>功能</w:t>
            </w:r>
          </w:p>
          <w:p>
            <w:pPr>
              <w:pStyle w:val="null3"/>
              <w:ind w:firstLine="400"/>
              <w:jc w:val="left"/>
            </w:pPr>
            <w:r>
              <w:rPr>
                <w:sz w:val="20"/>
                <w:color w:val="000000"/>
              </w:rPr>
              <w:t>1</w:t>
            </w:r>
            <w:r>
              <w:rPr>
                <w:sz w:val="20"/>
                <w:color w:val="000000"/>
              </w:rPr>
              <w:t>、</w:t>
            </w:r>
            <w:r>
              <w:rPr>
                <w:sz w:val="20"/>
                <w:color w:val="000000"/>
              </w:rPr>
              <w:t>具备通用测量功能，支持距离、周长、面积、体积、角度、百分比、曲线长度、不规则面积等基础指标的精准测量，测量结果可实时显示并支持数据导出</w:t>
            </w:r>
            <w:r>
              <w:rPr>
                <w:sz w:val="20"/>
                <w:color w:val="000000"/>
              </w:rPr>
              <w:t>。</w:t>
            </w:r>
          </w:p>
          <w:p>
            <w:pPr>
              <w:pStyle w:val="null3"/>
              <w:ind w:firstLine="400"/>
              <w:jc w:val="left"/>
            </w:pPr>
            <w:r>
              <w:rPr>
                <w:sz w:val="20"/>
                <w:color w:val="000000"/>
              </w:rPr>
              <w:t>2</w:t>
            </w:r>
            <w:r>
              <w:rPr>
                <w:sz w:val="20"/>
                <w:color w:val="000000"/>
              </w:rPr>
              <w:t>、</w:t>
            </w:r>
            <w:r>
              <w:rPr>
                <w:sz w:val="20"/>
                <w:color w:val="000000"/>
              </w:rPr>
              <w:t>测量放大镜功能，可对测量取样区域进行实时同步无失真放大，支持同屏双区域实时显示，保障测量数据获取精度</w:t>
            </w:r>
            <w:r>
              <w:rPr>
                <w:sz w:val="20"/>
                <w:color w:val="000000"/>
              </w:rPr>
              <w:t>。</w:t>
            </w:r>
          </w:p>
          <w:p>
            <w:pPr>
              <w:pStyle w:val="null3"/>
              <w:ind w:firstLine="400"/>
              <w:jc w:val="left"/>
            </w:pPr>
            <w:r>
              <w:rPr>
                <w:sz w:val="20"/>
                <w:color w:val="000000"/>
              </w:rPr>
              <w:t>3</w:t>
            </w:r>
            <w:r>
              <w:rPr>
                <w:sz w:val="20"/>
                <w:color w:val="000000"/>
              </w:rPr>
              <w:t>、</w:t>
            </w:r>
            <w:r>
              <w:rPr>
                <w:sz w:val="20"/>
                <w:color w:val="000000"/>
              </w:rPr>
              <w:t>具备</w:t>
            </w:r>
            <w:r>
              <w:rPr>
                <w:sz w:val="20"/>
                <w:color w:val="000000"/>
              </w:rPr>
              <w:t>腹部测量与分析</w:t>
            </w:r>
            <w:r>
              <w:rPr>
                <w:sz w:val="20"/>
                <w:color w:val="000000"/>
              </w:rPr>
              <w:t>功能，支持腹部脏器相关径线、容积等指标测量，可完成对应解剖结构的临床分析，适配腹部常规超声检查需求</w:t>
            </w:r>
          </w:p>
          <w:p>
            <w:pPr>
              <w:pStyle w:val="null3"/>
              <w:ind w:firstLine="400"/>
              <w:jc w:val="left"/>
            </w:pPr>
            <w:r>
              <w:rPr>
                <w:sz w:val="20"/>
                <w:color w:val="000000"/>
              </w:rPr>
              <w:t>4</w:t>
            </w:r>
            <w:r>
              <w:rPr>
                <w:sz w:val="20"/>
                <w:color w:val="000000"/>
              </w:rPr>
              <w:t>、</w:t>
            </w:r>
            <w:r>
              <w:rPr>
                <w:sz w:val="20"/>
                <w:color w:val="000000"/>
              </w:rPr>
              <w:t>▲具备</w:t>
            </w:r>
            <w:r>
              <w:rPr>
                <w:sz w:val="20"/>
                <w:color w:val="000000"/>
              </w:rPr>
              <w:t>产科测量与分析</w:t>
            </w:r>
            <w:r>
              <w:rPr>
                <w:sz w:val="20"/>
                <w:color w:val="000000"/>
              </w:rPr>
              <w:t>功能</w:t>
            </w:r>
            <w:r>
              <w:rPr>
                <w:sz w:val="20"/>
                <w:color w:val="000000"/>
              </w:rPr>
              <w:t>，支持胎儿相关生长指标测量，自动评估胎儿体重、孕龄，能生成</w:t>
            </w:r>
            <w:r>
              <w:rPr>
                <w:sz w:val="20"/>
                <w:color w:val="000000"/>
              </w:rPr>
              <w:t>和显示</w:t>
            </w:r>
            <w:r>
              <w:rPr>
                <w:sz w:val="20"/>
                <w:color w:val="000000"/>
              </w:rPr>
              <w:t>胎儿生长曲线</w:t>
            </w:r>
            <w:r>
              <w:rPr>
                <w:sz w:val="20"/>
                <w:color w:val="000000"/>
              </w:rPr>
              <w:t>。</w:t>
            </w:r>
          </w:p>
          <w:p>
            <w:pPr>
              <w:pStyle w:val="null3"/>
              <w:ind w:firstLine="400"/>
              <w:jc w:val="left"/>
            </w:pPr>
            <w:r>
              <w:rPr>
                <w:sz w:val="20"/>
                <w:color w:val="000000"/>
              </w:rPr>
              <w:t>5</w:t>
            </w:r>
            <w:r>
              <w:rPr>
                <w:sz w:val="20"/>
                <w:color w:val="000000"/>
              </w:rPr>
              <w:t>、</w:t>
            </w:r>
            <w:r>
              <w:rPr>
                <w:sz w:val="20"/>
                <w:color w:val="000000"/>
              </w:rPr>
              <w:t>▲具备</w:t>
            </w:r>
            <w:r>
              <w:rPr>
                <w:sz w:val="20"/>
                <w:color w:val="000000"/>
              </w:rPr>
              <w:t>妇科测量与分析</w:t>
            </w:r>
            <w:r>
              <w:rPr>
                <w:sz w:val="20"/>
                <w:color w:val="000000"/>
              </w:rPr>
              <w:t>功能，支持子宫、卵巢、输卵管等妇科脏器的径线、容积、形态等指标测量，可完成妇科常见病变的辅助分析。</w:t>
            </w:r>
          </w:p>
          <w:p>
            <w:pPr>
              <w:pStyle w:val="null3"/>
              <w:ind w:firstLine="400"/>
              <w:jc w:val="left"/>
            </w:pPr>
            <w:r>
              <w:rPr>
                <w:sz w:val="20"/>
                <w:color w:val="000000"/>
              </w:rPr>
              <w:t>6</w:t>
            </w:r>
            <w:r>
              <w:rPr>
                <w:sz w:val="20"/>
                <w:color w:val="000000"/>
              </w:rPr>
              <w:t>、</w:t>
            </w:r>
            <w:r>
              <w:rPr>
                <w:sz w:val="20"/>
                <w:color w:val="000000"/>
              </w:rPr>
              <w:t>具备</w:t>
            </w:r>
            <w:r>
              <w:rPr>
                <w:sz w:val="20"/>
                <w:color w:val="000000"/>
              </w:rPr>
              <w:t>胎儿心脏测量与分析</w:t>
            </w:r>
            <w:r>
              <w:rPr>
                <w:sz w:val="20"/>
                <w:color w:val="000000"/>
              </w:rPr>
              <w:t>功能，支持胎儿心脏各腔室、血管等解剖结构的径线、血流动力学指标测量，可完成胎儿心脏结构与功能的辅助分析。</w:t>
            </w:r>
          </w:p>
          <w:p>
            <w:pPr>
              <w:pStyle w:val="null3"/>
              <w:ind w:firstLine="400"/>
              <w:jc w:val="left"/>
            </w:pPr>
            <w:r>
              <w:rPr>
                <w:sz w:val="20"/>
                <w:color w:val="000000"/>
              </w:rPr>
              <w:t>7</w:t>
            </w:r>
            <w:r>
              <w:rPr>
                <w:sz w:val="20"/>
                <w:color w:val="000000"/>
              </w:rPr>
              <w:t>、</w:t>
            </w:r>
            <w:r>
              <w:rPr>
                <w:sz w:val="20"/>
                <w:color w:val="000000"/>
              </w:rPr>
              <w:t>具备</w:t>
            </w:r>
            <w:r>
              <w:rPr>
                <w:sz w:val="20"/>
                <w:color w:val="000000"/>
              </w:rPr>
              <w:t>血管测量与分析</w:t>
            </w:r>
            <w:r>
              <w:rPr>
                <w:sz w:val="20"/>
                <w:color w:val="000000"/>
              </w:rPr>
              <w:t>功能，支持动、静脉血管的内径、壁厚、血流速度、阻力指数等指标测量，可完成血管狭窄、栓塞等病变的辅助分析。</w:t>
            </w:r>
          </w:p>
          <w:p>
            <w:pPr>
              <w:pStyle w:val="null3"/>
              <w:ind w:firstLine="400"/>
              <w:jc w:val="left"/>
            </w:pPr>
            <w:r>
              <w:rPr>
                <w:sz w:val="20"/>
                <w:color w:val="000000"/>
              </w:rPr>
              <w:t>8</w:t>
            </w:r>
            <w:r>
              <w:rPr>
                <w:sz w:val="20"/>
                <w:color w:val="000000"/>
              </w:rPr>
              <w:t>、</w:t>
            </w:r>
            <w:r>
              <w:rPr>
                <w:sz w:val="20"/>
                <w:color w:val="000000"/>
              </w:rPr>
              <w:t>具备</w:t>
            </w:r>
            <w:r>
              <w:rPr>
                <w:sz w:val="20"/>
                <w:color w:val="000000"/>
              </w:rPr>
              <w:t>肌肉骨骼测量</w:t>
            </w:r>
            <w:r>
              <w:rPr>
                <w:sz w:val="20"/>
                <w:color w:val="000000"/>
              </w:rPr>
              <w:t>功能，支持骨骼、关节、肌肉、肌腱等运动系统组织的径线、角度、间隙等指标测量，适配肌肉骨骼系统超声检查需求。</w:t>
            </w:r>
          </w:p>
          <w:p>
            <w:pPr>
              <w:pStyle w:val="null3"/>
              <w:ind w:firstLine="400"/>
              <w:jc w:val="left"/>
            </w:pPr>
            <w:r>
              <w:rPr>
                <w:sz w:val="20"/>
                <w:color w:val="000000"/>
              </w:rPr>
              <w:t>9</w:t>
            </w:r>
            <w:r>
              <w:rPr>
                <w:sz w:val="20"/>
                <w:color w:val="000000"/>
              </w:rPr>
              <w:t>、</w:t>
            </w:r>
            <w:r>
              <w:rPr>
                <w:sz w:val="20"/>
                <w:color w:val="000000"/>
              </w:rPr>
              <w:t>具备</w:t>
            </w:r>
            <w:r>
              <w:rPr>
                <w:sz w:val="20"/>
                <w:color w:val="000000"/>
              </w:rPr>
              <w:t>小器官测量与分析</w:t>
            </w:r>
            <w:r>
              <w:rPr>
                <w:sz w:val="20"/>
                <w:color w:val="000000"/>
              </w:rPr>
              <w:t>功能，支持甲状腺、乳腺、眼球、阴囊等小器官的径线、结节大小、血流分布等指标测量，可完成小器官常见病变的辅助分析。</w:t>
            </w:r>
          </w:p>
          <w:p>
            <w:pPr>
              <w:pStyle w:val="null3"/>
              <w:ind w:firstLine="400"/>
              <w:jc w:val="left"/>
            </w:pPr>
            <w:r>
              <w:rPr>
                <w:sz w:val="20"/>
                <w:color w:val="000000"/>
              </w:rPr>
              <w:t>10</w:t>
            </w:r>
            <w:r>
              <w:rPr>
                <w:sz w:val="20"/>
                <w:color w:val="000000"/>
              </w:rPr>
              <w:t>、</w:t>
            </w:r>
            <w:r>
              <w:rPr>
                <w:sz w:val="20"/>
                <w:color w:val="000000"/>
              </w:rPr>
              <w:t>具备</w:t>
            </w:r>
            <w:r>
              <w:rPr>
                <w:sz w:val="20"/>
                <w:color w:val="000000"/>
              </w:rPr>
              <w:t>小儿髋关节测量及自动分型</w:t>
            </w:r>
            <w:r>
              <w:rPr>
                <w:sz w:val="20"/>
                <w:color w:val="000000"/>
              </w:rPr>
              <w:t>功能，支持小儿髋关节相关径线、角度的精准测量，可实现髋关节的自动分型。</w:t>
            </w:r>
          </w:p>
          <w:p>
            <w:pPr>
              <w:pStyle w:val="null3"/>
              <w:ind w:firstLine="400"/>
              <w:jc w:val="left"/>
            </w:pPr>
            <w:r>
              <w:rPr>
                <w:sz w:val="20"/>
                <w:color w:val="000000"/>
              </w:rPr>
              <w:t>11</w:t>
            </w:r>
            <w:r>
              <w:rPr>
                <w:sz w:val="20"/>
                <w:color w:val="000000"/>
              </w:rPr>
              <w:t>、</w:t>
            </w:r>
            <w:r>
              <w:rPr>
                <w:sz w:val="20"/>
                <w:color w:val="000000"/>
              </w:rPr>
              <w:t>具备</w:t>
            </w:r>
            <w:r>
              <w:rPr>
                <w:sz w:val="20"/>
                <w:color w:val="000000"/>
              </w:rPr>
              <w:t>智能盆底测量</w:t>
            </w:r>
            <w:r>
              <w:rPr>
                <w:sz w:val="20"/>
                <w:color w:val="000000"/>
              </w:rPr>
              <w:t>功能</w:t>
            </w:r>
            <w:r>
              <w:rPr>
                <w:sz w:val="20"/>
                <w:color w:val="000000"/>
              </w:rPr>
              <w:t>，可对盆底超声检查中的各类径线、角度指标进行自动测量与临床评估，支持自动生成结构化检查报告，保障测量精度，简化检查操作流程。</w:t>
            </w:r>
          </w:p>
          <w:p>
            <w:pPr>
              <w:pStyle w:val="null3"/>
              <w:ind w:firstLine="400"/>
              <w:jc w:val="left"/>
            </w:pPr>
            <w:r>
              <w:rPr>
                <w:sz w:val="20"/>
                <w:color w:val="000000"/>
              </w:rPr>
              <w:t>12</w:t>
            </w:r>
            <w:r>
              <w:rPr>
                <w:sz w:val="20"/>
                <w:color w:val="000000"/>
              </w:rPr>
              <w:t>、</w:t>
            </w:r>
            <w:r>
              <w:rPr>
                <w:sz w:val="20"/>
                <w:color w:val="000000"/>
              </w:rPr>
              <w:t>具备</w:t>
            </w:r>
            <w:r>
              <w:rPr>
                <w:sz w:val="20"/>
                <w:color w:val="000000"/>
              </w:rPr>
              <w:t>二维图像自动</w:t>
            </w:r>
            <w:r>
              <w:rPr>
                <w:sz w:val="20"/>
                <w:color w:val="000000"/>
              </w:rPr>
              <w:t>NT</w:t>
            </w:r>
            <w:r>
              <w:rPr>
                <w:sz w:val="20"/>
                <w:color w:val="000000"/>
              </w:rPr>
              <w:t>测量</w:t>
            </w:r>
            <w:r>
              <w:rPr>
                <w:sz w:val="20"/>
                <w:color w:val="000000"/>
              </w:rPr>
              <w:t>功能，支持胎儿颈项透明层（</w:t>
            </w:r>
            <w:r>
              <w:rPr>
                <w:sz w:val="20"/>
                <w:color w:val="000000"/>
              </w:rPr>
              <w:t>NT</w:t>
            </w:r>
            <w:r>
              <w:rPr>
                <w:sz w:val="20"/>
                <w:color w:val="000000"/>
              </w:rPr>
              <w:t>）的自动精准测量，测量结果可实时显示，支持数据校准与记录。</w:t>
            </w:r>
          </w:p>
          <w:p>
            <w:pPr>
              <w:pStyle w:val="null3"/>
              <w:jc w:val="left"/>
            </w:pPr>
            <w:r>
              <w:rPr>
                <w:sz w:val="20"/>
                <w:b/>
                <w:color w:val="000000"/>
              </w:rPr>
              <w:t>（七）</w:t>
            </w:r>
            <w:r>
              <w:rPr>
                <w:sz w:val="20"/>
                <w:b/>
                <w:color w:val="000000"/>
              </w:rPr>
              <w:t>图像储存、管理及视频回放</w:t>
            </w:r>
          </w:p>
          <w:p>
            <w:pPr>
              <w:pStyle w:val="null3"/>
              <w:ind w:firstLine="400"/>
              <w:jc w:val="left"/>
            </w:pPr>
            <w:r>
              <w:rPr>
                <w:sz w:val="20"/>
                <w:color w:val="000000"/>
              </w:rPr>
              <w:t>1</w:t>
            </w:r>
            <w:r>
              <w:rPr>
                <w:sz w:val="20"/>
                <w:color w:val="000000"/>
              </w:rPr>
              <w:t>、</w:t>
            </w:r>
            <w:r>
              <w:rPr>
                <w:sz w:val="20"/>
                <w:color w:val="000000"/>
              </w:rPr>
              <w:t>配备用于存储患者检查数据、超声动静态图像等信息，存储性能稳定、读写速度满足临床实时操作需求的</w:t>
            </w:r>
            <w:r>
              <w:rPr>
                <w:sz w:val="20"/>
                <w:color w:val="000000"/>
              </w:rPr>
              <w:t>一体化</w:t>
            </w:r>
            <w:r>
              <w:rPr>
                <w:sz w:val="20"/>
                <w:color w:val="000000"/>
              </w:rPr>
              <w:t>SSD</w:t>
            </w:r>
            <w:r>
              <w:rPr>
                <w:sz w:val="20"/>
                <w:color w:val="000000"/>
              </w:rPr>
              <w:t>固态硬盘，</w:t>
            </w:r>
            <w:r>
              <w:rPr>
                <w:sz w:val="20"/>
                <w:color w:val="000000"/>
              </w:rPr>
              <w:t>储存</w:t>
            </w:r>
            <w:r>
              <w:rPr>
                <w:sz w:val="20"/>
                <w:color w:val="000000"/>
              </w:rPr>
              <w:t>容量</w:t>
            </w:r>
            <w:r>
              <w:rPr>
                <w:sz w:val="20"/>
                <w:color w:val="000000"/>
              </w:rPr>
              <w:t>≥1T</w:t>
            </w:r>
            <w:r>
              <w:rPr>
                <w:sz w:val="20"/>
                <w:color w:val="000000"/>
              </w:rPr>
              <w:t>B</w:t>
            </w:r>
            <w:r>
              <w:rPr>
                <w:sz w:val="20"/>
                <w:color w:val="000000"/>
              </w:rPr>
              <w:t>。</w:t>
            </w:r>
          </w:p>
          <w:p>
            <w:pPr>
              <w:pStyle w:val="null3"/>
              <w:ind w:firstLine="400"/>
              <w:jc w:val="left"/>
            </w:pPr>
            <w:r>
              <w:rPr>
                <w:sz w:val="20"/>
                <w:color w:val="000000"/>
              </w:rPr>
              <w:t>2</w:t>
            </w:r>
            <w:r>
              <w:rPr>
                <w:sz w:val="20"/>
                <w:color w:val="000000"/>
              </w:rPr>
              <w:t>、</w:t>
            </w:r>
            <w:r>
              <w:rPr>
                <w:sz w:val="20"/>
                <w:color w:val="000000"/>
              </w:rPr>
              <w:t>具备图像存储及</w:t>
            </w:r>
            <w:r>
              <w:rPr>
                <w:sz w:val="20"/>
                <w:color w:val="000000"/>
              </w:rPr>
              <w:t>视频</w:t>
            </w:r>
            <w:r>
              <w:rPr>
                <w:sz w:val="20"/>
                <w:color w:val="000000"/>
              </w:rPr>
              <w:t>回放功能，</w:t>
            </w:r>
            <w:r>
              <w:rPr>
                <w:sz w:val="20"/>
                <w:color w:val="000000"/>
              </w:rPr>
              <w:t>可</w:t>
            </w:r>
            <w:r>
              <w:rPr>
                <w:sz w:val="20"/>
                <w:color w:val="000000"/>
              </w:rPr>
              <w:t>永久存储患者</w:t>
            </w:r>
            <w:r>
              <w:rPr>
                <w:sz w:val="20"/>
                <w:color w:val="000000"/>
              </w:rPr>
              <w:t>的</w:t>
            </w:r>
            <w:r>
              <w:rPr>
                <w:sz w:val="20"/>
                <w:color w:val="000000"/>
              </w:rPr>
              <w:t>数据、超声动态图像、静态图像；</w:t>
            </w:r>
            <w:r>
              <w:rPr>
                <w:sz w:val="20"/>
                <w:color w:val="000000"/>
              </w:rPr>
              <w:t>以及</w:t>
            </w:r>
            <w:r>
              <w:rPr>
                <w:sz w:val="20"/>
                <w:color w:val="000000"/>
              </w:rPr>
              <w:t>实时显示硬盘剩余容量、已用容量等数据信息</w:t>
            </w:r>
            <w:r>
              <w:rPr>
                <w:sz w:val="20"/>
                <w:color w:val="000000"/>
              </w:rPr>
              <w:t>。</w:t>
            </w:r>
          </w:p>
          <w:p>
            <w:pPr>
              <w:pStyle w:val="null3"/>
              <w:ind w:firstLine="400"/>
              <w:jc w:val="left"/>
            </w:pPr>
            <w:r>
              <w:rPr>
                <w:sz w:val="20"/>
                <w:color w:val="000000"/>
              </w:rPr>
              <w:t>3</w:t>
            </w:r>
            <w:r>
              <w:rPr>
                <w:sz w:val="20"/>
                <w:color w:val="000000"/>
              </w:rPr>
              <w:t>、</w:t>
            </w:r>
            <w:r>
              <w:rPr>
                <w:sz w:val="20"/>
                <w:color w:val="000000"/>
              </w:rPr>
              <w:t>配备</w:t>
            </w:r>
            <w:r>
              <w:rPr>
                <w:sz w:val="20"/>
                <w:color w:val="000000"/>
              </w:rPr>
              <w:t>一体化剪帖板</w:t>
            </w:r>
            <w:r>
              <w:rPr>
                <w:sz w:val="20"/>
                <w:color w:val="000000"/>
              </w:rPr>
              <w:t>功能，支持</w:t>
            </w:r>
            <w:r>
              <w:rPr>
                <w:sz w:val="20"/>
                <w:color w:val="000000"/>
              </w:rPr>
              <w:t>在</w:t>
            </w:r>
            <w:r>
              <w:rPr>
                <w:sz w:val="20"/>
                <w:color w:val="000000"/>
              </w:rPr>
              <w:t>操作</w:t>
            </w:r>
            <w:r>
              <w:rPr>
                <w:sz w:val="20"/>
                <w:color w:val="000000"/>
              </w:rPr>
              <w:t>屏上</w:t>
            </w:r>
            <w:r>
              <w:rPr>
                <w:sz w:val="20"/>
                <w:color w:val="000000"/>
              </w:rPr>
              <w:t>操作超声动态图像、静态图像的即时存储与快速回放。</w:t>
            </w:r>
          </w:p>
          <w:p>
            <w:pPr>
              <w:pStyle w:val="null3"/>
              <w:ind w:firstLine="400"/>
              <w:jc w:val="left"/>
            </w:pPr>
            <w:r>
              <w:rPr>
                <w:sz w:val="20"/>
                <w:color w:val="000000"/>
              </w:rPr>
              <w:t>4</w:t>
            </w:r>
            <w:r>
              <w:rPr>
                <w:sz w:val="20"/>
                <w:color w:val="000000"/>
              </w:rPr>
              <w:t>、</w:t>
            </w:r>
            <w:r>
              <w:rPr>
                <w:sz w:val="20"/>
                <w:color w:val="000000"/>
              </w:rPr>
              <w:t>具备</w:t>
            </w:r>
            <w:r>
              <w:rPr>
                <w:sz w:val="20"/>
                <w:color w:val="000000"/>
              </w:rPr>
              <w:t>图像导出</w:t>
            </w:r>
            <w:r>
              <w:rPr>
                <w:sz w:val="20"/>
                <w:color w:val="000000"/>
              </w:rPr>
              <w:t>及</w:t>
            </w:r>
            <w:r>
              <w:rPr>
                <w:sz w:val="20"/>
                <w:color w:val="000000"/>
              </w:rPr>
              <w:t>备份功能</w:t>
            </w:r>
            <w:r>
              <w:rPr>
                <w:sz w:val="20"/>
                <w:color w:val="000000"/>
              </w:rPr>
              <w:t>，</w:t>
            </w:r>
            <w:r>
              <w:rPr>
                <w:sz w:val="20"/>
                <w:color w:val="000000"/>
              </w:rPr>
              <w:t>动、静态图像可以导出为原始数据、</w:t>
            </w:r>
            <w:r>
              <w:rPr>
                <w:sz w:val="20"/>
                <w:color w:val="000000"/>
              </w:rPr>
              <w:t>AVI</w:t>
            </w:r>
            <w:r>
              <w:rPr>
                <w:sz w:val="20"/>
                <w:color w:val="000000"/>
              </w:rPr>
              <w:t>、</w:t>
            </w:r>
            <w:r>
              <w:rPr>
                <w:sz w:val="20"/>
                <w:color w:val="000000"/>
              </w:rPr>
              <w:t>MP4</w:t>
            </w:r>
            <w:r>
              <w:rPr>
                <w:sz w:val="20"/>
                <w:color w:val="000000"/>
              </w:rPr>
              <w:t>、</w:t>
            </w:r>
            <w:r>
              <w:rPr>
                <w:sz w:val="20"/>
                <w:color w:val="000000"/>
              </w:rPr>
              <w:t>JPEG</w:t>
            </w:r>
            <w:r>
              <w:rPr>
                <w:sz w:val="20"/>
                <w:color w:val="000000"/>
              </w:rPr>
              <w:t>、</w:t>
            </w:r>
            <w:r>
              <w:rPr>
                <w:sz w:val="20"/>
                <w:color w:val="000000"/>
              </w:rPr>
              <w:t>BMP</w:t>
            </w:r>
            <w:r>
              <w:rPr>
                <w:sz w:val="20"/>
                <w:color w:val="000000"/>
              </w:rPr>
              <w:t>、</w:t>
            </w:r>
            <w:r>
              <w:rPr>
                <w:sz w:val="20"/>
                <w:color w:val="000000"/>
              </w:rPr>
              <w:t>TIFF</w:t>
            </w:r>
            <w:r>
              <w:rPr>
                <w:sz w:val="20"/>
                <w:color w:val="000000"/>
              </w:rPr>
              <w:t>、</w:t>
            </w:r>
            <w:r>
              <w:rPr>
                <w:sz w:val="20"/>
                <w:color w:val="000000"/>
              </w:rPr>
              <w:t>DICOM</w:t>
            </w:r>
            <w:r>
              <w:rPr>
                <w:sz w:val="20"/>
                <w:color w:val="000000"/>
              </w:rPr>
              <w:t>等格式，支持多介质备份</w:t>
            </w:r>
            <w:r>
              <w:rPr>
                <w:sz w:val="20"/>
                <w:color w:val="000000"/>
              </w:rPr>
              <w:t>。</w:t>
            </w:r>
          </w:p>
          <w:p>
            <w:pPr>
              <w:pStyle w:val="null3"/>
              <w:ind w:firstLine="400"/>
              <w:jc w:val="left"/>
            </w:pPr>
            <w:r>
              <w:rPr>
                <w:sz w:val="20"/>
                <w:color w:val="000000"/>
              </w:rPr>
              <w:t>5</w:t>
            </w:r>
            <w:r>
              <w:rPr>
                <w:sz w:val="20"/>
                <w:color w:val="000000"/>
              </w:rPr>
              <w:t>、</w:t>
            </w:r>
            <w:r>
              <w:rPr>
                <w:sz w:val="20"/>
                <w:color w:val="000000"/>
              </w:rPr>
              <w:t>具备</w:t>
            </w:r>
            <w:r>
              <w:rPr>
                <w:sz w:val="20"/>
                <w:color w:val="000000"/>
              </w:rPr>
              <w:t>USB</w:t>
            </w:r>
            <w:r>
              <w:rPr>
                <w:sz w:val="20"/>
                <w:color w:val="000000"/>
              </w:rPr>
              <w:t>一键快速存储功能，支持单键操作将屏幕当前超声图像存储至</w:t>
            </w:r>
            <w:r>
              <w:rPr>
                <w:sz w:val="20"/>
                <w:color w:val="000000"/>
              </w:rPr>
              <w:t>U</w:t>
            </w:r>
            <w:r>
              <w:rPr>
                <w:sz w:val="20"/>
                <w:color w:val="000000"/>
              </w:rPr>
              <w:t>盘等外接存储介质</w:t>
            </w:r>
            <w:r>
              <w:rPr>
                <w:sz w:val="20"/>
                <w:color w:val="000000"/>
              </w:rPr>
              <w:t>。</w:t>
            </w:r>
          </w:p>
          <w:p>
            <w:pPr>
              <w:pStyle w:val="null3"/>
              <w:ind w:firstLine="400"/>
              <w:jc w:val="left"/>
            </w:pPr>
            <w:r>
              <w:rPr>
                <w:sz w:val="20"/>
                <w:color w:val="000000"/>
              </w:rPr>
              <w:t>6</w:t>
            </w:r>
            <w:r>
              <w:rPr>
                <w:sz w:val="20"/>
                <w:color w:val="000000"/>
              </w:rPr>
              <w:t>、</w:t>
            </w:r>
            <w:r>
              <w:rPr>
                <w:sz w:val="20"/>
                <w:color w:val="000000"/>
              </w:rPr>
              <w:t>配备</w:t>
            </w:r>
            <w:r>
              <w:rPr>
                <w:sz w:val="20"/>
                <w:color w:val="000000"/>
              </w:rPr>
              <w:t>输入</w:t>
            </w:r>
            <w:r>
              <w:rPr>
                <w:sz w:val="20"/>
                <w:color w:val="000000"/>
              </w:rPr>
              <w:t>/</w:t>
            </w:r>
            <w:r>
              <w:rPr>
                <w:sz w:val="20"/>
                <w:color w:val="000000"/>
              </w:rPr>
              <w:t>输出信号</w:t>
            </w:r>
            <w:r>
              <w:rPr>
                <w:sz w:val="20"/>
                <w:color w:val="000000"/>
              </w:rPr>
              <w:t>接口，包含</w:t>
            </w:r>
            <w:r>
              <w:rPr>
                <w:sz w:val="20"/>
                <w:color w:val="000000"/>
              </w:rPr>
              <w:t>USB</w:t>
            </w:r>
            <w:r>
              <w:rPr>
                <w:sz w:val="20"/>
                <w:color w:val="000000"/>
              </w:rPr>
              <w:t>、</w:t>
            </w:r>
            <w:r>
              <w:rPr>
                <w:sz w:val="20"/>
                <w:color w:val="000000"/>
              </w:rPr>
              <w:t>HDMI</w:t>
            </w:r>
            <w:r>
              <w:rPr>
                <w:sz w:val="20"/>
                <w:color w:val="000000"/>
              </w:rPr>
              <w:t>、</w:t>
            </w:r>
            <w:r>
              <w:rPr>
                <w:sz w:val="20"/>
                <w:color w:val="000000"/>
              </w:rPr>
              <w:t>VGA</w:t>
            </w:r>
            <w:r>
              <w:rPr>
                <w:sz w:val="20"/>
                <w:color w:val="000000"/>
              </w:rPr>
              <w:t>、</w:t>
            </w:r>
            <w:r>
              <w:rPr>
                <w:sz w:val="20"/>
                <w:color w:val="000000"/>
              </w:rPr>
              <w:t>S-Video</w:t>
            </w:r>
            <w:r>
              <w:rPr>
                <w:sz w:val="20"/>
                <w:color w:val="000000"/>
              </w:rPr>
              <w:t>等接口。</w:t>
            </w:r>
          </w:p>
          <w:p>
            <w:pPr>
              <w:pStyle w:val="null3"/>
              <w:ind w:firstLine="400"/>
              <w:jc w:val="left"/>
            </w:pPr>
            <w:r>
              <w:rPr>
                <w:sz w:val="20"/>
                <w:color w:val="000000"/>
              </w:rPr>
              <w:t>7</w:t>
            </w:r>
            <w:r>
              <w:rPr>
                <w:sz w:val="20"/>
                <w:color w:val="000000"/>
              </w:rPr>
              <w:t>、</w:t>
            </w:r>
            <w:r>
              <w:rPr>
                <w:sz w:val="20"/>
                <w:color w:val="000000"/>
              </w:rPr>
              <w:t>设备连通性符合</w:t>
            </w:r>
            <w:r>
              <w:rPr>
                <w:sz w:val="20"/>
                <w:color w:val="000000"/>
              </w:rPr>
              <w:t>DICOM3.0</w:t>
            </w:r>
            <w:r>
              <w:rPr>
                <w:sz w:val="20"/>
                <w:color w:val="000000"/>
              </w:rPr>
              <w:t>医学数字图像和通信标准，支持与</w:t>
            </w:r>
            <w:r>
              <w:rPr>
                <w:sz w:val="20"/>
                <w:color w:val="000000"/>
              </w:rPr>
              <w:t>采购人</w:t>
            </w:r>
            <w:r>
              <w:rPr>
                <w:sz w:val="20"/>
                <w:color w:val="000000"/>
              </w:rPr>
              <w:t>PACS/HIS</w:t>
            </w:r>
            <w:r>
              <w:rPr>
                <w:sz w:val="20"/>
                <w:color w:val="000000"/>
              </w:rPr>
              <w:t>系统无缝对接</w:t>
            </w:r>
            <w:r>
              <w:rPr>
                <w:sz w:val="20"/>
                <w:color w:val="000000"/>
              </w:rPr>
              <w:t>。</w:t>
            </w:r>
          </w:p>
          <w:p>
            <w:pPr>
              <w:pStyle w:val="null3"/>
              <w:ind w:firstLine="400"/>
              <w:jc w:val="left"/>
            </w:pPr>
            <w:r>
              <w:rPr>
                <w:sz w:val="20"/>
                <w:color w:val="000000"/>
              </w:rPr>
              <w:t>8</w:t>
            </w:r>
            <w:r>
              <w:rPr>
                <w:sz w:val="20"/>
                <w:color w:val="000000"/>
              </w:rPr>
              <w:t>、</w:t>
            </w:r>
            <w:r>
              <w:rPr>
                <w:sz w:val="20"/>
                <w:color w:val="000000"/>
              </w:rPr>
              <w:t>配备内置式超声图像存档与病案管理系统，支持患者信息、检查报告、超声图像的集中存档、分类检索、修改追溯、统计导出等功能</w:t>
            </w:r>
            <w:r>
              <w:rPr>
                <w:sz w:val="20"/>
                <w:color w:val="000000"/>
              </w:rPr>
              <w:t>。</w:t>
            </w:r>
          </w:p>
          <w:p>
            <w:pPr>
              <w:pStyle w:val="null3"/>
              <w:jc w:val="left"/>
            </w:pPr>
            <w:r>
              <w:rPr>
                <w:sz w:val="20"/>
                <w:b/>
                <w:color w:val="000000"/>
              </w:rPr>
              <w:t>（八）</w:t>
            </w:r>
            <w:r>
              <w:rPr>
                <w:sz w:val="20"/>
                <w:b/>
                <w:color w:val="000000"/>
              </w:rPr>
              <w:t>系统技术参数及要求</w:t>
            </w:r>
          </w:p>
          <w:p>
            <w:pPr>
              <w:pStyle w:val="null3"/>
              <w:jc w:val="left"/>
            </w:pPr>
            <w:r>
              <w:rPr>
                <w:sz w:val="20"/>
                <w:b/>
                <w:color w:val="000000"/>
              </w:rPr>
              <w:t>1</w:t>
            </w:r>
            <w:r>
              <w:rPr>
                <w:sz w:val="20"/>
                <w:b/>
                <w:color w:val="000000"/>
              </w:rPr>
              <w:t>、</w:t>
            </w:r>
            <w:r>
              <w:rPr>
                <w:sz w:val="20"/>
                <w:b/>
                <w:color w:val="000000"/>
              </w:rPr>
              <w:t>系统通用功能</w:t>
            </w:r>
          </w:p>
          <w:p>
            <w:pPr>
              <w:pStyle w:val="null3"/>
              <w:ind w:firstLine="400"/>
              <w:jc w:val="left"/>
            </w:pPr>
            <w:r>
              <w:rPr>
                <w:sz w:val="20"/>
              </w:rPr>
              <w:t>（</w:t>
            </w:r>
            <w:r>
              <w:rPr>
                <w:sz w:val="20"/>
              </w:rPr>
              <w:t>1</w:t>
            </w:r>
            <w:r>
              <w:rPr>
                <w:sz w:val="20"/>
              </w:rPr>
              <w:t>）</w:t>
            </w:r>
            <w:r>
              <w:rPr>
                <w:sz w:val="20"/>
              </w:rPr>
              <w:t>监视器：</w:t>
            </w:r>
            <w:r>
              <w:rPr>
                <w:sz w:val="20"/>
              </w:rPr>
              <w:t>≥</w:t>
            </w:r>
            <w:r>
              <w:rPr>
                <w:sz w:val="20"/>
              </w:rPr>
              <w:t>21.5</w:t>
            </w:r>
            <w:r>
              <w:rPr>
                <w:sz w:val="20"/>
              </w:rPr>
              <w:t>英寸高分辨率</w:t>
            </w:r>
            <w:r>
              <w:rPr>
                <w:sz w:val="20"/>
              </w:rPr>
              <w:t>LED</w:t>
            </w:r>
            <w:r>
              <w:rPr>
                <w:sz w:val="20"/>
              </w:rPr>
              <w:t>监视器</w:t>
            </w:r>
            <w:r>
              <w:rPr>
                <w:sz w:val="20"/>
              </w:rPr>
              <w:t>。</w:t>
            </w:r>
          </w:p>
          <w:p>
            <w:pPr>
              <w:pStyle w:val="null3"/>
              <w:ind w:firstLine="400"/>
              <w:jc w:val="left"/>
            </w:pPr>
            <w:r>
              <w:rPr>
                <w:sz w:val="20"/>
                <w:color w:val="000000"/>
              </w:rPr>
              <w:t>（</w:t>
            </w:r>
            <w:r>
              <w:rPr>
                <w:sz w:val="20"/>
                <w:color w:val="000000"/>
              </w:rPr>
              <w:t>2</w:t>
            </w:r>
            <w:r>
              <w:rPr>
                <w:sz w:val="20"/>
                <w:color w:val="000000"/>
              </w:rPr>
              <w:t>）</w:t>
            </w:r>
            <w:r>
              <w:rPr>
                <w:sz w:val="20"/>
                <w:color w:val="000000"/>
              </w:rPr>
              <w:t>≥</w:t>
            </w:r>
            <w:r>
              <w:rPr>
                <w:sz w:val="20"/>
                <w:color w:val="000000"/>
              </w:rPr>
              <w:t>14</w:t>
            </w:r>
            <w:r>
              <w:rPr>
                <w:sz w:val="20"/>
                <w:color w:val="000000"/>
              </w:rPr>
              <w:t>英寸多点触控触摸屏，</w:t>
            </w:r>
            <w:r>
              <w:rPr>
                <w:sz w:val="20"/>
                <w:color w:val="000000"/>
              </w:rPr>
              <w:t>俯仰角度可调。</w:t>
            </w:r>
          </w:p>
          <w:p>
            <w:pPr>
              <w:pStyle w:val="null3"/>
              <w:ind w:firstLine="400"/>
              <w:jc w:val="left"/>
            </w:pPr>
            <w:r>
              <w:rPr>
                <w:sz w:val="20"/>
                <w:color w:val="000000"/>
              </w:rPr>
              <w:t>（</w:t>
            </w:r>
            <w:r>
              <w:rPr>
                <w:sz w:val="20"/>
                <w:color w:val="000000"/>
              </w:rPr>
              <w:t>3</w:t>
            </w:r>
            <w:r>
              <w:rPr>
                <w:sz w:val="20"/>
                <w:color w:val="000000"/>
              </w:rPr>
              <w:t>）</w:t>
            </w:r>
            <w:r>
              <w:rPr>
                <w:sz w:val="20"/>
              </w:rPr>
              <w:t>操作控制台，可电动垂直调节高度，可前后、左右</w:t>
            </w:r>
            <w:r>
              <w:rPr>
                <w:sz w:val="20"/>
                <w:color w:val="000000"/>
              </w:rPr>
              <w:t>转动、移动和锁定。</w:t>
            </w:r>
          </w:p>
          <w:p>
            <w:pPr>
              <w:pStyle w:val="null3"/>
              <w:ind w:firstLine="400"/>
              <w:jc w:val="left"/>
            </w:pPr>
            <w:r>
              <w:rPr>
                <w:sz w:val="20"/>
                <w:color w:val="000000"/>
              </w:rPr>
              <w:t>（</w:t>
            </w:r>
            <w:r>
              <w:rPr>
                <w:sz w:val="20"/>
                <w:color w:val="000000"/>
              </w:rPr>
              <w:t>4</w:t>
            </w:r>
            <w:r>
              <w:rPr>
                <w:sz w:val="20"/>
                <w:color w:val="000000"/>
              </w:rPr>
              <w:t>）</w:t>
            </w:r>
            <w:r>
              <w:rPr>
                <w:sz w:val="20"/>
                <w:color w:val="000000"/>
              </w:rPr>
              <w:t>探头接口：</w:t>
            </w:r>
            <w:r>
              <w:rPr>
                <w:sz w:val="20"/>
                <w:color w:val="000000"/>
              </w:rPr>
              <w:t>≥</w:t>
            </w:r>
            <w:r>
              <w:rPr>
                <w:sz w:val="20"/>
                <w:color w:val="000000"/>
              </w:rPr>
              <w:t>4</w:t>
            </w:r>
            <w:r>
              <w:rPr>
                <w:sz w:val="20"/>
                <w:color w:val="000000"/>
              </w:rPr>
              <w:t>个，探头接口为无针式接口。</w:t>
            </w:r>
          </w:p>
          <w:p>
            <w:pPr>
              <w:pStyle w:val="null3"/>
              <w:ind w:firstLine="400"/>
              <w:jc w:val="left"/>
            </w:pPr>
            <w:r>
              <w:rPr>
                <w:sz w:val="20"/>
                <w:color w:val="000000"/>
              </w:rPr>
              <w:t>（</w:t>
            </w:r>
            <w:r>
              <w:rPr>
                <w:sz w:val="20"/>
                <w:color w:val="000000"/>
              </w:rPr>
              <w:t>5</w:t>
            </w:r>
            <w:r>
              <w:rPr>
                <w:sz w:val="20"/>
                <w:color w:val="000000"/>
              </w:rPr>
              <w:t>）</w:t>
            </w:r>
            <w:r>
              <w:rPr>
                <w:sz w:val="20"/>
                <w:color w:val="000000"/>
              </w:rPr>
              <w:t>超声功率输出调节：</w:t>
            </w:r>
            <w:r>
              <w:rPr>
                <w:sz w:val="20"/>
                <w:color w:val="000000"/>
              </w:rPr>
              <w:t>B/M</w:t>
            </w:r>
            <w:r>
              <w:rPr>
                <w:sz w:val="20"/>
                <w:color w:val="000000"/>
              </w:rPr>
              <w:t>、</w:t>
            </w:r>
            <w:r>
              <w:rPr>
                <w:sz w:val="20"/>
                <w:color w:val="000000"/>
              </w:rPr>
              <w:t>PWD</w:t>
            </w:r>
            <w:r>
              <w:rPr>
                <w:sz w:val="20"/>
                <w:color w:val="000000"/>
              </w:rPr>
              <w:t>、</w:t>
            </w:r>
            <w:r>
              <w:rPr>
                <w:sz w:val="20"/>
                <w:color w:val="000000"/>
              </w:rPr>
              <w:t>Color Doppler</w:t>
            </w:r>
            <w:r>
              <w:rPr>
                <w:sz w:val="20"/>
                <w:color w:val="000000"/>
              </w:rPr>
              <w:t>输出功率可调。</w:t>
            </w:r>
          </w:p>
          <w:p>
            <w:pPr>
              <w:pStyle w:val="null3"/>
              <w:jc w:val="left"/>
            </w:pPr>
            <w:r>
              <w:rPr>
                <w:sz w:val="20"/>
                <w:b/>
                <w:color w:val="000000"/>
              </w:rPr>
              <w:t>2</w:t>
            </w:r>
            <w:r>
              <w:rPr>
                <w:sz w:val="20"/>
                <w:b/>
                <w:color w:val="000000"/>
              </w:rPr>
              <w:t>、</w:t>
            </w:r>
            <w:r>
              <w:rPr>
                <w:sz w:val="20"/>
                <w:b/>
                <w:color w:val="000000"/>
              </w:rPr>
              <w:t>探头要求</w:t>
            </w:r>
          </w:p>
          <w:p>
            <w:pPr>
              <w:pStyle w:val="null3"/>
              <w:ind w:firstLine="400"/>
              <w:jc w:val="left"/>
            </w:pPr>
            <w:r>
              <w:rPr>
                <w:sz w:val="20"/>
                <w:color w:val="000000"/>
              </w:rPr>
              <w:t>（</w:t>
            </w:r>
            <w:r>
              <w:rPr>
                <w:sz w:val="20"/>
                <w:color w:val="000000"/>
              </w:rPr>
              <w:t>1</w:t>
            </w:r>
            <w:r>
              <w:rPr>
                <w:sz w:val="20"/>
                <w:color w:val="000000"/>
              </w:rPr>
              <w:t>）</w:t>
            </w:r>
            <w:r>
              <w:rPr>
                <w:sz w:val="20"/>
                <w:color w:val="000000"/>
              </w:rPr>
              <w:t>成像探头接口：为无针式接口，</w:t>
            </w:r>
            <w:r>
              <w:rPr>
                <w:sz w:val="20"/>
                <w:color w:val="000000"/>
              </w:rPr>
              <w:t>接口数为</w:t>
            </w:r>
            <w:r>
              <w:rPr>
                <w:sz w:val="20"/>
                <w:color w:val="000000"/>
              </w:rPr>
              <w:t>≥</w:t>
            </w:r>
            <w:r>
              <w:rPr>
                <w:sz w:val="20"/>
                <w:color w:val="000000"/>
              </w:rPr>
              <w:t>4</w:t>
            </w:r>
            <w:r>
              <w:rPr>
                <w:sz w:val="20"/>
                <w:color w:val="000000"/>
              </w:rPr>
              <w:t>个，接口大小一致，全激活任意互换，</w:t>
            </w:r>
            <w:r>
              <w:rPr>
                <w:sz w:val="20"/>
                <w:color w:val="000000"/>
              </w:rPr>
              <w:t>2D</w:t>
            </w:r>
            <w:r>
              <w:rPr>
                <w:sz w:val="20"/>
                <w:color w:val="000000"/>
              </w:rPr>
              <w:t>及</w:t>
            </w:r>
            <w:r>
              <w:rPr>
                <w:sz w:val="20"/>
                <w:color w:val="000000"/>
              </w:rPr>
              <w:t>3D</w:t>
            </w:r>
            <w:r>
              <w:rPr>
                <w:sz w:val="20"/>
                <w:color w:val="000000"/>
              </w:rPr>
              <w:t>探头接口通用。</w:t>
            </w:r>
          </w:p>
          <w:p>
            <w:pPr>
              <w:pStyle w:val="null3"/>
              <w:ind w:firstLine="400"/>
              <w:jc w:val="left"/>
            </w:pPr>
            <w:r>
              <w:rPr>
                <w:sz w:val="20"/>
                <w:color w:val="000000"/>
              </w:rPr>
              <w:t>（</w:t>
            </w:r>
            <w:r>
              <w:rPr>
                <w:sz w:val="20"/>
                <w:color w:val="000000"/>
              </w:rPr>
              <w:t>2</w:t>
            </w:r>
            <w:r>
              <w:rPr>
                <w:sz w:val="20"/>
                <w:color w:val="000000"/>
              </w:rPr>
              <w:t>）</w:t>
            </w:r>
            <w:r>
              <w:rPr>
                <w:sz w:val="20"/>
                <w:color w:val="000000"/>
              </w:rPr>
              <w:t>腹部四维容积凸阵探头：频率范围</w:t>
            </w:r>
            <w:r>
              <w:rPr>
                <w:sz w:val="20"/>
                <w:color w:val="000000"/>
              </w:rPr>
              <w:t>1</w:t>
            </w:r>
            <w:r>
              <w:rPr>
                <w:sz w:val="20"/>
                <w:color w:val="000000"/>
              </w:rPr>
              <w:t>-8</w:t>
            </w:r>
            <w:r>
              <w:rPr>
                <w:sz w:val="20"/>
                <w:color w:val="000000"/>
              </w:rPr>
              <w:t>MHz</w:t>
            </w:r>
            <w:r>
              <w:rPr>
                <w:sz w:val="20"/>
                <w:color w:val="000000"/>
              </w:rPr>
              <w:t>，适配腹部脏器四维容积超声检查。</w:t>
            </w:r>
          </w:p>
          <w:p>
            <w:pPr>
              <w:pStyle w:val="null3"/>
              <w:ind w:firstLine="400"/>
              <w:jc w:val="left"/>
            </w:pPr>
            <w:r>
              <w:rPr>
                <w:sz w:val="20"/>
                <w:color w:val="000000"/>
              </w:rPr>
              <w:t>（</w:t>
            </w:r>
            <w:r>
              <w:rPr>
                <w:sz w:val="20"/>
                <w:color w:val="000000"/>
              </w:rPr>
              <w:t>3</w:t>
            </w:r>
            <w:r>
              <w:rPr>
                <w:sz w:val="20"/>
                <w:color w:val="000000"/>
              </w:rPr>
              <w:t>）</w:t>
            </w:r>
            <w:r>
              <w:rPr>
                <w:sz w:val="20"/>
                <w:color w:val="000000"/>
              </w:rPr>
              <w:t>腹部二维凸阵探头：频率范围</w:t>
            </w:r>
            <w:r>
              <w:rPr>
                <w:sz w:val="20"/>
                <w:color w:val="000000"/>
              </w:rPr>
              <w:t>1</w:t>
            </w:r>
            <w:r>
              <w:rPr>
                <w:sz w:val="20"/>
                <w:color w:val="000000"/>
              </w:rPr>
              <w:t>-</w:t>
            </w:r>
            <w:r>
              <w:rPr>
                <w:sz w:val="20"/>
                <w:color w:val="000000"/>
              </w:rPr>
              <w:t>7MHz</w:t>
            </w:r>
            <w:r>
              <w:rPr>
                <w:sz w:val="20"/>
                <w:color w:val="000000"/>
              </w:rPr>
              <w:t>，适配腹部脏器常规二维超声检查。</w:t>
            </w:r>
          </w:p>
          <w:p>
            <w:pPr>
              <w:pStyle w:val="null3"/>
              <w:ind w:firstLine="400"/>
              <w:jc w:val="left"/>
            </w:pPr>
            <w:r>
              <w:rPr>
                <w:sz w:val="20"/>
                <w:color w:val="000000"/>
              </w:rPr>
              <w:t>（</w:t>
            </w:r>
            <w:r>
              <w:rPr>
                <w:sz w:val="20"/>
                <w:color w:val="000000"/>
              </w:rPr>
              <w:t>4</w:t>
            </w:r>
            <w:r>
              <w:rPr>
                <w:sz w:val="20"/>
                <w:color w:val="000000"/>
              </w:rPr>
              <w:t>）</w:t>
            </w:r>
            <w:r>
              <w:rPr>
                <w:sz w:val="20"/>
                <w:color w:val="000000"/>
              </w:rPr>
              <w:t>浅表组织线阵探头：频率范围</w:t>
            </w:r>
            <w:r>
              <w:rPr>
                <w:sz w:val="20"/>
                <w:color w:val="000000"/>
              </w:rPr>
              <w:t>2</w:t>
            </w:r>
            <w:r>
              <w:rPr>
                <w:sz w:val="20"/>
                <w:color w:val="000000"/>
              </w:rPr>
              <w:t>-</w:t>
            </w:r>
            <w:r>
              <w:rPr>
                <w:sz w:val="20"/>
                <w:color w:val="000000"/>
              </w:rPr>
              <w:t>14MHz</w:t>
            </w:r>
            <w:r>
              <w:rPr>
                <w:sz w:val="20"/>
                <w:color w:val="000000"/>
              </w:rPr>
              <w:t>，适配甲状腺、乳腺、眼球等浅表小器官超声检查。</w:t>
            </w:r>
          </w:p>
          <w:p>
            <w:pPr>
              <w:pStyle w:val="null3"/>
              <w:ind w:firstLine="400"/>
              <w:jc w:val="left"/>
            </w:pPr>
            <w:r>
              <w:rPr>
                <w:sz w:val="20"/>
                <w:color w:val="000000"/>
              </w:rPr>
              <w:t>（</w:t>
            </w:r>
            <w:r>
              <w:rPr>
                <w:sz w:val="20"/>
                <w:color w:val="000000"/>
              </w:rPr>
              <w:t>5</w:t>
            </w:r>
            <w:r>
              <w:rPr>
                <w:sz w:val="20"/>
                <w:color w:val="000000"/>
              </w:rPr>
              <w:t>）</w:t>
            </w:r>
            <w:r>
              <w:rPr>
                <w:sz w:val="20"/>
                <w:color w:val="000000"/>
              </w:rPr>
              <w:t>腔内四维容积微凸阵探头：频率范围</w:t>
            </w:r>
            <w:r>
              <w:rPr>
                <w:sz w:val="20"/>
                <w:color w:val="000000"/>
              </w:rPr>
              <w:t>2</w:t>
            </w:r>
            <w:r>
              <w:rPr>
                <w:sz w:val="20"/>
                <w:color w:val="000000"/>
              </w:rPr>
              <w:t>-</w:t>
            </w:r>
            <w:r>
              <w:rPr>
                <w:sz w:val="20"/>
                <w:color w:val="000000"/>
              </w:rPr>
              <w:t>10MHz</w:t>
            </w:r>
            <w:r>
              <w:rPr>
                <w:sz w:val="20"/>
                <w:color w:val="000000"/>
              </w:rPr>
              <w:t>，适配妇科、直肠等腔内四维容积超声检查。</w:t>
            </w:r>
          </w:p>
          <w:p>
            <w:pPr>
              <w:pStyle w:val="null3"/>
              <w:ind w:firstLine="400"/>
              <w:jc w:val="left"/>
            </w:pPr>
            <w:r>
              <w:rPr>
                <w:sz w:val="20"/>
                <w:color w:val="000000"/>
              </w:rPr>
              <w:t>（</w:t>
            </w:r>
            <w:r>
              <w:rPr>
                <w:sz w:val="20"/>
                <w:color w:val="000000"/>
              </w:rPr>
              <w:t>6</w:t>
            </w:r>
            <w:r>
              <w:rPr>
                <w:sz w:val="20"/>
                <w:color w:val="000000"/>
              </w:rPr>
              <w:t>）</w:t>
            </w:r>
            <w:r>
              <w:rPr>
                <w:sz w:val="20"/>
                <w:color w:val="000000"/>
              </w:rPr>
              <w:t>心脏相控阵探头：频率范围</w:t>
            </w:r>
            <w:r>
              <w:rPr>
                <w:sz w:val="20"/>
                <w:color w:val="000000"/>
              </w:rPr>
              <w:t>1</w:t>
            </w:r>
            <w:r>
              <w:rPr>
                <w:sz w:val="20"/>
                <w:color w:val="000000"/>
              </w:rPr>
              <w:t>-5</w:t>
            </w:r>
            <w:r>
              <w:rPr>
                <w:sz w:val="20"/>
                <w:color w:val="000000"/>
              </w:rPr>
              <w:t>MHz</w:t>
            </w:r>
            <w:r>
              <w:rPr>
                <w:sz w:val="20"/>
                <w:color w:val="000000"/>
              </w:rPr>
              <w:t>，适配心脏及心血管系统超声检查。</w:t>
            </w:r>
          </w:p>
          <w:p>
            <w:pPr>
              <w:pStyle w:val="null3"/>
              <w:jc w:val="left"/>
            </w:pPr>
            <w:r>
              <w:rPr>
                <w:sz w:val="20"/>
                <w:b/>
                <w:color w:val="000000"/>
              </w:rPr>
              <w:t>3</w:t>
            </w:r>
            <w:r>
              <w:rPr>
                <w:sz w:val="20"/>
                <w:b/>
                <w:color w:val="000000"/>
              </w:rPr>
              <w:t>、</w:t>
            </w:r>
            <w:r>
              <w:rPr>
                <w:sz w:val="20"/>
                <w:b/>
                <w:color w:val="000000"/>
              </w:rPr>
              <w:t>二维灰阶及容积成像参数</w:t>
            </w:r>
          </w:p>
          <w:p>
            <w:pPr>
              <w:pStyle w:val="null3"/>
              <w:ind w:firstLine="400"/>
              <w:jc w:val="left"/>
            </w:pPr>
            <w:r>
              <w:rPr>
                <w:sz w:val="20"/>
                <w:color w:val="000000"/>
              </w:rPr>
              <w:t>（</w:t>
            </w:r>
            <w:r>
              <w:rPr>
                <w:sz w:val="20"/>
                <w:color w:val="000000"/>
              </w:rPr>
              <w:t>1</w:t>
            </w:r>
            <w:r>
              <w:rPr>
                <w:sz w:val="20"/>
                <w:color w:val="000000"/>
              </w:rPr>
              <w:t>）</w:t>
            </w:r>
            <w:r>
              <w:rPr>
                <w:sz w:val="20"/>
                <w:color w:val="000000"/>
              </w:rPr>
              <w:t>扫描速率：凸阵探头在全视野、</w:t>
            </w:r>
            <w:r>
              <w:rPr>
                <w:sz w:val="20"/>
                <w:color w:val="000000"/>
              </w:rPr>
              <w:t>18cm</w:t>
            </w:r>
            <w:r>
              <w:rPr>
                <w:sz w:val="20"/>
                <w:color w:val="000000"/>
              </w:rPr>
              <w:t>成像深度条件下，帧速度≥</w:t>
            </w:r>
            <w:r>
              <w:rPr>
                <w:sz w:val="20"/>
                <w:color w:val="000000"/>
              </w:rPr>
              <w:t>38</w:t>
            </w:r>
            <w:r>
              <w:rPr>
                <w:sz w:val="20"/>
                <w:color w:val="000000"/>
              </w:rPr>
              <w:t>帧</w:t>
            </w:r>
            <w:r>
              <w:rPr>
                <w:sz w:val="20"/>
                <w:color w:val="000000"/>
              </w:rPr>
              <w:t>/</w:t>
            </w:r>
            <w:r>
              <w:rPr>
                <w:sz w:val="20"/>
                <w:color w:val="000000"/>
              </w:rPr>
              <w:t>秒。</w:t>
            </w:r>
          </w:p>
          <w:p>
            <w:pPr>
              <w:pStyle w:val="null3"/>
              <w:ind w:firstLine="400"/>
              <w:jc w:val="left"/>
            </w:pPr>
            <w:r>
              <w:rPr>
                <w:sz w:val="20"/>
                <w:color w:val="000000"/>
              </w:rPr>
              <w:t>（</w:t>
            </w:r>
            <w:r>
              <w:rPr>
                <w:sz w:val="20"/>
                <w:color w:val="000000"/>
              </w:rPr>
              <w:t>2</w:t>
            </w:r>
            <w:r>
              <w:rPr>
                <w:sz w:val="20"/>
                <w:color w:val="000000"/>
              </w:rPr>
              <w:t>）</w:t>
            </w:r>
            <w:r>
              <w:rPr>
                <w:sz w:val="20"/>
                <w:color w:val="000000"/>
              </w:rPr>
              <w:t>声束聚焦：发射</w:t>
            </w:r>
            <w:r>
              <w:rPr>
                <w:sz w:val="20"/>
                <w:color w:val="000000"/>
              </w:rPr>
              <w:t>≥</w:t>
            </w:r>
            <w:r>
              <w:rPr>
                <w:sz w:val="20"/>
                <w:color w:val="000000"/>
              </w:rPr>
              <w:t>8</w:t>
            </w:r>
            <w:r>
              <w:rPr>
                <w:sz w:val="20"/>
                <w:color w:val="000000"/>
              </w:rPr>
              <w:t>段，接收自动连续聚焦。</w:t>
            </w:r>
          </w:p>
          <w:p>
            <w:pPr>
              <w:pStyle w:val="null3"/>
              <w:ind w:firstLine="400"/>
              <w:jc w:val="left"/>
            </w:pPr>
            <w:r>
              <w:rPr>
                <w:sz w:val="20"/>
                <w:color w:val="000000"/>
              </w:rPr>
              <w:t>（</w:t>
            </w:r>
            <w:r>
              <w:rPr>
                <w:sz w:val="20"/>
                <w:color w:val="000000"/>
              </w:rPr>
              <w:t>3</w:t>
            </w:r>
            <w:r>
              <w:rPr>
                <w:sz w:val="20"/>
                <w:color w:val="000000"/>
              </w:rPr>
              <w:t>）</w:t>
            </w:r>
            <w:r>
              <w:rPr>
                <w:sz w:val="20"/>
                <w:color w:val="000000"/>
              </w:rPr>
              <w:t>接收方式：接收通道</w:t>
            </w:r>
            <w:r>
              <w:rPr>
                <w:sz w:val="20"/>
                <w:color w:val="000000"/>
              </w:rPr>
              <w:t>≥</w:t>
            </w:r>
            <w:r>
              <w:rPr>
                <w:sz w:val="20"/>
                <w:color w:val="000000"/>
              </w:rPr>
              <w:t>24</w:t>
            </w:r>
            <w:r>
              <w:rPr>
                <w:sz w:val="20"/>
                <w:color w:val="000000"/>
              </w:rPr>
              <w:t>000000</w:t>
            </w:r>
            <w:r>
              <w:rPr>
                <w:sz w:val="20"/>
                <w:color w:val="000000"/>
              </w:rPr>
              <w:t>，支持多路超声信号并行处理。</w:t>
            </w:r>
          </w:p>
          <w:p>
            <w:pPr>
              <w:pStyle w:val="null3"/>
              <w:ind w:firstLine="400"/>
              <w:jc w:val="left"/>
            </w:pPr>
            <w:r>
              <w:rPr>
                <w:sz w:val="20"/>
                <w:color w:val="000000"/>
              </w:rPr>
              <w:t>（</w:t>
            </w:r>
            <w:r>
              <w:rPr>
                <w:sz w:val="20"/>
                <w:color w:val="000000"/>
              </w:rPr>
              <w:t>4</w:t>
            </w:r>
            <w:r>
              <w:rPr>
                <w:sz w:val="20"/>
                <w:color w:val="000000"/>
              </w:rPr>
              <w:t>）</w:t>
            </w:r>
            <w:r>
              <w:rPr>
                <w:sz w:val="20"/>
                <w:color w:val="000000"/>
              </w:rPr>
              <w:t>数字技术：接收数字式声束形成器，连续动态聚焦，可变孔径及动态变迹。</w:t>
            </w:r>
          </w:p>
          <w:p>
            <w:pPr>
              <w:pStyle w:val="null3"/>
              <w:ind w:firstLine="400"/>
              <w:jc w:val="left"/>
            </w:pPr>
            <w:r>
              <w:rPr>
                <w:sz w:val="20"/>
                <w:color w:val="000000"/>
              </w:rPr>
              <w:t>（</w:t>
            </w:r>
            <w:r>
              <w:rPr>
                <w:sz w:val="20"/>
                <w:color w:val="000000"/>
              </w:rPr>
              <w:t>5</w:t>
            </w:r>
            <w:r>
              <w:rPr>
                <w:sz w:val="20"/>
                <w:color w:val="000000"/>
              </w:rPr>
              <w:t>）</w:t>
            </w:r>
            <w:r>
              <w:rPr>
                <w:sz w:val="20"/>
                <w:color w:val="000000"/>
              </w:rPr>
              <w:t>回放重现：</w:t>
            </w:r>
            <w:r>
              <w:rPr>
                <w:sz w:val="20"/>
                <w:color w:val="000000"/>
              </w:rPr>
              <w:t>2D</w:t>
            </w:r>
            <w:r>
              <w:rPr>
                <w:sz w:val="20"/>
                <w:color w:val="000000"/>
              </w:rPr>
              <w:t>灰阶图像回放</w:t>
            </w:r>
            <w:r>
              <w:rPr>
                <w:sz w:val="20"/>
                <w:color w:val="000000"/>
              </w:rPr>
              <w:t>时长</w:t>
            </w:r>
            <w:r>
              <w:rPr>
                <w:sz w:val="20"/>
                <w:color w:val="000000"/>
              </w:rPr>
              <w:t>≥</w:t>
            </w:r>
            <w:r>
              <w:rPr>
                <w:sz w:val="20"/>
                <w:color w:val="000000"/>
              </w:rPr>
              <w:t>50s</w:t>
            </w:r>
            <w:r>
              <w:rPr>
                <w:sz w:val="20"/>
                <w:color w:val="000000"/>
              </w:rPr>
              <w:t>。</w:t>
            </w:r>
          </w:p>
          <w:p>
            <w:pPr>
              <w:pStyle w:val="null3"/>
              <w:ind w:firstLine="400"/>
              <w:jc w:val="left"/>
            </w:pPr>
            <w:r>
              <w:rPr>
                <w:sz w:val="20"/>
                <w:color w:val="000000"/>
              </w:rPr>
              <w:t>（</w:t>
            </w:r>
            <w:r>
              <w:rPr>
                <w:sz w:val="20"/>
                <w:color w:val="000000"/>
              </w:rPr>
              <w:t>6</w:t>
            </w:r>
            <w:r>
              <w:rPr>
                <w:sz w:val="20"/>
                <w:color w:val="000000"/>
              </w:rPr>
              <w:t>）</w:t>
            </w:r>
            <w:r>
              <w:rPr>
                <w:sz w:val="20"/>
                <w:color w:val="000000"/>
              </w:rPr>
              <w:t>最大显示深度：</w:t>
            </w:r>
            <w:r>
              <w:rPr>
                <w:sz w:val="20"/>
                <w:color w:val="000000"/>
              </w:rPr>
              <w:t>≥</w:t>
            </w:r>
            <w:r>
              <w:rPr>
                <w:sz w:val="20"/>
                <w:color w:val="000000"/>
              </w:rPr>
              <w:t>42cm</w:t>
            </w:r>
            <w:r>
              <w:rPr>
                <w:sz w:val="20"/>
                <w:color w:val="000000"/>
              </w:rPr>
              <w:t>。</w:t>
            </w:r>
          </w:p>
          <w:p>
            <w:pPr>
              <w:pStyle w:val="null3"/>
              <w:ind w:firstLine="400"/>
              <w:jc w:val="left"/>
            </w:pPr>
            <w:r>
              <w:rPr>
                <w:sz w:val="20"/>
                <w:color w:val="000000"/>
              </w:rPr>
              <w:t>（</w:t>
            </w:r>
            <w:r>
              <w:rPr>
                <w:sz w:val="20"/>
                <w:color w:val="000000"/>
              </w:rPr>
              <w:t>7</w:t>
            </w:r>
            <w:r>
              <w:rPr>
                <w:sz w:val="20"/>
                <w:color w:val="000000"/>
              </w:rPr>
              <w:t>）</w:t>
            </w:r>
            <w:r>
              <w:rPr>
                <w:sz w:val="20"/>
                <w:color w:val="000000"/>
              </w:rPr>
              <w:t>增益调节：</w:t>
            </w:r>
            <w:r>
              <w:rPr>
                <w:sz w:val="20"/>
              </w:rPr>
              <w:t>支持亮度模式（</w:t>
            </w:r>
            <w:r>
              <w:rPr>
                <w:sz w:val="20"/>
              </w:rPr>
              <w:t>B</w:t>
            </w:r>
            <w:r>
              <w:rPr>
                <w:sz w:val="20"/>
              </w:rPr>
              <w:t>模式</w:t>
            </w:r>
            <w:r>
              <w:rPr>
                <w:sz w:val="20"/>
              </w:rPr>
              <w:t>）、亮度</w:t>
            </w:r>
            <w:r>
              <w:rPr>
                <w:sz w:val="20"/>
              </w:rPr>
              <w:t>+</w:t>
            </w:r>
            <w:r>
              <w:rPr>
                <w:sz w:val="20"/>
              </w:rPr>
              <w:t>运动模式（</w:t>
            </w:r>
            <w:r>
              <w:rPr>
                <w:sz w:val="20"/>
              </w:rPr>
              <w:t>B/M</w:t>
            </w:r>
            <w:r>
              <w:rPr>
                <w:sz w:val="20"/>
              </w:rPr>
              <w:t>模式</w:t>
            </w:r>
            <w:r>
              <w:rPr>
                <w:sz w:val="20"/>
              </w:rPr>
              <w:t>）、彩色多普勒模式（</w:t>
            </w:r>
            <w:r>
              <w:rPr>
                <w:sz w:val="20"/>
              </w:rPr>
              <w:t>C</w:t>
            </w:r>
            <w:r>
              <w:rPr>
                <w:sz w:val="20"/>
              </w:rPr>
              <w:t>模式</w:t>
            </w:r>
            <w:r>
              <w:rPr>
                <w:sz w:val="20"/>
              </w:rPr>
              <w:t>）、多普勒频谱模式（</w:t>
            </w:r>
            <w:r>
              <w:rPr>
                <w:sz w:val="20"/>
              </w:rPr>
              <w:t>D</w:t>
            </w:r>
            <w:r>
              <w:rPr>
                <w:sz w:val="20"/>
              </w:rPr>
              <w:t>模式</w:t>
            </w:r>
            <w:r>
              <w:rPr>
                <w:sz w:val="20"/>
              </w:rPr>
              <w:t>）可独</w:t>
            </w:r>
            <w:r>
              <w:rPr>
                <w:sz w:val="20"/>
                <w:color w:val="000000"/>
              </w:rPr>
              <w:t>立调节，数码</w:t>
            </w:r>
            <w:r>
              <w:rPr>
                <w:sz w:val="20"/>
                <w:color w:val="000000"/>
              </w:rPr>
              <w:t>TGC</w:t>
            </w:r>
            <w:r>
              <w:rPr>
                <w:sz w:val="20"/>
                <w:color w:val="000000"/>
              </w:rPr>
              <w:t>≥</w:t>
            </w:r>
            <w:r>
              <w:rPr>
                <w:sz w:val="20"/>
                <w:color w:val="000000"/>
              </w:rPr>
              <w:t>10</w:t>
            </w:r>
            <w:r>
              <w:rPr>
                <w:sz w:val="20"/>
                <w:color w:val="000000"/>
              </w:rPr>
              <w:t>段增益补偿调节，在液晶触摸屏上，支持调节参数存储。</w:t>
            </w:r>
          </w:p>
          <w:p>
            <w:pPr>
              <w:pStyle w:val="null3"/>
              <w:ind w:firstLine="400"/>
              <w:jc w:val="left"/>
            </w:pPr>
            <w:r>
              <w:rPr>
                <w:sz w:val="20"/>
                <w:color w:val="000000"/>
              </w:rPr>
              <w:t>（</w:t>
            </w:r>
            <w:r>
              <w:rPr>
                <w:sz w:val="20"/>
                <w:color w:val="000000"/>
              </w:rPr>
              <w:t>8</w:t>
            </w:r>
            <w:r>
              <w:rPr>
                <w:sz w:val="20"/>
                <w:color w:val="000000"/>
              </w:rPr>
              <w:t>）</w:t>
            </w:r>
            <w:r>
              <w:rPr>
                <w:sz w:val="20"/>
                <w:color w:val="000000"/>
              </w:rPr>
              <w:t>预设条件：针对不同的脏器检查，预置最佳化图像的检查条件，减少操作时的调节、常用所需的外部调节及组合调节。</w:t>
            </w:r>
          </w:p>
          <w:p>
            <w:pPr>
              <w:pStyle w:val="null3"/>
              <w:jc w:val="left"/>
            </w:pPr>
            <w:r>
              <w:rPr>
                <w:sz w:val="20"/>
                <w:b/>
                <w:color w:val="000000"/>
              </w:rPr>
              <w:t>4</w:t>
            </w:r>
            <w:r>
              <w:rPr>
                <w:sz w:val="20"/>
                <w:b/>
                <w:color w:val="000000"/>
              </w:rPr>
              <w:t>、</w:t>
            </w:r>
            <w:r>
              <w:rPr>
                <w:sz w:val="20"/>
                <w:b/>
                <w:color w:val="000000"/>
              </w:rPr>
              <w:t>频谱多普勒</w:t>
            </w:r>
          </w:p>
          <w:p>
            <w:pPr>
              <w:pStyle w:val="null3"/>
              <w:ind w:firstLine="400"/>
              <w:jc w:val="left"/>
            </w:pPr>
            <w:r>
              <w:rPr>
                <w:sz w:val="20"/>
                <w:color w:val="000000"/>
              </w:rPr>
              <w:t>（</w:t>
            </w:r>
            <w:r>
              <w:rPr>
                <w:sz w:val="20"/>
                <w:color w:val="000000"/>
              </w:rPr>
              <w:t>1</w:t>
            </w:r>
            <w:r>
              <w:rPr>
                <w:sz w:val="20"/>
                <w:color w:val="000000"/>
              </w:rPr>
              <w:t>）</w:t>
            </w:r>
            <w:r>
              <w:rPr>
                <w:sz w:val="20"/>
                <w:color w:val="000000"/>
              </w:rPr>
              <w:t>成像</w:t>
            </w:r>
            <w:r>
              <w:rPr>
                <w:sz w:val="20"/>
                <w:color w:val="000000"/>
              </w:rPr>
              <w:t>方式：</w:t>
            </w:r>
            <w:r>
              <w:rPr>
                <w:sz w:val="20"/>
                <w:color w:val="000000"/>
              </w:rPr>
              <w:t>支持</w:t>
            </w:r>
            <w:r>
              <w:rPr>
                <w:sz w:val="20"/>
                <w:color w:val="000000"/>
              </w:rPr>
              <w:t>脉冲波多普勒（</w:t>
            </w:r>
            <w:r>
              <w:rPr>
                <w:sz w:val="20"/>
                <w:color w:val="000000"/>
              </w:rPr>
              <w:t>PW</w:t>
            </w:r>
            <w:r>
              <w:rPr>
                <w:sz w:val="20"/>
                <w:color w:val="000000"/>
              </w:rPr>
              <w:t>）、高脉冲重复频率（</w:t>
            </w:r>
            <w:r>
              <w:rPr>
                <w:sz w:val="20"/>
                <w:color w:val="000000"/>
              </w:rPr>
              <w:t>HPRF</w:t>
            </w:r>
            <w:r>
              <w:rPr>
                <w:sz w:val="20"/>
                <w:color w:val="000000"/>
              </w:rPr>
              <w:t>）、连续波多普勒（</w:t>
            </w:r>
            <w:r>
              <w:rPr>
                <w:sz w:val="20"/>
                <w:color w:val="000000"/>
              </w:rPr>
              <w:t>CW</w:t>
            </w:r>
            <w:r>
              <w:rPr>
                <w:sz w:val="20"/>
                <w:color w:val="000000"/>
              </w:rPr>
              <w:t>）</w:t>
            </w:r>
            <w:r>
              <w:rPr>
                <w:sz w:val="20"/>
                <w:color w:val="000000"/>
              </w:rPr>
              <w:t>等方式</w:t>
            </w:r>
            <w:r>
              <w:rPr>
                <w:sz w:val="20"/>
                <w:color w:val="000000"/>
              </w:rPr>
              <w:t>。</w:t>
            </w:r>
          </w:p>
          <w:p>
            <w:pPr>
              <w:pStyle w:val="null3"/>
              <w:ind w:firstLine="400"/>
              <w:jc w:val="left"/>
            </w:pPr>
            <w:r>
              <w:rPr>
                <w:sz w:val="20"/>
                <w:color w:val="000000"/>
              </w:rPr>
              <w:t>（</w:t>
            </w:r>
            <w:r>
              <w:rPr>
                <w:sz w:val="20"/>
                <w:color w:val="000000"/>
              </w:rPr>
              <w:t>2</w:t>
            </w:r>
            <w:r>
              <w:rPr>
                <w:sz w:val="20"/>
                <w:color w:val="000000"/>
              </w:rPr>
              <w:t>）</w:t>
            </w:r>
            <w:r>
              <w:rPr>
                <w:sz w:val="20"/>
                <w:color w:val="000000"/>
              </w:rPr>
              <w:t>最大测量速度：脉冲波多普勒（</w:t>
            </w:r>
            <w:r>
              <w:rPr>
                <w:sz w:val="20"/>
                <w:color w:val="000000"/>
              </w:rPr>
              <w:t>PW</w:t>
            </w:r>
            <w:r>
              <w:rPr>
                <w:sz w:val="20"/>
                <w:color w:val="000000"/>
              </w:rPr>
              <w:t>）最大可测血流速度≥</w:t>
            </w:r>
            <w:r>
              <w:rPr>
                <w:sz w:val="20"/>
                <w:color w:val="000000"/>
              </w:rPr>
              <w:t>14m/s</w:t>
            </w:r>
            <w:r>
              <w:rPr>
                <w:sz w:val="20"/>
                <w:color w:val="000000"/>
              </w:rPr>
              <w:t>，连续波多普勒（</w:t>
            </w:r>
            <w:r>
              <w:rPr>
                <w:sz w:val="20"/>
                <w:color w:val="000000"/>
              </w:rPr>
              <w:t>CW</w:t>
            </w:r>
            <w:r>
              <w:rPr>
                <w:sz w:val="20"/>
                <w:color w:val="000000"/>
              </w:rPr>
              <w:t>）最大可测血流速度≥</w:t>
            </w:r>
            <w:r>
              <w:rPr>
                <w:sz w:val="20"/>
                <w:color w:val="000000"/>
              </w:rPr>
              <w:t>19m/s</w:t>
            </w:r>
            <w:r>
              <w:rPr>
                <w:sz w:val="20"/>
                <w:color w:val="000000"/>
              </w:rPr>
              <w:t>。</w:t>
            </w:r>
          </w:p>
          <w:p>
            <w:pPr>
              <w:pStyle w:val="null3"/>
              <w:ind w:firstLine="400"/>
              <w:jc w:val="left"/>
            </w:pPr>
            <w:r>
              <w:rPr>
                <w:sz w:val="20"/>
                <w:color w:val="000000"/>
              </w:rPr>
              <w:t>（</w:t>
            </w:r>
            <w:r>
              <w:rPr>
                <w:sz w:val="20"/>
                <w:color w:val="000000"/>
              </w:rPr>
              <w:t>3</w:t>
            </w:r>
            <w:r>
              <w:rPr>
                <w:sz w:val="20"/>
                <w:color w:val="000000"/>
              </w:rPr>
              <w:t>）</w:t>
            </w:r>
            <w:r>
              <w:rPr>
                <w:sz w:val="20"/>
                <w:color w:val="000000"/>
              </w:rPr>
              <w:t>最低测量速度：</w:t>
            </w:r>
            <w:r>
              <w:rPr>
                <w:sz w:val="20"/>
                <w:color w:val="000000"/>
              </w:rPr>
              <w:t>≤</w:t>
            </w:r>
            <w:r>
              <w:rPr>
                <w:sz w:val="20"/>
                <w:color w:val="000000"/>
              </w:rPr>
              <w:t>0.3mm/s</w:t>
            </w:r>
            <w:r>
              <w:rPr>
                <w:sz w:val="20"/>
                <w:color w:val="000000"/>
              </w:rPr>
              <w:t>。</w:t>
            </w:r>
          </w:p>
          <w:p>
            <w:pPr>
              <w:pStyle w:val="null3"/>
              <w:ind w:firstLine="400"/>
              <w:jc w:val="left"/>
            </w:pPr>
            <w:r>
              <w:rPr>
                <w:sz w:val="20"/>
                <w:color w:val="000000"/>
              </w:rPr>
              <w:t>（</w:t>
            </w:r>
            <w:r>
              <w:rPr>
                <w:sz w:val="20"/>
                <w:color w:val="000000"/>
              </w:rPr>
              <w:t>4</w:t>
            </w:r>
            <w:r>
              <w:rPr>
                <w:sz w:val="20"/>
                <w:color w:val="000000"/>
              </w:rPr>
              <w:t>）</w:t>
            </w:r>
            <w:r>
              <w:rPr>
                <w:sz w:val="20"/>
                <w:color w:val="000000"/>
              </w:rPr>
              <w:t>显示方式：支持亮度</w:t>
            </w:r>
            <w:r>
              <w:rPr>
                <w:sz w:val="20"/>
                <w:color w:val="000000"/>
              </w:rPr>
              <w:t>+</w:t>
            </w:r>
            <w:r>
              <w:rPr>
                <w:sz w:val="20"/>
                <w:color w:val="000000"/>
              </w:rPr>
              <w:t>多普勒模式（</w:t>
            </w:r>
            <w:r>
              <w:rPr>
                <w:sz w:val="20"/>
                <w:color w:val="000000"/>
              </w:rPr>
              <w:t>B/</w:t>
            </w:r>
            <w:r>
              <w:rPr>
                <w:sz w:val="20"/>
                <w:color w:val="000000"/>
              </w:rPr>
              <w:t>C</w:t>
            </w:r>
            <w:r>
              <w:rPr>
                <w:sz w:val="20"/>
                <w:color w:val="000000"/>
              </w:rPr>
              <w:t>模式）、亮度</w:t>
            </w:r>
            <w:r>
              <w:rPr>
                <w:sz w:val="20"/>
                <w:color w:val="000000"/>
              </w:rPr>
              <w:t>+</w:t>
            </w:r>
            <w:r>
              <w:rPr>
                <w:sz w:val="20"/>
                <w:color w:val="000000"/>
              </w:rPr>
              <w:t>彩色多普勒</w:t>
            </w:r>
            <w:r>
              <w:rPr>
                <w:sz w:val="20"/>
                <w:color w:val="000000"/>
              </w:rPr>
              <w:t>+</w:t>
            </w:r>
            <w:r>
              <w:rPr>
                <w:sz w:val="20"/>
                <w:color w:val="000000"/>
              </w:rPr>
              <w:t>多普勒模式（</w:t>
            </w:r>
            <w:r>
              <w:rPr>
                <w:sz w:val="20"/>
                <w:color w:val="000000"/>
              </w:rPr>
              <w:t>B/C/D</w:t>
            </w:r>
            <w:r>
              <w:rPr>
                <w:sz w:val="20"/>
                <w:color w:val="000000"/>
              </w:rPr>
              <w:t>）组合显示方式。</w:t>
            </w:r>
          </w:p>
          <w:p>
            <w:pPr>
              <w:pStyle w:val="null3"/>
              <w:ind w:firstLine="400"/>
              <w:jc w:val="left"/>
            </w:pPr>
            <w:r>
              <w:rPr>
                <w:sz w:val="20"/>
                <w:color w:val="000000"/>
              </w:rPr>
              <w:t>（</w:t>
            </w:r>
            <w:r>
              <w:rPr>
                <w:sz w:val="20"/>
                <w:color w:val="000000"/>
              </w:rPr>
              <w:t>5</w:t>
            </w:r>
            <w:r>
              <w:rPr>
                <w:sz w:val="20"/>
                <w:color w:val="000000"/>
              </w:rPr>
              <w:t>）</w:t>
            </w:r>
            <w:r>
              <w:rPr>
                <w:sz w:val="20"/>
                <w:color w:val="000000"/>
              </w:rPr>
              <w:t>多普勒电影回放：</w:t>
            </w:r>
            <w:r>
              <w:rPr>
                <w:sz w:val="20"/>
                <w:color w:val="000000"/>
              </w:rPr>
              <w:t>≥</w:t>
            </w:r>
            <w:r>
              <w:rPr>
                <w:sz w:val="20"/>
                <w:color w:val="000000"/>
              </w:rPr>
              <w:t>8</w:t>
            </w:r>
            <w:r>
              <w:rPr>
                <w:sz w:val="20"/>
                <w:color w:val="000000"/>
              </w:rPr>
              <w:t>000</w:t>
            </w:r>
            <w:r>
              <w:rPr>
                <w:sz w:val="20"/>
                <w:color w:val="000000"/>
              </w:rPr>
              <w:t>线。</w:t>
            </w:r>
          </w:p>
          <w:p>
            <w:pPr>
              <w:pStyle w:val="null3"/>
              <w:ind w:firstLine="400"/>
              <w:jc w:val="left"/>
            </w:pPr>
            <w:r>
              <w:rPr>
                <w:sz w:val="20"/>
                <w:color w:val="000000"/>
              </w:rPr>
              <w:t>（</w:t>
            </w:r>
            <w:r>
              <w:rPr>
                <w:sz w:val="20"/>
                <w:color w:val="000000"/>
              </w:rPr>
              <w:t>6</w:t>
            </w:r>
            <w:r>
              <w:rPr>
                <w:sz w:val="20"/>
                <w:color w:val="000000"/>
              </w:rPr>
              <w:t>）</w:t>
            </w:r>
            <w:r>
              <w:rPr>
                <w:sz w:val="20"/>
                <w:color w:val="000000"/>
              </w:rPr>
              <w:t>零位移动：</w:t>
            </w:r>
            <w:r>
              <w:rPr>
                <w:sz w:val="20"/>
                <w:color w:val="000000"/>
              </w:rPr>
              <w:t>≥</w:t>
            </w:r>
            <w:r>
              <w:rPr>
                <w:sz w:val="20"/>
                <w:color w:val="000000"/>
              </w:rPr>
              <w:t>8</w:t>
            </w:r>
            <w:r>
              <w:rPr>
                <w:sz w:val="20"/>
                <w:color w:val="000000"/>
              </w:rPr>
              <w:t>级。</w:t>
            </w:r>
          </w:p>
          <w:p>
            <w:pPr>
              <w:pStyle w:val="null3"/>
              <w:ind w:firstLine="400"/>
              <w:jc w:val="left"/>
            </w:pPr>
            <w:r>
              <w:rPr>
                <w:sz w:val="20"/>
                <w:color w:val="000000"/>
              </w:rPr>
              <w:t>（</w:t>
            </w:r>
            <w:r>
              <w:rPr>
                <w:sz w:val="20"/>
                <w:color w:val="000000"/>
              </w:rPr>
              <w:t>7</w:t>
            </w:r>
            <w:r>
              <w:rPr>
                <w:sz w:val="20"/>
                <w:color w:val="000000"/>
              </w:rPr>
              <w:t>）</w:t>
            </w:r>
            <w:r>
              <w:rPr>
                <w:sz w:val="20"/>
                <w:color w:val="000000"/>
              </w:rPr>
              <w:t>取样宽度及位置范围：多级可调，取样框宽度可调范围</w:t>
            </w:r>
            <w:r>
              <w:rPr>
                <w:sz w:val="20"/>
                <w:color w:val="000000"/>
              </w:rPr>
              <w:t>0.5mm-20mm</w:t>
            </w:r>
            <w:r>
              <w:rPr>
                <w:sz w:val="20"/>
                <w:color w:val="000000"/>
              </w:rPr>
              <w:t>。</w:t>
            </w:r>
          </w:p>
          <w:p>
            <w:pPr>
              <w:pStyle w:val="null3"/>
              <w:ind w:firstLine="400"/>
              <w:jc w:val="left"/>
            </w:pPr>
            <w:r>
              <w:rPr>
                <w:sz w:val="20"/>
                <w:color w:val="000000"/>
              </w:rPr>
              <w:t>（</w:t>
            </w:r>
            <w:r>
              <w:rPr>
                <w:sz w:val="20"/>
                <w:color w:val="000000"/>
              </w:rPr>
              <w:t>8</w:t>
            </w:r>
            <w:r>
              <w:rPr>
                <w:sz w:val="20"/>
                <w:color w:val="000000"/>
              </w:rPr>
              <w:t>）</w:t>
            </w:r>
            <w:r>
              <w:rPr>
                <w:sz w:val="20"/>
                <w:color w:val="000000"/>
              </w:rPr>
              <w:t>实时多普勒频谱自动包络并完成频谱测量计算：</w:t>
            </w:r>
            <w:r>
              <w:rPr>
                <w:sz w:val="20"/>
                <w:color w:val="000000"/>
              </w:rPr>
              <w:t>PSV</w:t>
            </w:r>
            <w:r>
              <w:rPr>
                <w:sz w:val="20"/>
                <w:color w:val="000000"/>
              </w:rPr>
              <w:t>、</w:t>
            </w:r>
            <w:r>
              <w:rPr>
                <w:sz w:val="20"/>
                <w:color w:val="000000"/>
              </w:rPr>
              <w:t>DEV</w:t>
            </w:r>
            <w:r>
              <w:rPr>
                <w:sz w:val="20"/>
                <w:color w:val="000000"/>
              </w:rPr>
              <w:t>、</w:t>
            </w:r>
            <w:r>
              <w:rPr>
                <w:sz w:val="20"/>
                <w:color w:val="000000"/>
              </w:rPr>
              <w:t>TAP</w:t>
            </w:r>
            <w:r>
              <w:rPr>
                <w:sz w:val="20"/>
                <w:color w:val="000000"/>
              </w:rPr>
              <w:t>、</w:t>
            </w:r>
            <w:r>
              <w:rPr>
                <w:sz w:val="20"/>
                <w:color w:val="000000"/>
              </w:rPr>
              <w:t>RI</w:t>
            </w:r>
            <w:r>
              <w:rPr>
                <w:sz w:val="20"/>
                <w:color w:val="000000"/>
              </w:rPr>
              <w:t>、</w:t>
            </w:r>
            <w:r>
              <w:rPr>
                <w:sz w:val="20"/>
                <w:color w:val="000000"/>
              </w:rPr>
              <w:t>PI</w:t>
            </w:r>
            <w:r>
              <w:rPr>
                <w:sz w:val="20"/>
                <w:color w:val="000000"/>
              </w:rPr>
              <w:t>、</w:t>
            </w:r>
            <w:r>
              <w:rPr>
                <w:sz w:val="20"/>
                <w:color w:val="000000"/>
              </w:rPr>
              <w:t>S/D</w:t>
            </w:r>
            <w:r>
              <w:rPr>
                <w:sz w:val="20"/>
                <w:color w:val="000000"/>
              </w:rPr>
              <w:t>值实时三同步功能，支持凸阵、线阵、相控阵探头。</w:t>
            </w:r>
          </w:p>
          <w:p>
            <w:pPr>
              <w:pStyle w:val="null3"/>
              <w:jc w:val="left"/>
            </w:pPr>
            <w:r>
              <w:rPr>
                <w:sz w:val="20"/>
                <w:b/>
                <w:color w:val="000000"/>
              </w:rPr>
              <w:t>5</w:t>
            </w:r>
            <w:r>
              <w:rPr>
                <w:sz w:val="20"/>
                <w:b/>
                <w:color w:val="000000"/>
              </w:rPr>
              <w:t>、</w:t>
            </w:r>
            <w:r>
              <w:rPr>
                <w:sz w:val="20"/>
                <w:b/>
                <w:color w:val="000000"/>
              </w:rPr>
              <w:t>彩色多普勒</w:t>
            </w:r>
          </w:p>
          <w:p>
            <w:pPr>
              <w:pStyle w:val="null3"/>
              <w:ind w:firstLine="400"/>
              <w:jc w:val="left"/>
            </w:pPr>
            <w:r>
              <w:rPr>
                <w:sz w:val="20"/>
                <w:color w:val="000000"/>
              </w:rPr>
              <w:t>（</w:t>
            </w:r>
            <w:r>
              <w:rPr>
                <w:sz w:val="20"/>
                <w:color w:val="000000"/>
              </w:rPr>
              <w:t>1</w:t>
            </w:r>
            <w:r>
              <w:rPr>
                <w:sz w:val="20"/>
                <w:color w:val="000000"/>
              </w:rPr>
              <w:t>）</w:t>
            </w:r>
            <w:r>
              <w:rPr>
                <w:sz w:val="20"/>
                <w:color w:val="000000"/>
              </w:rPr>
              <w:t>彩色优化技术：提高帧频、增强彩色灵敏度，</w:t>
            </w:r>
            <w:r>
              <w:rPr>
                <w:sz w:val="20"/>
                <w:color w:val="000000"/>
              </w:rPr>
              <w:t>获取最佳彩色模式。</w:t>
            </w:r>
          </w:p>
          <w:p>
            <w:pPr>
              <w:pStyle w:val="null3"/>
              <w:ind w:firstLine="400"/>
              <w:jc w:val="left"/>
            </w:pPr>
            <w:r>
              <w:rPr>
                <w:sz w:val="20"/>
                <w:color w:val="000000"/>
              </w:rPr>
              <w:t>（</w:t>
            </w:r>
            <w:r>
              <w:rPr>
                <w:sz w:val="20"/>
                <w:color w:val="000000"/>
              </w:rPr>
              <w:t>2</w:t>
            </w:r>
            <w:r>
              <w:rPr>
                <w:sz w:val="20"/>
                <w:color w:val="000000"/>
              </w:rPr>
              <w:t>）</w:t>
            </w:r>
            <w:r>
              <w:rPr>
                <w:sz w:val="20"/>
                <w:color w:val="000000"/>
              </w:rPr>
              <w:t>显示方式</w:t>
            </w:r>
            <w:r>
              <w:rPr>
                <w:sz w:val="20"/>
                <w:color w:val="000000"/>
              </w:rPr>
              <w:t>：</w:t>
            </w:r>
            <w:r>
              <w:rPr>
                <w:sz w:val="20"/>
                <w:color w:val="000000"/>
              </w:rPr>
              <w:t>速度显示、能量显示、方差显示、</w:t>
            </w:r>
            <w:r>
              <w:rPr>
                <w:sz w:val="20"/>
                <w:color w:val="000000"/>
              </w:rPr>
              <w:t>速度</w:t>
            </w:r>
            <w:r>
              <w:rPr>
                <w:sz w:val="20"/>
                <w:color w:val="000000"/>
              </w:rPr>
              <w:t>+</w:t>
            </w:r>
            <w:r>
              <w:rPr>
                <w:sz w:val="20"/>
                <w:color w:val="000000"/>
              </w:rPr>
              <w:t>方差显示等。</w:t>
            </w:r>
          </w:p>
          <w:p>
            <w:pPr>
              <w:pStyle w:val="null3"/>
              <w:ind w:firstLine="400"/>
              <w:jc w:val="left"/>
            </w:pPr>
            <w:r>
              <w:rPr>
                <w:sz w:val="20"/>
                <w:color w:val="000000"/>
              </w:rPr>
              <w:t>（</w:t>
            </w:r>
            <w:r>
              <w:rPr>
                <w:sz w:val="20"/>
                <w:color w:val="000000"/>
              </w:rPr>
              <w:t>3</w:t>
            </w:r>
            <w:r>
              <w:rPr>
                <w:sz w:val="20"/>
                <w:color w:val="000000"/>
              </w:rPr>
              <w:t>）</w:t>
            </w:r>
            <w:r>
              <w:rPr>
                <w:sz w:val="20"/>
                <w:color w:val="000000"/>
              </w:rPr>
              <w:t>显示控制</w:t>
            </w:r>
            <w:r>
              <w:rPr>
                <w:sz w:val="20"/>
                <w:color w:val="000000"/>
              </w:rPr>
              <w:t>：</w:t>
            </w:r>
            <w:r>
              <w:rPr>
                <w:sz w:val="20"/>
                <w:color w:val="000000"/>
              </w:rPr>
              <w:t>零位移动、黑</w:t>
            </w:r>
            <w:r>
              <w:rPr>
                <w:sz w:val="20"/>
                <w:color w:val="000000"/>
              </w:rPr>
              <w:t>/</w:t>
            </w:r>
            <w:r>
              <w:rPr>
                <w:sz w:val="20"/>
                <w:color w:val="000000"/>
              </w:rPr>
              <w:t>白与彩色比较、彩色对比</w:t>
            </w:r>
            <w:r>
              <w:rPr>
                <w:sz w:val="20"/>
                <w:color w:val="000000"/>
              </w:rPr>
              <w:t>。</w:t>
            </w:r>
          </w:p>
          <w:p>
            <w:pPr>
              <w:pStyle w:val="null3"/>
              <w:ind w:firstLine="400"/>
              <w:jc w:val="left"/>
            </w:pPr>
            <w:r>
              <w:rPr>
                <w:sz w:val="20"/>
                <w:color w:val="000000"/>
              </w:rPr>
              <w:t>（</w:t>
            </w:r>
            <w:r>
              <w:rPr>
                <w:sz w:val="20"/>
                <w:color w:val="000000"/>
              </w:rPr>
              <w:t>4</w:t>
            </w:r>
            <w:r>
              <w:rPr>
                <w:sz w:val="20"/>
                <w:color w:val="000000"/>
              </w:rPr>
              <w:t>）</w:t>
            </w:r>
            <w:r>
              <w:rPr>
                <w:sz w:val="20"/>
                <w:color w:val="000000"/>
              </w:rPr>
              <w:t>显示位置调整：线阵扫描感兴趣的图像范围：</w:t>
            </w:r>
            <w:r>
              <w:rPr>
                <w:sz w:val="20"/>
                <w:color w:val="000000"/>
              </w:rPr>
              <w:t>-20</w:t>
            </w:r>
            <w:r>
              <w:rPr>
                <w:sz w:val="20"/>
                <w:color w:val="000000"/>
              </w:rPr>
              <w:t>°</w:t>
            </w:r>
            <w:r>
              <w:rPr>
                <w:sz w:val="20"/>
                <w:color w:val="000000"/>
              </w:rPr>
              <w:t>~+20</w:t>
            </w:r>
            <w:r>
              <w:rPr>
                <w:sz w:val="20"/>
                <w:color w:val="000000"/>
              </w:rPr>
              <w:t>°。</w:t>
            </w:r>
          </w:p>
          <w:p>
            <w:pPr>
              <w:pStyle w:val="null3"/>
              <w:ind w:firstLine="400"/>
              <w:jc w:val="left"/>
            </w:pPr>
            <w:r>
              <w:rPr>
                <w:sz w:val="20"/>
                <w:color w:val="000000"/>
              </w:rPr>
              <w:t>（</w:t>
            </w:r>
            <w:r>
              <w:rPr>
                <w:sz w:val="20"/>
                <w:color w:val="000000"/>
              </w:rPr>
              <w:t>5</w:t>
            </w:r>
            <w:r>
              <w:rPr>
                <w:sz w:val="20"/>
                <w:color w:val="000000"/>
              </w:rPr>
              <w:t>）</w:t>
            </w:r>
            <w:r>
              <w:rPr>
                <w:sz w:val="20"/>
                <w:color w:val="000000"/>
              </w:rPr>
              <w:t>彩色显示帧频：凸阵探头，最大角度，</w:t>
            </w:r>
            <w:r>
              <w:rPr>
                <w:sz w:val="20"/>
                <w:color w:val="000000"/>
              </w:rPr>
              <w:t>18cm</w:t>
            </w:r>
            <w:r>
              <w:rPr>
                <w:sz w:val="20"/>
                <w:color w:val="000000"/>
              </w:rPr>
              <w:t>深时，彩色显示帧频≥</w:t>
            </w:r>
            <w:r>
              <w:rPr>
                <w:sz w:val="20"/>
                <w:color w:val="000000"/>
              </w:rPr>
              <w:t>24</w:t>
            </w:r>
            <w:r>
              <w:rPr>
                <w:sz w:val="20"/>
                <w:color w:val="000000"/>
              </w:rPr>
              <w:t>帧</w:t>
            </w:r>
            <w:r>
              <w:rPr>
                <w:sz w:val="20"/>
                <w:color w:val="000000"/>
              </w:rPr>
              <w:t>/s</w:t>
            </w:r>
            <w:r>
              <w:rPr>
                <w:sz w:val="20"/>
                <w:color w:val="000000"/>
              </w:rPr>
              <w:t>。</w:t>
            </w:r>
          </w:p>
          <w:p>
            <w:pPr>
              <w:pStyle w:val="null3"/>
              <w:ind w:firstLine="400"/>
              <w:jc w:val="left"/>
            </w:pPr>
            <w:r>
              <w:rPr>
                <w:sz w:val="20"/>
                <w:color w:val="000000"/>
              </w:rPr>
              <w:t>（</w:t>
            </w:r>
            <w:r>
              <w:rPr>
                <w:sz w:val="20"/>
                <w:color w:val="000000"/>
              </w:rPr>
              <w:t>6</w:t>
            </w:r>
            <w:r>
              <w:rPr>
                <w:sz w:val="20"/>
                <w:color w:val="000000"/>
              </w:rPr>
              <w:t>）</w:t>
            </w:r>
            <w:r>
              <w:rPr>
                <w:sz w:val="20"/>
                <w:color w:val="000000"/>
              </w:rPr>
              <w:t>彩色显示速度：最低平均血流测量速度</w:t>
            </w:r>
            <w:r>
              <w:rPr>
                <w:sz w:val="20"/>
                <w:color w:val="000000"/>
              </w:rPr>
              <w:t>≤</w:t>
            </w:r>
            <w:r>
              <w:rPr>
                <w:sz w:val="20"/>
                <w:color w:val="000000"/>
              </w:rPr>
              <w:t>1.2cm/s</w:t>
            </w:r>
            <w:r>
              <w:rPr>
                <w:sz w:val="20"/>
                <w:color w:val="000000"/>
              </w:rPr>
              <w:t>。</w:t>
            </w:r>
          </w:p>
          <w:p>
            <w:pPr>
              <w:pStyle w:val="null3"/>
              <w:jc w:val="left"/>
            </w:pPr>
            <w:r>
              <w:rPr>
                <w:sz w:val="20"/>
                <w:b/>
                <w:color w:val="000000"/>
              </w:rPr>
              <w:t>（九）</w:t>
            </w:r>
            <w:r>
              <w:rPr>
                <w:sz w:val="20"/>
                <w:b/>
                <w:color w:val="000000"/>
              </w:rPr>
              <w:t>图文</w:t>
            </w:r>
            <w:r>
              <w:rPr>
                <w:sz w:val="20"/>
                <w:b/>
              </w:rPr>
              <w:t>数据处理终端</w:t>
            </w:r>
          </w:p>
          <w:p>
            <w:pPr>
              <w:pStyle w:val="null3"/>
              <w:ind w:firstLine="400"/>
              <w:jc w:val="left"/>
            </w:pPr>
            <w:r>
              <w:rPr>
                <w:sz w:val="20"/>
                <w:color w:val="000000"/>
              </w:rPr>
              <w:t>1</w:t>
            </w:r>
            <w:r>
              <w:rPr>
                <w:sz w:val="20"/>
                <w:color w:val="000000"/>
              </w:rPr>
              <w:t>、</w:t>
            </w:r>
            <w:r>
              <w:rPr>
                <w:sz w:val="20"/>
              </w:rPr>
              <w:t>数据处理终端</w:t>
            </w:r>
            <w:r>
              <w:rPr>
                <w:sz w:val="20"/>
                <w:color w:val="000000"/>
              </w:rPr>
              <w:t>为原装机，非组装机。</w:t>
            </w:r>
          </w:p>
          <w:p>
            <w:pPr>
              <w:pStyle w:val="null3"/>
              <w:ind w:firstLine="400"/>
              <w:jc w:val="left"/>
            </w:pPr>
            <w:r>
              <w:rPr>
                <w:sz w:val="20"/>
                <w:color w:val="000000"/>
              </w:rPr>
              <w:t>2</w:t>
            </w:r>
            <w:r>
              <w:rPr>
                <w:sz w:val="20"/>
                <w:color w:val="000000"/>
              </w:rPr>
              <w:t>、</w:t>
            </w:r>
            <w:r>
              <w:rPr>
                <w:sz w:val="20"/>
                <w:color w:val="000000"/>
              </w:rPr>
              <w:t>显示器：</w:t>
            </w:r>
            <w:r>
              <w:rPr>
                <w:sz w:val="20"/>
                <w:color w:val="000000"/>
              </w:rPr>
              <w:t>≥</w:t>
            </w:r>
            <w:r>
              <w:rPr>
                <w:sz w:val="20"/>
                <w:color w:val="000000"/>
              </w:rPr>
              <w:t>23</w:t>
            </w:r>
            <w:r>
              <w:rPr>
                <w:sz w:val="20"/>
                <w:color w:val="000000"/>
              </w:rPr>
              <w:t>英寸。</w:t>
            </w:r>
          </w:p>
          <w:p>
            <w:pPr>
              <w:pStyle w:val="null3"/>
              <w:ind w:firstLine="400"/>
              <w:jc w:val="left"/>
            </w:pPr>
            <w:r>
              <w:rPr>
                <w:sz w:val="20"/>
                <w:color w:val="000000"/>
              </w:rPr>
              <w:t>3</w:t>
            </w:r>
            <w:r>
              <w:rPr>
                <w:sz w:val="20"/>
                <w:color w:val="000000"/>
              </w:rPr>
              <w:t>、</w:t>
            </w:r>
            <w:r>
              <w:rPr>
                <w:sz w:val="20"/>
                <w:color w:val="000000"/>
              </w:rPr>
              <w:t>处理器：内核数</w:t>
            </w:r>
            <w:r>
              <w:rPr>
                <w:sz w:val="20"/>
                <w:color w:val="000000"/>
              </w:rPr>
              <w:t>≥</w:t>
            </w:r>
            <w:r>
              <w:rPr>
                <w:sz w:val="20"/>
                <w:color w:val="000000"/>
              </w:rPr>
              <w:t>6</w:t>
            </w:r>
            <w:r>
              <w:rPr>
                <w:sz w:val="20"/>
                <w:color w:val="000000"/>
              </w:rPr>
              <w:t>核；</w:t>
            </w:r>
            <w:r>
              <w:rPr>
                <w:sz w:val="20"/>
                <w:color w:val="000000"/>
              </w:rPr>
              <w:t>CPU</w:t>
            </w:r>
            <w:r>
              <w:rPr>
                <w:sz w:val="20"/>
                <w:color w:val="000000"/>
              </w:rPr>
              <w:t>主频：≥</w:t>
            </w:r>
            <w:r>
              <w:rPr>
                <w:sz w:val="20"/>
                <w:color w:val="000000"/>
              </w:rPr>
              <w:t>3.0GHz</w:t>
            </w:r>
            <w:r>
              <w:rPr>
                <w:sz w:val="20"/>
                <w:color w:val="000000"/>
              </w:rPr>
              <w:t>；三级缓存：≥</w:t>
            </w:r>
            <w:r>
              <w:rPr>
                <w:sz w:val="20"/>
                <w:color w:val="000000"/>
              </w:rPr>
              <w:t>18MB</w:t>
            </w:r>
            <w:r>
              <w:rPr>
                <w:sz w:val="20"/>
                <w:color w:val="000000"/>
              </w:rPr>
              <w:t>。</w:t>
            </w:r>
          </w:p>
          <w:p>
            <w:pPr>
              <w:pStyle w:val="null3"/>
              <w:ind w:firstLine="400"/>
              <w:jc w:val="left"/>
            </w:pPr>
            <w:r>
              <w:rPr>
                <w:sz w:val="20"/>
                <w:color w:val="000000"/>
              </w:rPr>
              <w:t>4</w:t>
            </w:r>
            <w:r>
              <w:rPr>
                <w:sz w:val="20"/>
                <w:color w:val="000000"/>
              </w:rPr>
              <w:t>、</w:t>
            </w:r>
            <w:r>
              <w:rPr>
                <w:sz w:val="20"/>
                <w:color w:val="000000"/>
              </w:rPr>
              <w:t>内存：</w:t>
            </w:r>
            <w:r>
              <w:rPr>
                <w:sz w:val="20"/>
                <w:color w:val="000000"/>
              </w:rPr>
              <w:t>≥</w:t>
            </w:r>
            <w:r>
              <w:rPr>
                <w:sz w:val="20"/>
                <w:color w:val="000000"/>
              </w:rPr>
              <w:t>16GB</w:t>
            </w:r>
            <w:r>
              <w:rPr>
                <w:sz w:val="20"/>
                <w:color w:val="000000"/>
              </w:rPr>
              <w:t>，</w:t>
            </w:r>
            <w:r>
              <w:rPr>
                <w:sz w:val="20"/>
                <w:color w:val="000000"/>
              </w:rPr>
              <w:t>DDR4</w:t>
            </w:r>
            <w:r>
              <w:rPr>
                <w:sz w:val="20"/>
                <w:color w:val="000000"/>
              </w:rPr>
              <w:t>。</w:t>
            </w:r>
          </w:p>
          <w:p>
            <w:pPr>
              <w:pStyle w:val="null3"/>
              <w:ind w:firstLine="400"/>
              <w:jc w:val="left"/>
            </w:pPr>
            <w:r>
              <w:rPr>
                <w:sz w:val="20"/>
                <w:color w:val="000000"/>
              </w:rPr>
              <w:t>5</w:t>
            </w:r>
            <w:r>
              <w:rPr>
                <w:sz w:val="20"/>
                <w:color w:val="000000"/>
              </w:rPr>
              <w:t>、</w:t>
            </w:r>
            <w:r>
              <w:rPr>
                <w:sz w:val="20"/>
                <w:color w:val="000000"/>
              </w:rPr>
              <w:t>硬盘：机械硬盘</w:t>
            </w:r>
            <w:r>
              <w:rPr>
                <w:sz w:val="20"/>
                <w:color w:val="000000"/>
              </w:rPr>
              <w:t>≥</w:t>
            </w:r>
            <w:r>
              <w:rPr>
                <w:sz w:val="20"/>
                <w:color w:val="000000"/>
              </w:rPr>
              <w:t>1TB</w:t>
            </w:r>
            <w:r>
              <w:rPr>
                <w:sz w:val="20"/>
                <w:color w:val="000000"/>
              </w:rPr>
              <w:t>，≥</w:t>
            </w:r>
            <w:r>
              <w:rPr>
                <w:sz w:val="20"/>
                <w:color w:val="000000"/>
              </w:rPr>
              <w:t>7200RPM+</w:t>
            </w:r>
            <w:r>
              <w:rPr>
                <w:sz w:val="20"/>
                <w:color w:val="000000"/>
              </w:rPr>
              <w:t>固态硬盘≥</w:t>
            </w:r>
            <w:r>
              <w:rPr>
                <w:sz w:val="20"/>
                <w:color w:val="000000"/>
              </w:rPr>
              <w:t>512GB</w:t>
            </w:r>
            <w:r>
              <w:rPr>
                <w:sz w:val="20"/>
                <w:color w:val="000000"/>
              </w:rPr>
              <w:t>。</w:t>
            </w:r>
          </w:p>
          <w:p>
            <w:pPr>
              <w:pStyle w:val="null3"/>
              <w:ind w:firstLine="400"/>
              <w:jc w:val="left"/>
            </w:pPr>
            <w:r>
              <w:rPr>
                <w:sz w:val="20"/>
                <w:color w:val="000000"/>
              </w:rPr>
              <w:t>6</w:t>
            </w:r>
            <w:r>
              <w:rPr>
                <w:sz w:val="20"/>
                <w:color w:val="000000"/>
              </w:rPr>
              <w:t>、</w:t>
            </w:r>
            <w:r>
              <w:rPr>
                <w:sz w:val="20"/>
                <w:color w:val="000000"/>
              </w:rPr>
              <w:t>外部端口：</w:t>
            </w:r>
            <w:r>
              <w:rPr>
                <w:sz w:val="20"/>
                <w:color w:val="000000"/>
              </w:rPr>
              <w:t>USB3.0</w:t>
            </w:r>
            <w:r>
              <w:rPr>
                <w:sz w:val="20"/>
                <w:color w:val="000000"/>
              </w:rPr>
              <w:t>≥</w:t>
            </w:r>
            <w:r>
              <w:rPr>
                <w:sz w:val="20"/>
                <w:color w:val="000000"/>
              </w:rPr>
              <w:t>4</w:t>
            </w:r>
            <w:r>
              <w:rPr>
                <w:sz w:val="20"/>
                <w:color w:val="000000"/>
              </w:rPr>
              <w:t>个。</w:t>
            </w:r>
          </w:p>
          <w:p>
            <w:pPr>
              <w:pStyle w:val="null3"/>
              <w:ind w:firstLine="400"/>
              <w:jc w:val="left"/>
            </w:pPr>
            <w:r>
              <w:rPr>
                <w:sz w:val="20"/>
                <w:color w:val="000000"/>
              </w:rPr>
              <w:t>7</w:t>
            </w:r>
            <w:r>
              <w:rPr>
                <w:sz w:val="20"/>
                <w:color w:val="000000"/>
              </w:rPr>
              <w:t>、</w:t>
            </w:r>
            <w:r>
              <w:rPr>
                <w:sz w:val="20"/>
                <w:color w:val="000000"/>
              </w:rPr>
              <w:t>光驱：内置</w:t>
            </w:r>
            <w:r>
              <w:rPr>
                <w:sz w:val="20"/>
                <w:color w:val="000000"/>
              </w:rPr>
              <w:t>DVD-RW</w:t>
            </w:r>
            <w:r>
              <w:rPr>
                <w:sz w:val="20"/>
                <w:color w:val="000000"/>
              </w:rPr>
              <w:t>。</w:t>
            </w:r>
          </w:p>
          <w:p>
            <w:pPr>
              <w:pStyle w:val="null3"/>
              <w:ind w:firstLine="400"/>
              <w:jc w:val="left"/>
            </w:pPr>
            <w:r>
              <w:rPr>
                <w:sz w:val="20"/>
                <w:color w:val="000000"/>
              </w:rPr>
              <w:t>8</w:t>
            </w:r>
            <w:r>
              <w:rPr>
                <w:sz w:val="20"/>
                <w:color w:val="000000"/>
              </w:rPr>
              <w:t>、</w:t>
            </w:r>
            <w:r>
              <w:rPr>
                <w:sz w:val="20"/>
                <w:color w:val="000000"/>
              </w:rPr>
              <w:t>附件：鼠标</w:t>
            </w:r>
            <w:r>
              <w:rPr>
                <w:sz w:val="20"/>
                <w:color w:val="000000"/>
              </w:rPr>
              <w:t>+</w:t>
            </w:r>
            <w:r>
              <w:rPr>
                <w:sz w:val="20"/>
                <w:color w:val="000000"/>
              </w:rPr>
              <w:t>标准键盘。</w:t>
            </w:r>
          </w:p>
          <w:p>
            <w:pPr>
              <w:pStyle w:val="null3"/>
              <w:ind w:firstLine="400"/>
              <w:jc w:val="left"/>
            </w:pPr>
            <w:r>
              <w:rPr>
                <w:sz w:val="20"/>
                <w:color w:val="000000"/>
              </w:rPr>
              <w:t>9</w:t>
            </w:r>
            <w:r>
              <w:rPr>
                <w:sz w:val="20"/>
                <w:color w:val="000000"/>
              </w:rPr>
              <w:t>、</w:t>
            </w:r>
            <w:r>
              <w:rPr>
                <w:sz w:val="20"/>
                <w:color w:val="000000"/>
              </w:rPr>
              <w:t>辐射：</w:t>
            </w:r>
            <w:r>
              <w:rPr>
                <w:sz w:val="20"/>
                <w:color w:val="000000"/>
              </w:rPr>
              <w:t>GB/T 9254.1-2021</w:t>
            </w:r>
            <w:r>
              <w:rPr>
                <w:sz w:val="20"/>
                <w:color w:val="000000"/>
              </w:rPr>
              <w:t>。</w:t>
            </w:r>
          </w:p>
          <w:p>
            <w:pPr>
              <w:pStyle w:val="null3"/>
              <w:ind w:firstLine="400"/>
              <w:jc w:val="left"/>
            </w:pPr>
            <w:r>
              <w:rPr>
                <w:sz w:val="20"/>
                <w:color w:val="000000"/>
              </w:rPr>
              <w:t>10</w:t>
            </w:r>
            <w:r>
              <w:rPr>
                <w:sz w:val="20"/>
                <w:color w:val="000000"/>
              </w:rPr>
              <w:t>、</w:t>
            </w:r>
            <w:r>
              <w:rPr>
                <w:sz w:val="20"/>
                <w:color w:val="000000"/>
              </w:rPr>
              <w:t>操作系统：</w:t>
            </w:r>
            <w:r>
              <w:rPr>
                <w:sz w:val="20"/>
                <w:color w:val="000000"/>
              </w:rPr>
              <w:t>Windows10</w:t>
            </w:r>
            <w:r>
              <w:rPr>
                <w:sz w:val="20"/>
                <w:color w:val="000000"/>
              </w:rPr>
              <w:t>中文专业版，</w:t>
            </w:r>
            <w:r>
              <w:rPr>
                <w:sz w:val="20"/>
                <w:color w:val="000000"/>
              </w:rPr>
              <w:t>64</w:t>
            </w:r>
            <w:r>
              <w:rPr>
                <w:sz w:val="20"/>
                <w:color w:val="000000"/>
              </w:rPr>
              <w:t>位及以上操作系统。</w:t>
            </w:r>
          </w:p>
          <w:p>
            <w:pPr>
              <w:pStyle w:val="null3"/>
              <w:ind w:firstLine="400"/>
              <w:jc w:val="left"/>
            </w:pPr>
            <w:r>
              <w:rPr>
                <w:sz w:val="20"/>
                <w:color w:val="000000"/>
              </w:rPr>
              <w:t>11</w:t>
            </w:r>
            <w:r>
              <w:rPr>
                <w:sz w:val="20"/>
                <w:color w:val="000000"/>
              </w:rPr>
              <w:t>、</w:t>
            </w:r>
            <w:r>
              <w:rPr>
                <w:sz w:val="20"/>
                <w:color w:val="000000"/>
              </w:rPr>
              <w:t>配套高清采集卡，兼容</w:t>
            </w:r>
            <w:r>
              <w:rPr>
                <w:sz w:val="20"/>
                <w:color w:val="000000"/>
              </w:rPr>
              <w:t>USB</w:t>
            </w:r>
            <w:r>
              <w:rPr>
                <w:sz w:val="20"/>
                <w:color w:val="000000"/>
              </w:rPr>
              <w:t>、</w:t>
            </w:r>
            <w:r>
              <w:rPr>
                <w:sz w:val="20"/>
                <w:color w:val="000000"/>
              </w:rPr>
              <w:t>RGB</w:t>
            </w:r>
            <w:r>
              <w:rPr>
                <w:sz w:val="20"/>
                <w:color w:val="000000"/>
              </w:rPr>
              <w:t>、</w:t>
            </w:r>
            <w:r>
              <w:rPr>
                <w:sz w:val="20"/>
                <w:color w:val="000000"/>
              </w:rPr>
              <w:t>SDI</w:t>
            </w:r>
            <w:r>
              <w:rPr>
                <w:sz w:val="20"/>
                <w:color w:val="000000"/>
              </w:rPr>
              <w:t>、</w:t>
            </w:r>
            <w:r>
              <w:rPr>
                <w:sz w:val="20"/>
                <w:color w:val="000000"/>
              </w:rPr>
              <w:t>DVI</w:t>
            </w:r>
            <w:r>
              <w:rPr>
                <w:sz w:val="20"/>
                <w:color w:val="000000"/>
              </w:rPr>
              <w:t>、</w:t>
            </w:r>
            <w:r>
              <w:rPr>
                <w:sz w:val="20"/>
                <w:color w:val="000000"/>
              </w:rPr>
              <w:t>HD</w:t>
            </w:r>
            <w:r>
              <w:rPr>
                <w:sz w:val="20"/>
                <w:color w:val="000000"/>
              </w:rPr>
              <w:t>等多种高清输入、输出通道。</w:t>
            </w:r>
          </w:p>
          <w:p>
            <w:pPr>
              <w:pStyle w:val="null3"/>
              <w:jc w:val="left"/>
            </w:pPr>
            <w:r>
              <w:rPr>
                <w:sz w:val="20"/>
                <w:b/>
                <w:color w:val="000000"/>
              </w:rPr>
              <w:t>（十）</w:t>
            </w:r>
            <w:r>
              <w:rPr>
                <w:sz w:val="20"/>
                <w:b/>
                <w:color w:val="000000"/>
              </w:rPr>
              <w:t>电动超声升降床</w:t>
            </w:r>
          </w:p>
          <w:p>
            <w:pPr>
              <w:pStyle w:val="null3"/>
              <w:ind w:firstLine="400"/>
              <w:jc w:val="left"/>
            </w:pPr>
            <w:r>
              <w:rPr>
                <w:sz w:val="20"/>
                <w:color w:val="000000"/>
              </w:rPr>
              <w:t>1</w:t>
            </w:r>
            <w:r>
              <w:rPr>
                <w:sz w:val="20"/>
                <w:color w:val="000000"/>
              </w:rPr>
              <w:t>、</w:t>
            </w:r>
            <w:r>
              <w:rPr>
                <w:sz w:val="20"/>
                <w:color w:val="000000"/>
              </w:rPr>
              <w:t>床面长</w:t>
            </w:r>
            <w:r>
              <w:rPr>
                <w:sz w:val="20"/>
                <w:color w:val="000000"/>
              </w:rPr>
              <w:t>≥</w:t>
            </w:r>
            <w:r>
              <w:rPr>
                <w:sz w:val="20"/>
                <w:color w:val="000000"/>
              </w:rPr>
              <w:t>190cm</w:t>
            </w:r>
            <w:r>
              <w:rPr>
                <w:sz w:val="20"/>
                <w:color w:val="000000"/>
              </w:rPr>
              <w:t>，宽≥</w:t>
            </w:r>
            <w:r>
              <w:rPr>
                <w:sz w:val="20"/>
                <w:color w:val="000000"/>
              </w:rPr>
              <w:t>65cm</w:t>
            </w:r>
            <w:r>
              <w:rPr>
                <w:sz w:val="20"/>
                <w:color w:val="000000"/>
              </w:rPr>
              <w:t>，</w:t>
            </w:r>
            <w:r>
              <w:rPr>
                <w:sz w:val="20"/>
                <w:color w:val="000000"/>
              </w:rPr>
              <w:t>床面</w:t>
            </w:r>
            <w:r>
              <w:rPr>
                <w:sz w:val="20"/>
                <w:color w:val="000000"/>
              </w:rPr>
              <w:t>具有</w:t>
            </w:r>
            <w:r>
              <w:rPr>
                <w:sz w:val="20"/>
                <w:color w:val="000000"/>
              </w:rPr>
              <w:t>电动抬升</w:t>
            </w:r>
            <w:r>
              <w:rPr>
                <w:sz w:val="20"/>
                <w:color w:val="000000"/>
              </w:rPr>
              <w:t>功能，高度</w:t>
            </w:r>
            <w:r>
              <w:rPr>
                <w:sz w:val="20"/>
                <w:color w:val="000000"/>
              </w:rPr>
              <w:t>60cm~80cm</w:t>
            </w:r>
            <w:r>
              <w:rPr>
                <w:sz w:val="20"/>
                <w:color w:val="000000"/>
              </w:rPr>
              <w:t>。</w:t>
            </w:r>
          </w:p>
          <w:p>
            <w:pPr>
              <w:pStyle w:val="null3"/>
              <w:ind w:firstLine="400"/>
              <w:jc w:val="left"/>
            </w:pPr>
            <w:r>
              <w:rPr>
                <w:sz w:val="20"/>
                <w:color w:val="000000"/>
              </w:rPr>
              <w:t>2</w:t>
            </w:r>
            <w:r>
              <w:rPr>
                <w:sz w:val="20"/>
                <w:color w:val="000000"/>
              </w:rPr>
              <w:t>、</w:t>
            </w:r>
            <w:r>
              <w:rPr>
                <w:sz w:val="20"/>
                <w:color w:val="000000"/>
              </w:rPr>
              <w:t>臀部最大抬升</w:t>
            </w:r>
            <w:r>
              <w:rPr>
                <w:sz w:val="20"/>
                <w:color w:val="000000"/>
              </w:rPr>
              <w:t>10cm</w:t>
            </w:r>
            <w:r>
              <w:rPr>
                <w:sz w:val="20"/>
                <w:color w:val="000000"/>
              </w:rPr>
              <w:t>或以上，可</w:t>
            </w:r>
            <w:r>
              <w:rPr>
                <w:sz w:val="20"/>
                <w:color w:val="000000"/>
              </w:rPr>
              <w:t>适用腔内、泌尿、直肠、介入、胎位不正、输卵管造影等。</w:t>
            </w:r>
          </w:p>
          <w:p>
            <w:pPr>
              <w:pStyle w:val="null3"/>
              <w:ind w:firstLine="400"/>
              <w:jc w:val="left"/>
            </w:pPr>
            <w:r>
              <w:rPr>
                <w:sz w:val="20"/>
                <w:color w:val="000000"/>
              </w:rPr>
              <w:t>3</w:t>
            </w:r>
            <w:r>
              <w:rPr>
                <w:sz w:val="20"/>
                <w:color w:val="000000"/>
              </w:rPr>
              <w:t>、</w:t>
            </w:r>
            <w:r>
              <w:rPr>
                <w:sz w:val="20"/>
                <w:color w:val="000000"/>
              </w:rPr>
              <w:t>配有</w:t>
            </w:r>
            <w:r>
              <w:rPr>
                <w:sz w:val="20"/>
                <w:color w:val="000000"/>
              </w:rPr>
              <w:t>输液支架。</w:t>
            </w:r>
          </w:p>
          <w:p>
            <w:pPr>
              <w:pStyle w:val="null3"/>
              <w:ind w:firstLine="400"/>
              <w:jc w:val="left"/>
            </w:pPr>
            <w:r>
              <w:rPr>
                <w:sz w:val="20"/>
                <w:color w:val="000000"/>
              </w:rPr>
              <w:t>4</w:t>
            </w:r>
            <w:r>
              <w:rPr>
                <w:sz w:val="20"/>
                <w:color w:val="000000"/>
              </w:rPr>
              <w:t>、</w:t>
            </w:r>
            <w:r>
              <w:rPr>
                <w:sz w:val="20"/>
                <w:color w:val="000000"/>
              </w:rPr>
              <w:t>配置四轮静音万向轮</w:t>
            </w:r>
            <w:r>
              <w:rPr>
                <w:sz w:val="20"/>
                <w:color w:val="000000"/>
              </w:rPr>
              <w:t>和</w:t>
            </w:r>
            <w:r>
              <w:rPr>
                <w:sz w:val="20"/>
                <w:color w:val="000000"/>
              </w:rPr>
              <w:t>锁定</w:t>
            </w:r>
            <w:r>
              <w:rPr>
                <w:sz w:val="20"/>
                <w:color w:val="000000"/>
              </w:rPr>
              <w:t>功能。</w:t>
            </w:r>
          </w:p>
          <w:p>
            <w:pPr>
              <w:pStyle w:val="null3"/>
              <w:ind w:firstLine="400"/>
              <w:jc w:val="left"/>
            </w:pPr>
            <w:r>
              <w:rPr>
                <w:sz w:val="20"/>
                <w:color w:val="000000"/>
              </w:rPr>
              <w:t>5</w:t>
            </w:r>
            <w:r>
              <w:rPr>
                <w:sz w:val="20"/>
                <w:color w:val="000000"/>
              </w:rPr>
              <w:t>、</w:t>
            </w:r>
            <w:r>
              <w:rPr>
                <w:sz w:val="20"/>
                <w:color w:val="000000"/>
              </w:rPr>
              <w:t>具有</w:t>
            </w:r>
            <w:r>
              <w:rPr>
                <w:sz w:val="20"/>
                <w:color w:val="000000"/>
              </w:rPr>
              <w:t>防紫外线抗菌防水仿皮面。</w:t>
            </w:r>
          </w:p>
          <w:p>
            <w:pPr>
              <w:pStyle w:val="null3"/>
              <w:ind w:firstLine="400"/>
              <w:jc w:val="left"/>
            </w:pPr>
            <w:r>
              <w:rPr>
                <w:sz w:val="20"/>
                <w:color w:val="000000"/>
              </w:rPr>
              <w:t>6</w:t>
            </w:r>
            <w:r>
              <w:rPr>
                <w:sz w:val="20"/>
                <w:color w:val="000000"/>
              </w:rPr>
              <w:t>、</w:t>
            </w:r>
            <w:r>
              <w:rPr>
                <w:sz w:val="20"/>
                <w:color w:val="000000"/>
              </w:rPr>
              <w:t>具有电动过纸换纸装置。</w:t>
            </w:r>
          </w:p>
          <w:p>
            <w:pPr>
              <w:pStyle w:val="null3"/>
              <w:ind w:firstLine="400"/>
              <w:jc w:val="left"/>
            </w:pPr>
            <w:r>
              <w:rPr>
                <w:sz w:val="20"/>
                <w:color w:val="000000"/>
              </w:rPr>
              <w:t>7</w:t>
            </w:r>
            <w:r>
              <w:rPr>
                <w:sz w:val="20"/>
                <w:color w:val="000000"/>
              </w:rPr>
              <w:t>、</w:t>
            </w:r>
            <w:r>
              <w:rPr>
                <w:sz w:val="20"/>
                <w:color w:val="000000"/>
              </w:rPr>
              <w:t>超声耦合剂加热装置。</w:t>
            </w:r>
          </w:p>
          <w:p>
            <w:pPr>
              <w:pStyle w:val="null3"/>
              <w:ind w:firstLine="400"/>
              <w:jc w:val="left"/>
            </w:pPr>
            <w:r>
              <w:rPr>
                <w:sz w:val="20"/>
                <w:color w:val="000000"/>
              </w:rPr>
              <w:t>8</w:t>
            </w:r>
            <w:r>
              <w:rPr>
                <w:sz w:val="20"/>
                <w:color w:val="000000"/>
              </w:rPr>
              <w:t>、</w:t>
            </w:r>
            <w:r>
              <w:rPr>
                <w:sz w:val="20"/>
                <w:color w:val="000000"/>
              </w:rPr>
              <w:t>双侧对开推拉门贮物柜。</w:t>
            </w:r>
          </w:p>
          <w:p>
            <w:pPr>
              <w:pStyle w:val="null3"/>
              <w:ind w:firstLine="400"/>
              <w:jc w:val="left"/>
            </w:pPr>
            <w:r>
              <w:rPr>
                <w:sz w:val="20"/>
                <w:color w:val="000000"/>
              </w:rPr>
              <w:t>9</w:t>
            </w:r>
            <w:r>
              <w:rPr>
                <w:sz w:val="20"/>
                <w:color w:val="000000"/>
              </w:rPr>
              <w:t>、配套</w:t>
            </w:r>
            <w:r>
              <w:rPr>
                <w:sz w:val="20"/>
                <w:color w:val="000000"/>
              </w:rPr>
              <w:t>超声工作椅。</w:t>
            </w:r>
          </w:p>
          <w:p>
            <w:pPr>
              <w:pStyle w:val="null3"/>
              <w:jc w:val="left"/>
            </w:pPr>
            <w:r>
              <w:rPr>
                <w:sz w:val="20"/>
                <w:b/>
                <w:color w:val="000000"/>
              </w:rPr>
              <w:t>（十一）</w:t>
            </w:r>
            <w:r>
              <w:rPr>
                <w:sz w:val="20"/>
                <w:b/>
                <w:color w:val="000000"/>
              </w:rPr>
              <w:t>彩色喷墨输出设备</w:t>
            </w:r>
          </w:p>
          <w:p>
            <w:pPr>
              <w:pStyle w:val="null3"/>
              <w:ind w:firstLine="400"/>
              <w:jc w:val="left"/>
            </w:pPr>
            <w:r>
              <w:rPr>
                <w:sz w:val="20"/>
                <w:color w:val="000000"/>
              </w:rPr>
              <w:t>1</w:t>
            </w:r>
            <w:r>
              <w:rPr>
                <w:sz w:val="20"/>
                <w:color w:val="000000"/>
              </w:rPr>
              <w:t>、打印方式：按需喷墨。</w:t>
            </w:r>
          </w:p>
          <w:p>
            <w:pPr>
              <w:pStyle w:val="null3"/>
              <w:ind w:firstLine="400"/>
              <w:jc w:val="left"/>
            </w:pPr>
            <w:r>
              <w:rPr>
                <w:sz w:val="20"/>
                <w:color w:val="000000"/>
              </w:rPr>
              <w:t>2</w:t>
            </w:r>
            <w:r>
              <w:rPr>
                <w:sz w:val="20"/>
                <w:color w:val="000000"/>
              </w:rPr>
              <w:t>、</w:t>
            </w:r>
            <w:r>
              <w:rPr>
                <w:sz w:val="20"/>
                <w:color w:val="000000"/>
              </w:rPr>
              <w:t>加墨方式：可自主添加墨水，非墨盒式。</w:t>
            </w:r>
          </w:p>
          <w:p>
            <w:pPr>
              <w:pStyle w:val="null3"/>
              <w:ind w:firstLine="400"/>
              <w:jc w:val="left"/>
            </w:pPr>
            <w:r>
              <w:rPr>
                <w:sz w:val="20"/>
                <w:color w:val="000000"/>
              </w:rPr>
              <w:t>3</w:t>
            </w:r>
            <w:r>
              <w:rPr>
                <w:sz w:val="20"/>
                <w:color w:val="000000"/>
              </w:rPr>
              <w:t>、</w:t>
            </w:r>
            <w:r>
              <w:rPr>
                <w:sz w:val="20"/>
                <w:color w:val="000000"/>
              </w:rPr>
              <w:t>打印功能：具备自动双面打印。</w:t>
            </w:r>
          </w:p>
          <w:p>
            <w:pPr>
              <w:pStyle w:val="null3"/>
              <w:ind w:firstLine="400"/>
              <w:jc w:val="left"/>
            </w:pPr>
            <w:r>
              <w:rPr>
                <w:sz w:val="20"/>
                <w:color w:val="000000"/>
              </w:rPr>
              <w:t>4</w:t>
            </w:r>
            <w:r>
              <w:rPr>
                <w:sz w:val="20"/>
                <w:color w:val="000000"/>
              </w:rPr>
              <w:t>、</w:t>
            </w:r>
            <w:r>
              <w:rPr>
                <w:sz w:val="20"/>
                <w:color w:val="000000"/>
              </w:rPr>
              <w:t>复印功能</w:t>
            </w:r>
            <w:r>
              <w:rPr>
                <w:sz w:val="20"/>
                <w:color w:val="000000"/>
              </w:rPr>
              <w:t>：</w:t>
            </w:r>
            <w:r>
              <w:rPr>
                <w:sz w:val="20"/>
                <w:color w:val="000000"/>
              </w:rPr>
              <w:t>彩色和黑白</w:t>
            </w:r>
            <w:r>
              <w:rPr>
                <w:sz w:val="20"/>
                <w:color w:val="000000"/>
              </w:rPr>
              <w:t>。</w:t>
            </w:r>
          </w:p>
          <w:p>
            <w:pPr>
              <w:pStyle w:val="null3"/>
              <w:ind w:firstLine="400"/>
              <w:jc w:val="left"/>
            </w:pPr>
            <w:r>
              <w:rPr>
                <w:sz w:val="20"/>
                <w:color w:val="000000"/>
              </w:rPr>
              <w:t>5</w:t>
            </w:r>
            <w:r>
              <w:rPr>
                <w:sz w:val="20"/>
                <w:color w:val="000000"/>
              </w:rPr>
              <w:t>、</w:t>
            </w:r>
            <w:r>
              <w:rPr>
                <w:sz w:val="20"/>
                <w:color w:val="000000"/>
              </w:rPr>
              <w:t>扫描功能</w:t>
            </w:r>
            <w:r>
              <w:rPr>
                <w:sz w:val="20"/>
                <w:color w:val="000000"/>
              </w:rPr>
              <w:t>：</w:t>
            </w:r>
            <w:r>
              <w:rPr>
                <w:sz w:val="20"/>
                <w:color w:val="000000"/>
              </w:rPr>
              <w:t>平板彩色图像扫描仪</w:t>
            </w:r>
            <w:r>
              <w:rPr>
                <w:sz w:val="20"/>
                <w:color w:val="000000"/>
              </w:rPr>
              <w:t>，</w:t>
            </w:r>
            <w:r>
              <w:rPr>
                <w:sz w:val="20"/>
                <w:color w:val="000000"/>
              </w:rPr>
              <w:t>可扫描到</w:t>
            </w:r>
            <w:r>
              <w:rPr>
                <w:sz w:val="20"/>
                <w:color w:val="000000"/>
              </w:rPr>
              <w:t>图文</w:t>
            </w:r>
            <w:r>
              <w:rPr>
                <w:sz w:val="20"/>
              </w:rPr>
              <w:t>数据处理终端</w:t>
            </w:r>
            <w:r>
              <w:rPr>
                <w:sz w:val="20"/>
                <w:color w:val="000000"/>
              </w:rPr>
              <w:t>。</w:t>
            </w:r>
          </w:p>
          <w:p>
            <w:pPr>
              <w:pStyle w:val="null3"/>
              <w:jc w:val="left"/>
            </w:pPr>
            <w:r>
              <w:rPr>
                <w:sz w:val="20"/>
              </w:rPr>
              <w:t>★</w:t>
            </w:r>
            <w:r>
              <w:rPr>
                <w:sz w:val="20"/>
                <w:b/>
                <w:color w:val="000000"/>
              </w:rPr>
              <w:t>二</w:t>
            </w:r>
            <w:r>
              <w:rPr>
                <w:sz w:val="20"/>
                <w:b/>
                <w:color w:val="000000"/>
              </w:rPr>
              <w:t>、</w:t>
            </w:r>
            <w:r>
              <w:rPr>
                <w:sz w:val="20"/>
                <w:b/>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542"/>
              <w:gridCol w:w="2062"/>
              <w:gridCol w:w="543"/>
              <w:gridCol w:w="543"/>
              <w:gridCol w:w="1907"/>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腹部四维</w:t>
                  </w:r>
                  <w:r>
                    <w:rPr>
                      <w:sz w:val="20"/>
                      <w:color w:val="000000"/>
                    </w:rPr>
                    <w:t>容积凸阵</w:t>
                  </w:r>
                  <w:r>
                    <w:rPr>
                      <w:sz w:val="20"/>
                      <w:color w:val="000000"/>
                    </w:rPr>
                    <w:t>探头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含专用配套软件</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腹部二维</w:t>
                  </w:r>
                  <w:r>
                    <w:rPr>
                      <w:sz w:val="20"/>
                      <w:color w:val="000000"/>
                    </w:rPr>
                    <w:t>凸阵</w:t>
                  </w:r>
                  <w:r>
                    <w:rPr>
                      <w:sz w:val="20"/>
                      <w:color w:val="000000"/>
                    </w:rPr>
                    <w:t>探头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含专用配套软件</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浅表</w:t>
                  </w:r>
                  <w:r>
                    <w:rPr>
                      <w:sz w:val="20"/>
                      <w:color w:val="000000"/>
                    </w:rPr>
                    <w:t>组织线阵</w:t>
                  </w:r>
                  <w:r>
                    <w:rPr>
                      <w:sz w:val="20"/>
                      <w:color w:val="000000"/>
                    </w:rPr>
                    <w:t>探头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含专用配套软件</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腔内四维</w:t>
                  </w:r>
                  <w:r>
                    <w:rPr>
                      <w:sz w:val="20"/>
                      <w:color w:val="000000"/>
                    </w:rPr>
                    <w:t>容积微凸阵</w:t>
                  </w:r>
                  <w:r>
                    <w:rPr>
                      <w:sz w:val="20"/>
                      <w:color w:val="000000"/>
                    </w:rPr>
                    <w:t>探头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含专用配套软件</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心脏</w:t>
                  </w:r>
                  <w:r>
                    <w:rPr>
                      <w:sz w:val="20"/>
                      <w:color w:val="000000"/>
                    </w:rPr>
                    <w:t>相控阵</w:t>
                  </w:r>
                  <w:r>
                    <w:rPr>
                      <w:sz w:val="20"/>
                      <w:color w:val="000000"/>
                    </w:rPr>
                    <w:t>探头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含专用配套软件</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图文</w:t>
                  </w:r>
                  <w:r>
                    <w:rPr>
                      <w:sz w:val="20"/>
                    </w:rPr>
                    <w:t>数据处理终端</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含高清采集卡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电动超声升降床</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含超声工作椅</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彩色喷墨输出设备</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添加墨水型，非墨盒型</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瓶</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个颜色各</w:t>
                  </w:r>
                  <w:r>
                    <w:rPr>
                      <w:sz w:val="20"/>
                    </w:rPr>
                    <w:t>5</w:t>
                  </w:r>
                  <w:r>
                    <w:rPr>
                      <w:sz w:val="20"/>
                    </w:rPr>
                    <w:t>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经食道心脏超声彩超机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一、技术参数</w:t>
            </w:r>
          </w:p>
          <w:p>
            <w:pPr>
              <w:pStyle w:val="null3"/>
              <w:jc w:val="left"/>
            </w:pPr>
            <w:r>
              <w:rPr>
                <w:sz w:val="21"/>
                <w:b/>
                <w:color w:val="000000"/>
              </w:rPr>
              <w:t>（一）</w:t>
            </w:r>
            <w:r>
              <w:rPr>
                <w:sz w:val="21"/>
                <w:b/>
                <w:color w:val="000000"/>
              </w:rPr>
              <w:t>适用范围</w:t>
            </w:r>
          </w:p>
          <w:p>
            <w:pPr>
              <w:pStyle w:val="null3"/>
              <w:ind w:firstLine="420"/>
              <w:jc w:val="left"/>
            </w:pPr>
            <w:r>
              <w:rPr>
                <w:sz w:val="21"/>
                <w:color w:val="000000"/>
              </w:rPr>
              <w:t>用于成人心脏、儿童心脏、新生儿心脏及胎儿心脏、血管（外周、腹部、脑血管）、腹部、浅表、经食道等临床应用，可满足常规超声及术中超声诊断的需求，支持经胸容积、经食道容积超声、心腔内容积超声、心脏造影、负荷超声等超声诊查模式。</w:t>
            </w:r>
          </w:p>
          <w:p>
            <w:pPr>
              <w:pStyle w:val="null3"/>
              <w:jc w:val="left"/>
            </w:pPr>
            <w:r>
              <w:rPr>
                <w:sz w:val="21"/>
                <w:b/>
                <w:color w:val="000000"/>
              </w:rPr>
              <w:t>（二）</w:t>
            </w:r>
            <w:r>
              <w:rPr>
                <w:sz w:val="21"/>
                <w:b/>
                <w:color w:val="000000"/>
              </w:rPr>
              <w:t>设备</w:t>
            </w:r>
            <w:r>
              <w:rPr>
                <w:sz w:val="21"/>
                <w:b/>
                <w:color w:val="000000"/>
              </w:rPr>
              <w:t>规格及要求</w:t>
            </w:r>
          </w:p>
          <w:p>
            <w:pPr>
              <w:pStyle w:val="null3"/>
              <w:ind w:firstLine="420"/>
              <w:jc w:val="both"/>
            </w:pPr>
            <w:r>
              <w:rPr>
                <w:sz w:val="21"/>
              </w:rPr>
              <w:t>1</w:t>
            </w:r>
            <w:r>
              <w:rPr>
                <w:sz w:val="21"/>
              </w:rPr>
              <w:t>、</w:t>
            </w:r>
            <w:r>
              <w:rPr>
                <w:sz w:val="21"/>
              </w:rPr>
              <w:t>医用高分辨率监视器：</w:t>
            </w:r>
            <w:r>
              <w:rPr>
                <w:sz w:val="21"/>
              </w:rPr>
              <w:t>≥</w:t>
            </w:r>
            <w:r>
              <w:rPr>
                <w:sz w:val="21"/>
              </w:rPr>
              <w:t>24</w:t>
            </w:r>
            <w:r>
              <w:rPr>
                <w:sz w:val="21"/>
              </w:rPr>
              <w:t>英寸，屏幕大小为</w:t>
            </w:r>
            <w:r>
              <w:rPr>
                <w:sz w:val="21"/>
              </w:rPr>
              <w:t>16</w:t>
            </w:r>
            <w:r>
              <w:rPr>
                <w:sz w:val="21"/>
              </w:rPr>
              <w:t>：</w:t>
            </w:r>
            <w:r>
              <w:rPr>
                <w:sz w:val="21"/>
              </w:rPr>
              <w:t>9</w:t>
            </w:r>
            <w:r>
              <w:rPr>
                <w:sz w:val="21"/>
              </w:rPr>
              <w:t>宽屏格式，分辨率为≥</w:t>
            </w:r>
            <w:r>
              <w:rPr>
                <w:sz w:val="21"/>
              </w:rPr>
              <w:t>1920</w:t>
            </w:r>
            <w:r>
              <w:rPr>
                <w:sz w:val="21"/>
              </w:rPr>
              <w:t>×</w:t>
            </w:r>
            <w:r>
              <w:rPr>
                <w:sz w:val="21"/>
              </w:rPr>
              <w:t>1080</w:t>
            </w:r>
            <w:r>
              <w:rPr>
                <w:sz w:val="21"/>
              </w:rPr>
              <w:t>，多关节自由臂支撑结构，支持多方位角度调节</w:t>
            </w:r>
            <w:r>
              <w:rPr>
                <w:sz w:val="21"/>
              </w:rPr>
              <w:t>。</w:t>
            </w:r>
          </w:p>
          <w:p>
            <w:pPr>
              <w:pStyle w:val="null3"/>
              <w:ind w:firstLine="420"/>
              <w:jc w:val="both"/>
            </w:pPr>
            <w:r>
              <w:rPr>
                <w:sz w:val="21"/>
              </w:rPr>
              <w:t>2</w:t>
            </w:r>
            <w:r>
              <w:rPr>
                <w:sz w:val="21"/>
              </w:rPr>
              <w:t>、</w:t>
            </w:r>
            <w:r>
              <w:rPr>
                <w:sz w:val="21"/>
              </w:rPr>
              <w:t>操作键盘触控屏</w:t>
            </w:r>
            <w:r>
              <w:rPr>
                <w:sz w:val="21"/>
              </w:rPr>
              <w:t>：</w:t>
            </w:r>
            <w:r>
              <w:rPr>
                <w:sz w:val="21"/>
              </w:rPr>
              <w:t>主机操作键盘具备</w:t>
            </w:r>
            <w:r>
              <w:rPr>
                <w:sz w:val="21"/>
              </w:rPr>
              <w:t>≥</w:t>
            </w:r>
            <w:r>
              <w:rPr>
                <w:sz w:val="21"/>
              </w:rPr>
              <w:t>13</w:t>
            </w:r>
            <w:r>
              <w:rPr>
                <w:sz w:val="21"/>
              </w:rPr>
              <w:t>英寸液晶触摸屏，分辨率≥</w:t>
            </w:r>
            <w:r>
              <w:rPr>
                <w:sz w:val="21"/>
              </w:rPr>
              <w:t>1920</w:t>
            </w:r>
            <w:r>
              <w:rPr>
                <w:sz w:val="21"/>
              </w:rPr>
              <w:t>×</w:t>
            </w:r>
            <w:r>
              <w:rPr>
                <w:sz w:val="21"/>
              </w:rPr>
              <w:t>1080</w:t>
            </w:r>
            <w:r>
              <w:rPr>
                <w:sz w:val="21"/>
              </w:rPr>
              <w:t>，</w:t>
            </w:r>
            <w:r>
              <w:rPr>
                <w:sz w:val="21"/>
              </w:rPr>
              <w:t>触控屏按临床操作流程进行功能分布</w:t>
            </w:r>
            <w:r>
              <w:rPr>
                <w:sz w:val="21"/>
              </w:rPr>
              <w:t>。</w:t>
            </w:r>
          </w:p>
          <w:p>
            <w:pPr>
              <w:pStyle w:val="null3"/>
              <w:ind w:firstLine="420"/>
              <w:jc w:val="both"/>
            </w:pPr>
            <w:r>
              <w:rPr>
                <w:sz w:val="21"/>
              </w:rPr>
              <w:t>3</w:t>
            </w:r>
            <w:r>
              <w:rPr>
                <w:sz w:val="21"/>
              </w:rPr>
              <w:t>、</w:t>
            </w:r>
            <w:r>
              <w:rPr>
                <w:sz w:val="21"/>
              </w:rPr>
              <w:t>智能化操作平台</w:t>
            </w:r>
            <w:r>
              <w:rPr>
                <w:sz w:val="21"/>
              </w:rPr>
              <w:t>：</w:t>
            </w:r>
            <w:r>
              <w:rPr>
                <w:sz w:val="21"/>
              </w:rPr>
              <w:t>操作面板可上下左右进行高度调整及旋转</w:t>
            </w:r>
            <w:r>
              <w:rPr>
                <w:sz w:val="21"/>
              </w:rPr>
              <w:t>。</w:t>
            </w:r>
            <w:r>
              <w:rPr>
                <w:sz w:val="21"/>
              </w:rPr>
              <w:t>配备心脏超声专业操作界面，支持自定义布局</w:t>
            </w:r>
            <w:r>
              <w:rPr>
                <w:sz w:val="21"/>
              </w:rPr>
              <w:t>，</w:t>
            </w:r>
            <w:r>
              <w:rPr>
                <w:sz w:val="21"/>
              </w:rPr>
              <w:t>具备</w:t>
            </w:r>
            <w:r>
              <w:rPr>
                <w:sz w:val="21"/>
              </w:rPr>
              <w:t>AI</w:t>
            </w:r>
            <w:r>
              <w:rPr>
                <w:sz w:val="21"/>
              </w:rPr>
              <w:t>（人工智能）实体按键。</w:t>
            </w:r>
          </w:p>
          <w:p>
            <w:pPr>
              <w:pStyle w:val="null3"/>
              <w:ind w:firstLine="420"/>
              <w:jc w:val="both"/>
            </w:pPr>
            <w:r>
              <w:rPr>
                <w:sz w:val="21"/>
              </w:rPr>
              <w:t>4</w:t>
            </w:r>
            <w:r>
              <w:rPr>
                <w:sz w:val="21"/>
              </w:rPr>
              <w:t>、</w:t>
            </w:r>
            <w:r>
              <w:rPr>
                <w:sz w:val="21"/>
              </w:rPr>
              <w:t>数字化通道</w:t>
            </w:r>
            <w:r>
              <w:rPr>
                <w:sz w:val="21"/>
              </w:rPr>
              <w:t>≥</w:t>
            </w:r>
            <w:r>
              <w:rPr>
                <w:sz w:val="21"/>
              </w:rPr>
              <w:t>11,40</w:t>
            </w:r>
            <w:r>
              <w:rPr>
                <w:sz w:val="21"/>
              </w:rPr>
              <w:t>0</w:t>
            </w:r>
            <w:r>
              <w:rPr>
                <w:sz w:val="21"/>
              </w:rPr>
              <w:t>,</w:t>
            </w:r>
            <w:r>
              <w:rPr>
                <w:sz w:val="21"/>
              </w:rPr>
              <w:t>0</w:t>
            </w:r>
            <w:r>
              <w:rPr>
                <w:sz w:val="21"/>
              </w:rPr>
              <w:t>00</w:t>
            </w:r>
            <w:r>
              <w:rPr>
                <w:sz w:val="21"/>
                <w:color w:val="000000"/>
              </w:rPr>
              <w:t>，</w:t>
            </w:r>
            <w:r>
              <w:rPr>
                <w:sz w:val="21"/>
                <w:color w:val="000000"/>
              </w:rPr>
              <w:t>支持</w:t>
            </w:r>
            <w:r>
              <w:rPr>
                <w:sz w:val="21"/>
              </w:rPr>
              <w:t>发射与接收全程连续动态聚焦</w:t>
            </w:r>
            <w:r>
              <w:rPr>
                <w:sz w:val="21"/>
              </w:rPr>
              <w:t>功能</w:t>
            </w:r>
            <w:r>
              <w:rPr>
                <w:sz w:val="21"/>
              </w:rPr>
              <w:t>，快速接收</w:t>
            </w:r>
            <w:r>
              <w:rPr>
                <w:sz w:val="21"/>
              </w:rPr>
              <w:t>并</w:t>
            </w:r>
            <w:r>
              <w:rPr>
                <w:sz w:val="21"/>
              </w:rPr>
              <w:t>处理超声信号数据，获得高容积帧图像</w:t>
            </w:r>
            <w:r>
              <w:rPr>
                <w:sz w:val="21"/>
              </w:rPr>
              <w:t>。</w:t>
            </w:r>
          </w:p>
          <w:p>
            <w:pPr>
              <w:pStyle w:val="null3"/>
              <w:ind w:firstLine="420"/>
              <w:jc w:val="both"/>
            </w:pPr>
            <w:r>
              <w:rPr>
                <w:sz w:val="21"/>
              </w:rPr>
              <w:t>5</w:t>
            </w:r>
            <w:r>
              <w:rPr>
                <w:sz w:val="21"/>
              </w:rPr>
              <w:t>、</w:t>
            </w:r>
            <w:r>
              <w:rPr>
                <w:sz w:val="21"/>
              </w:rPr>
              <w:t>宽频带、多频可变频成像</w:t>
            </w:r>
            <w:r>
              <w:rPr>
                <w:sz w:val="21"/>
              </w:rPr>
              <w:t>功能：支持探头多频率段自由切换，适配不同组织深度、不同检查部位的临床成像需求</w:t>
            </w:r>
            <w:r>
              <w:rPr>
                <w:sz w:val="21"/>
              </w:rPr>
              <w:t>。</w:t>
            </w:r>
          </w:p>
          <w:p>
            <w:pPr>
              <w:pStyle w:val="null3"/>
              <w:ind w:firstLine="420"/>
              <w:jc w:val="both"/>
            </w:pPr>
            <w:r>
              <w:rPr>
                <w:sz w:val="21"/>
              </w:rPr>
              <w:t>6</w:t>
            </w:r>
            <w:r>
              <w:rPr>
                <w:sz w:val="21"/>
              </w:rPr>
              <w:t>、</w:t>
            </w:r>
            <w:r>
              <w:rPr>
                <w:sz w:val="21"/>
              </w:rPr>
              <w:t>数字化二维灰阶成像单元、谐波成像单元、彩色多普勒成像单元、频谱多普勒显示和</w:t>
            </w:r>
            <w:r>
              <w:rPr>
                <w:sz w:val="21"/>
              </w:rPr>
              <w:t>M</w:t>
            </w:r>
            <w:r>
              <w:rPr>
                <w:sz w:val="21"/>
              </w:rPr>
              <w:t>型、解剖</w:t>
            </w:r>
            <w:r>
              <w:rPr>
                <w:sz w:val="21"/>
              </w:rPr>
              <w:t>M</w:t>
            </w:r>
            <w:r>
              <w:rPr>
                <w:sz w:val="21"/>
              </w:rPr>
              <w:t>型及四维成像单元</w:t>
            </w:r>
            <w:r>
              <w:rPr>
                <w:sz w:val="21"/>
              </w:rPr>
              <w:t>。</w:t>
            </w:r>
          </w:p>
          <w:p>
            <w:pPr>
              <w:pStyle w:val="null3"/>
              <w:ind w:firstLine="420"/>
              <w:jc w:val="both"/>
            </w:pPr>
            <w:r>
              <w:rPr>
                <w:sz w:val="21"/>
              </w:rPr>
              <w:t>7</w:t>
            </w:r>
            <w:r>
              <w:rPr>
                <w:sz w:val="21"/>
              </w:rPr>
              <w:t>、</w:t>
            </w:r>
            <w:r>
              <w:rPr>
                <w:sz w:val="21"/>
              </w:rPr>
              <w:t>▲</w:t>
            </w:r>
            <w:r>
              <w:rPr>
                <w:sz w:val="21"/>
              </w:rPr>
              <w:t>具备智能</w:t>
            </w:r>
            <w:r>
              <w:rPr>
                <w:sz w:val="21"/>
              </w:rPr>
              <w:t>探头感应技术</w:t>
            </w:r>
            <w:r>
              <w:rPr>
                <w:sz w:val="21"/>
              </w:rPr>
              <w:t>，</w:t>
            </w:r>
            <w:r>
              <w:rPr>
                <w:sz w:val="21"/>
              </w:rPr>
              <w:t>探头内置</w:t>
            </w:r>
            <w:r>
              <w:rPr>
                <w:sz w:val="21"/>
              </w:rPr>
              <w:t>感应</w:t>
            </w:r>
            <w:r>
              <w:rPr>
                <w:sz w:val="21"/>
              </w:rPr>
              <w:t>传感器，通过探头动作（如拿起、双击）激活扫查，无需在屏幕上切换</w:t>
            </w:r>
            <w:r>
              <w:rPr>
                <w:sz w:val="21"/>
              </w:rPr>
              <w:t>。</w:t>
            </w:r>
          </w:p>
          <w:p>
            <w:pPr>
              <w:pStyle w:val="null3"/>
              <w:ind w:firstLine="420"/>
              <w:jc w:val="left"/>
            </w:pPr>
            <w:r>
              <w:rPr>
                <w:sz w:val="21"/>
              </w:rPr>
              <w:t>8</w:t>
            </w:r>
            <w:r>
              <w:rPr>
                <w:sz w:val="21"/>
              </w:rPr>
              <w:t>、</w:t>
            </w:r>
            <w:r>
              <w:rPr>
                <w:sz w:val="21"/>
              </w:rPr>
              <w:t>主机</w:t>
            </w:r>
            <w:r>
              <w:rPr>
                <w:sz w:val="21"/>
              </w:rPr>
              <w:t>配置一体化</w:t>
            </w:r>
            <w:r>
              <w:rPr>
                <w:sz w:val="21"/>
              </w:rPr>
              <w:t>耦合剂加热装置</w:t>
            </w:r>
            <w:r>
              <w:rPr>
                <w:sz w:val="21"/>
              </w:rPr>
              <w:t>，非外接附件，加热温度支持分级调节。</w:t>
            </w:r>
          </w:p>
          <w:p>
            <w:pPr>
              <w:pStyle w:val="null3"/>
              <w:jc w:val="left"/>
            </w:pPr>
            <w:r>
              <w:rPr>
                <w:sz w:val="21"/>
                <w:b/>
                <w:color w:val="000000"/>
              </w:rPr>
              <w:t>（三）</w:t>
            </w:r>
            <w:r>
              <w:rPr>
                <w:sz w:val="21"/>
                <w:b/>
                <w:color w:val="000000"/>
              </w:rPr>
              <w:t>主要成像技术</w:t>
            </w:r>
          </w:p>
          <w:p>
            <w:pPr>
              <w:pStyle w:val="null3"/>
              <w:ind w:firstLine="420"/>
              <w:jc w:val="both"/>
            </w:pPr>
            <w:r>
              <w:rPr>
                <w:sz w:val="21"/>
              </w:rPr>
              <w:t>1</w:t>
            </w:r>
            <w:r>
              <w:rPr>
                <w:sz w:val="21"/>
              </w:rPr>
              <w:t>、</w:t>
            </w:r>
            <w:r>
              <w:rPr>
                <w:sz w:val="21"/>
              </w:rPr>
              <w:t>全</w:t>
            </w:r>
            <w:r>
              <w:rPr>
                <w:sz w:val="21"/>
              </w:rPr>
              <w:t>像素</w:t>
            </w:r>
            <w:r>
              <w:rPr>
                <w:sz w:val="21"/>
              </w:rPr>
              <w:t>均匀高清成像</w:t>
            </w:r>
            <w:r>
              <w:rPr>
                <w:sz w:val="21"/>
              </w:rPr>
              <w:t>功能</w:t>
            </w:r>
            <w:r>
              <w:rPr>
                <w:sz w:val="21"/>
              </w:rPr>
              <w:t>：对整场图像的每个像素点进行连续发射聚焦和动态接收聚焦</w:t>
            </w:r>
            <w:r>
              <w:rPr>
                <w:sz w:val="21"/>
              </w:rPr>
              <w:t>，</w:t>
            </w:r>
            <w:r>
              <w:rPr>
                <w:sz w:val="21"/>
              </w:rPr>
              <w:t>获得任意深度和不同角度的均匀一致的高品质图像，整个声场无任何焦点或聚焦带。</w:t>
            </w:r>
          </w:p>
          <w:p>
            <w:pPr>
              <w:pStyle w:val="null3"/>
              <w:ind w:firstLine="420"/>
              <w:jc w:val="both"/>
            </w:pPr>
            <w:r>
              <w:rPr>
                <w:sz w:val="21"/>
              </w:rPr>
              <w:t>2</w:t>
            </w:r>
            <w:r>
              <w:rPr>
                <w:sz w:val="21"/>
              </w:rPr>
              <w:t>、</w:t>
            </w:r>
            <w:r>
              <w:rPr>
                <w:sz w:val="21"/>
              </w:rPr>
              <w:t>具备清澈血流技术，自动消除因生理运动造成的彩色伪像，提高彩色分辨率，增强血流边界显示，减少伪像。</w:t>
            </w:r>
          </w:p>
          <w:p>
            <w:pPr>
              <w:pStyle w:val="null3"/>
              <w:ind w:firstLine="420"/>
              <w:jc w:val="both"/>
            </w:pPr>
            <w:r>
              <w:rPr>
                <w:sz w:val="21"/>
              </w:rPr>
              <w:t>3</w:t>
            </w:r>
            <w:r>
              <w:rPr>
                <w:sz w:val="21"/>
              </w:rPr>
              <w:t>、</w:t>
            </w:r>
            <w:r>
              <w:rPr>
                <w:sz w:val="21"/>
              </w:rPr>
              <w:t>具备血管增强技术，通过数字化减影技术，有效减少大血管及微细血管结构的噪声，提供更为清晰的血管壁定义和组织边界检测，有效增强深部血管和小血管管壁、管腔、血管内膜等结构的显示能力，可用于周围血管、浅表组织及胎心检查等</w:t>
            </w:r>
            <w:r>
              <w:rPr>
                <w:sz w:val="21"/>
              </w:rPr>
              <w:t>。</w:t>
            </w:r>
          </w:p>
          <w:p>
            <w:pPr>
              <w:pStyle w:val="null3"/>
              <w:ind w:firstLine="420"/>
              <w:jc w:val="both"/>
            </w:pPr>
            <w:r>
              <w:rPr>
                <w:sz w:val="21"/>
              </w:rPr>
              <w:t>4</w:t>
            </w:r>
            <w:r>
              <w:rPr>
                <w:sz w:val="21"/>
              </w:rPr>
              <w:t>、</w:t>
            </w:r>
            <w:r>
              <w:rPr>
                <w:sz w:val="21"/>
              </w:rPr>
              <w:t>▲</w:t>
            </w:r>
            <w:r>
              <w:rPr>
                <w:sz w:val="21"/>
              </w:rPr>
              <w:t>扇扩成像方式，相控阵探头通过改变其发射方式，将近场成像模式扩展为线阵模式，并扩展整个声场的扫查视野，同时完整显示心尖部、侧壁等区域图像</w:t>
            </w:r>
            <w:r>
              <w:rPr>
                <w:sz w:val="21"/>
              </w:rPr>
              <w:t>。</w:t>
            </w:r>
          </w:p>
          <w:p>
            <w:pPr>
              <w:pStyle w:val="null3"/>
              <w:ind w:firstLine="420"/>
              <w:jc w:val="both"/>
            </w:pPr>
            <w:r>
              <w:rPr>
                <w:sz w:val="21"/>
              </w:rPr>
              <w:t>5</w:t>
            </w:r>
            <w:r>
              <w:rPr>
                <w:sz w:val="21"/>
              </w:rPr>
              <w:t>、</w:t>
            </w:r>
            <w:r>
              <w:rPr>
                <w:sz w:val="21"/>
              </w:rPr>
              <w:t>高清放大技术</w:t>
            </w:r>
            <w:r>
              <w:rPr>
                <w:sz w:val="21"/>
              </w:rPr>
              <w:t>：扫描线在目标区域重新分布，呈现高分辨率细节图像，同时提高图像帧频</w:t>
            </w:r>
            <w:r>
              <w:rPr>
                <w:sz w:val="21"/>
              </w:rPr>
              <w:t>，有助于对小病灶、弱回声的病灶及心脏细微结构的诊断及鉴别诊断</w:t>
            </w:r>
            <w:r>
              <w:rPr>
                <w:sz w:val="21"/>
              </w:rPr>
              <w:t>。</w:t>
            </w:r>
          </w:p>
          <w:p>
            <w:pPr>
              <w:pStyle w:val="null3"/>
              <w:ind w:firstLine="420"/>
              <w:jc w:val="both"/>
            </w:pPr>
            <w:r>
              <w:rPr>
                <w:sz w:val="21"/>
              </w:rPr>
              <w:t>6</w:t>
            </w:r>
            <w:r>
              <w:rPr>
                <w:sz w:val="21"/>
              </w:rPr>
              <w:t>、</w:t>
            </w:r>
            <w:r>
              <w:rPr>
                <w:sz w:val="21"/>
              </w:rPr>
              <w:t>高级空间复合成像技术，逐级可调，可与彩色和其他高级成像模式兼容</w:t>
            </w:r>
            <w:r>
              <w:rPr>
                <w:sz w:val="21"/>
              </w:rPr>
              <w:t>。</w:t>
            </w:r>
          </w:p>
          <w:p>
            <w:pPr>
              <w:pStyle w:val="null3"/>
              <w:ind w:firstLine="420"/>
              <w:jc w:val="both"/>
            </w:pPr>
            <w:r>
              <w:rPr>
                <w:sz w:val="21"/>
              </w:rPr>
              <w:t>7</w:t>
            </w:r>
            <w:r>
              <w:rPr>
                <w:sz w:val="21"/>
              </w:rPr>
              <w:t>、</w:t>
            </w:r>
            <w:r>
              <w:rPr>
                <w:sz w:val="21"/>
              </w:rPr>
              <w:t>组织多普勒成像单元</w:t>
            </w:r>
          </w:p>
          <w:p>
            <w:pPr>
              <w:pStyle w:val="null3"/>
              <w:ind w:firstLine="420"/>
              <w:jc w:val="both"/>
            </w:pPr>
            <w:r>
              <w:rPr>
                <w:sz w:val="21"/>
              </w:rPr>
              <w:t>8</w:t>
            </w:r>
            <w:r>
              <w:rPr>
                <w:sz w:val="21"/>
              </w:rPr>
              <w:t>、</w:t>
            </w:r>
            <w:r>
              <w:rPr>
                <w:sz w:val="21"/>
              </w:rPr>
              <w:t>具备对比脉冲序列造影功能，采用信号编码，提供出色组织抑制，提高造影剂的可检测性</w:t>
            </w:r>
            <w:r>
              <w:rPr>
                <w:sz w:val="21"/>
              </w:rPr>
              <w:t>。</w:t>
            </w:r>
          </w:p>
          <w:p>
            <w:pPr>
              <w:pStyle w:val="null3"/>
              <w:jc w:val="left"/>
            </w:pPr>
            <w:r>
              <w:rPr>
                <w:sz w:val="21"/>
                <w:b/>
              </w:rPr>
              <w:t>（四）</w:t>
            </w:r>
            <w:r>
              <w:rPr>
                <w:sz w:val="21"/>
                <w:b/>
              </w:rPr>
              <w:t>高级成像功能</w:t>
            </w:r>
          </w:p>
          <w:p>
            <w:pPr>
              <w:pStyle w:val="null3"/>
              <w:jc w:val="both"/>
            </w:pPr>
            <w:r>
              <w:rPr>
                <w:sz w:val="21"/>
                <w:b/>
              </w:rPr>
              <w:t>1</w:t>
            </w:r>
            <w:r>
              <w:rPr>
                <w:sz w:val="21"/>
                <w:b/>
              </w:rPr>
              <w:t>、</w:t>
            </w:r>
            <w:r>
              <w:rPr>
                <w:sz w:val="21"/>
                <w:b/>
              </w:rPr>
              <w:t>四维成像</w:t>
            </w:r>
            <w:r>
              <w:rPr>
                <w:sz w:val="21"/>
                <w:b/>
              </w:rPr>
              <w:t>功能</w:t>
            </w:r>
          </w:p>
          <w:p>
            <w:pPr>
              <w:pStyle w:val="null3"/>
              <w:ind w:firstLine="420"/>
              <w:jc w:val="both"/>
            </w:pPr>
            <w:r>
              <w:rPr>
                <w:sz w:val="21"/>
              </w:rPr>
              <w:t>（</w:t>
            </w:r>
            <w:r>
              <w:rPr>
                <w:sz w:val="21"/>
              </w:rPr>
              <w:t>1</w:t>
            </w:r>
            <w:r>
              <w:rPr>
                <w:sz w:val="21"/>
              </w:rPr>
              <w:t>）</w:t>
            </w:r>
            <w:r>
              <w:rPr>
                <w:sz w:val="21"/>
              </w:rPr>
              <w:t>配备矩阵心脏容积探头，支持</w:t>
            </w:r>
            <w:r>
              <w:rPr>
                <w:sz w:val="21"/>
              </w:rPr>
              <w:t>心脏容积成像功能</w:t>
            </w:r>
            <w:r>
              <w:rPr>
                <w:sz w:val="21"/>
              </w:rPr>
              <w:t>。</w:t>
            </w:r>
          </w:p>
          <w:p>
            <w:pPr>
              <w:pStyle w:val="null3"/>
              <w:ind w:firstLine="420"/>
              <w:jc w:val="both"/>
            </w:pPr>
            <w:r>
              <w:rPr>
                <w:sz w:val="21"/>
              </w:rPr>
              <w:t>（</w:t>
            </w:r>
            <w:r>
              <w:rPr>
                <w:sz w:val="21"/>
              </w:rPr>
              <w:t>2</w:t>
            </w:r>
            <w:r>
              <w:rPr>
                <w:sz w:val="21"/>
              </w:rPr>
              <w:t>）</w:t>
            </w:r>
            <w:r>
              <w:rPr>
                <w:sz w:val="21"/>
              </w:rPr>
              <w:t>具备实时真容积灰阶成像</w:t>
            </w:r>
            <w:r>
              <w:rPr>
                <w:sz w:val="21"/>
              </w:rPr>
              <w:t>功能</w:t>
            </w:r>
            <w:r>
              <w:rPr>
                <w:sz w:val="21"/>
              </w:rPr>
              <w:t>，可实现心脏灰阶容积数据的实时采集、成像与显示</w:t>
            </w:r>
            <w:r>
              <w:rPr>
                <w:sz w:val="21"/>
              </w:rPr>
              <w:t>。</w:t>
            </w:r>
          </w:p>
          <w:p>
            <w:pPr>
              <w:pStyle w:val="null3"/>
              <w:ind w:firstLine="420"/>
              <w:jc w:val="both"/>
            </w:pPr>
            <w:r>
              <w:rPr>
                <w:sz w:val="21"/>
              </w:rPr>
              <w:t>（</w:t>
            </w:r>
            <w:r>
              <w:rPr>
                <w:sz w:val="21"/>
              </w:rPr>
              <w:t>3</w:t>
            </w:r>
            <w:r>
              <w:rPr>
                <w:sz w:val="21"/>
              </w:rPr>
              <w:t>）</w:t>
            </w:r>
            <w:r>
              <w:rPr>
                <w:sz w:val="21"/>
              </w:rPr>
              <w:t>具备实时真容积彩色血流成像技术，可实现心脏彩色血流容积数据的实时采集、成像与显示，呈现心脏血流立体分布状态</w:t>
            </w:r>
            <w:r>
              <w:rPr>
                <w:sz w:val="21"/>
              </w:rPr>
              <w:t>。</w:t>
            </w:r>
          </w:p>
          <w:p>
            <w:pPr>
              <w:pStyle w:val="null3"/>
              <w:jc w:val="both"/>
            </w:pPr>
            <w:r>
              <w:rPr>
                <w:sz w:val="21"/>
                <w:b/>
                <w:color w:val="000000"/>
              </w:rPr>
              <w:t>2</w:t>
            </w:r>
            <w:r>
              <w:rPr>
                <w:sz w:val="21"/>
                <w:b/>
                <w:color w:val="000000"/>
              </w:rPr>
              <w:t>、</w:t>
            </w:r>
            <w:r>
              <w:rPr>
                <w:sz w:val="21"/>
                <w:b/>
              </w:rPr>
              <w:t>心脏造影</w:t>
            </w:r>
            <w:r>
              <w:rPr>
                <w:sz w:val="21"/>
                <w:b/>
              </w:rPr>
              <w:t>功能</w:t>
            </w:r>
          </w:p>
          <w:p>
            <w:pPr>
              <w:pStyle w:val="null3"/>
              <w:ind w:firstLine="420"/>
              <w:jc w:val="both"/>
            </w:pPr>
            <w:r>
              <w:rPr>
                <w:sz w:val="21"/>
              </w:rPr>
              <w:t>（</w:t>
            </w:r>
            <w:r>
              <w:rPr>
                <w:sz w:val="21"/>
              </w:rPr>
              <w:t>1</w:t>
            </w:r>
            <w:r>
              <w:rPr>
                <w:sz w:val="21"/>
              </w:rPr>
              <w:t>）</w:t>
            </w:r>
            <w:r>
              <w:rPr>
                <w:sz w:val="21"/>
              </w:rPr>
              <w:t>支持低机械指数（</w:t>
            </w:r>
            <w:r>
              <w:rPr>
                <w:sz w:val="21"/>
              </w:rPr>
              <w:t>Low-MI</w:t>
            </w:r>
            <w:r>
              <w:rPr>
                <w:sz w:val="21"/>
              </w:rPr>
              <w:t>）及中机械指数（</w:t>
            </w:r>
            <w:r>
              <w:rPr>
                <w:sz w:val="21"/>
              </w:rPr>
              <w:t>Mid-MI</w:t>
            </w:r>
            <w:r>
              <w:rPr>
                <w:sz w:val="21"/>
              </w:rPr>
              <w:t>）心脏造影模式</w:t>
            </w:r>
            <w:r>
              <w:rPr>
                <w:sz w:val="21"/>
              </w:rPr>
              <w:t>。</w:t>
            </w:r>
          </w:p>
          <w:p>
            <w:pPr>
              <w:pStyle w:val="null3"/>
              <w:ind w:firstLine="420"/>
              <w:jc w:val="both"/>
            </w:pPr>
            <w:r>
              <w:rPr>
                <w:sz w:val="21"/>
              </w:rPr>
              <w:t>（</w:t>
            </w:r>
            <w:r>
              <w:rPr>
                <w:sz w:val="21"/>
              </w:rPr>
              <w:t>2</w:t>
            </w:r>
            <w:r>
              <w:rPr>
                <w:sz w:val="21"/>
              </w:rPr>
              <w:t>）</w:t>
            </w:r>
            <w:r>
              <w:rPr>
                <w:sz w:val="21"/>
              </w:rPr>
              <w:t>支持左心室腔造影（</w:t>
            </w:r>
            <w:r>
              <w:rPr>
                <w:sz w:val="21"/>
              </w:rPr>
              <w:t>LVO</w:t>
            </w:r>
            <w:r>
              <w:rPr>
                <w:sz w:val="21"/>
              </w:rPr>
              <w:t>）成像功能</w:t>
            </w:r>
            <w:r>
              <w:rPr>
                <w:sz w:val="21"/>
              </w:rPr>
              <w:t>，能够在低机械指数条件下清晰显示心内膜边界及心腔充盈情况。</w:t>
            </w:r>
          </w:p>
          <w:p>
            <w:pPr>
              <w:pStyle w:val="null3"/>
              <w:ind w:firstLine="420"/>
              <w:jc w:val="both"/>
            </w:pPr>
            <w:r>
              <w:rPr>
                <w:sz w:val="21"/>
              </w:rPr>
              <w:t>（</w:t>
            </w:r>
            <w:r>
              <w:rPr>
                <w:sz w:val="21"/>
              </w:rPr>
              <w:t>3</w:t>
            </w:r>
            <w:r>
              <w:rPr>
                <w:sz w:val="21"/>
              </w:rPr>
              <w:t>）</w:t>
            </w:r>
            <w:r>
              <w:rPr>
                <w:sz w:val="21"/>
              </w:rPr>
              <w:t>支持对</w:t>
            </w:r>
            <w:r>
              <w:rPr>
                <w:sz w:val="21"/>
              </w:rPr>
              <w:t>比脉冲序列超声造影成像</w:t>
            </w:r>
            <w:r>
              <w:rPr>
                <w:sz w:val="21"/>
              </w:rPr>
              <w:t>，提高微泡信号对比度和成像时间</w:t>
            </w:r>
            <w:r>
              <w:rPr>
                <w:sz w:val="21"/>
              </w:rPr>
              <w:t>-</w:t>
            </w:r>
            <w:r>
              <w:rPr>
                <w:sz w:val="21"/>
              </w:rPr>
              <w:t>强度曲线分析能力。</w:t>
            </w:r>
          </w:p>
          <w:p>
            <w:pPr>
              <w:pStyle w:val="null3"/>
              <w:ind w:firstLine="420"/>
              <w:jc w:val="both"/>
            </w:pPr>
            <w:r>
              <w:rPr>
                <w:sz w:val="21"/>
                <w:color w:val="000000"/>
              </w:rPr>
              <w:t>（</w:t>
            </w:r>
            <w:r>
              <w:rPr>
                <w:sz w:val="21"/>
                <w:color w:val="000000"/>
              </w:rPr>
              <w:t>4</w:t>
            </w:r>
            <w:r>
              <w:rPr>
                <w:sz w:val="21"/>
                <w:color w:val="000000"/>
              </w:rPr>
              <w:t>）</w:t>
            </w:r>
            <w:r>
              <w:rPr>
                <w:sz w:val="21"/>
              </w:rPr>
              <w:t>造影成像应具备全场均匀高分辨成像能力</w:t>
            </w:r>
            <w:r>
              <w:rPr>
                <w:sz w:val="21"/>
              </w:rPr>
              <w:t>，提高造影图像的轴向分辨率和对比度，并降低噪声</w:t>
            </w:r>
            <w:r>
              <w:rPr>
                <w:sz w:val="21"/>
              </w:rPr>
              <w:t>。</w:t>
            </w:r>
          </w:p>
          <w:p>
            <w:pPr>
              <w:pStyle w:val="null3"/>
              <w:jc w:val="left"/>
            </w:pPr>
            <w:r>
              <w:rPr>
                <w:sz w:val="21"/>
                <w:b/>
                <w:color w:val="000000"/>
              </w:rPr>
              <w:t>3</w:t>
            </w:r>
            <w:r>
              <w:rPr>
                <w:sz w:val="21"/>
                <w:b/>
                <w:color w:val="000000"/>
              </w:rPr>
              <w:t>、</w:t>
            </w:r>
            <w:r>
              <w:rPr>
                <w:sz w:val="21"/>
                <w:b/>
              </w:rPr>
              <w:t>心脏容积成像与定量分析</w:t>
            </w:r>
          </w:p>
          <w:p>
            <w:pPr>
              <w:pStyle w:val="null3"/>
              <w:ind w:firstLine="420"/>
              <w:jc w:val="left"/>
            </w:pPr>
            <w:r>
              <w:rPr>
                <w:sz w:val="21"/>
              </w:rPr>
              <w:t>（</w:t>
            </w:r>
            <w:r>
              <w:rPr>
                <w:sz w:val="21"/>
              </w:rPr>
              <w:t>1</w:t>
            </w:r>
            <w:r>
              <w:rPr>
                <w:sz w:val="21"/>
              </w:rPr>
              <w:t>）</w:t>
            </w:r>
            <w:r>
              <w:rPr>
                <w:sz w:val="21"/>
              </w:rPr>
              <w:t>全容积成像：支持全容</w:t>
            </w:r>
            <w:r>
              <w:rPr>
                <w:sz w:val="21"/>
              </w:rPr>
              <w:t>积成像，可在单一心动周期内完成心脏容积数据采集，无需屏气操作及心电门控辅助，可获取高帧频心脏容积成像及容积血流成像，成像无拼接伪像</w:t>
            </w:r>
            <w:r>
              <w:rPr>
                <w:sz w:val="21"/>
              </w:rPr>
              <w:t>。</w:t>
            </w:r>
          </w:p>
          <w:p>
            <w:pPr>
              <w:pStyle w:val="null3"/>
              <w:ind w:firstLine="420"/>
              <w:jc w:val="left"/>
            </w:pPr>
            <w:r>
              <w:rPr>
                <w:sz w:val="21"/>
              </w:rPr>
              <w:t>（</w:t>
            </w:r>
            <w:r>
              <w:rPr>
                <w:sz w:val="21"/>
              </w:rPr>
              <w:t>2</w:t>
            </w:r>
            <w:r>
              <w:rPr>
                <w:sz w:val="21"/>
              </w:rPr>
              <w:t>）</w:t>
            </w:r>
            <w:r>
              <w:rPr>
                <w:sz w:val="21"/>
              </w:rPr>
              <w:t>配备实时三维矩阵探头，可提供心脏检查单探头解决方案，适配心脏多部位、多模式容积成像需求</w:t>
            </w:r>
            <w:r>
              <w:rPr>
                <w:sz w:val="21"/>
              </w:rPr>
              <w:t>。</w:t>
            </w:r>
          </w:p>
          <w:p>
            <w:pPr>
              <w:pStyle w:val="null3"/>
              <w:ind w:firstLine="420"/>
              <w:jc w:val="left"/>
            </w:pPr>
            <w:r>
              <w:rPr>
                <w:sz w:val="21"/>
              </w:rPr>
              <w:t>（</w:t>
            </w:r>
            <w:r>
              <w:rPr>
                <w:sz w:val="21"/>
              </w:rPr>
              <w:t>3</w:t>
            </w:r>
            <w:r>
              <w:rPr>
                <w:sz w:val="21"/>
              </w:rPr>
              <w:t>）</w:t>
            </w:r>
            <w:r>
              <w:rPr>
                <w:sz w:val="21"/>
              </w:rPr>
              <w:t>支持多平面超声断层成像模式，可显示切面数量</w:t>
            </w:r>
            <w:r>
              <w:rPr>
                <w:sz w:val="21"/>
              </w:rPr>
              <w:t>≥</w:t>
            </w:r>
            <w:r>
              <w:rPr>
                <w:sz w:val="21"/>
              </w:rPr>
              <w:t>1</w:t>
            </w:r>
            <w:r>
              <w:rPr>
                <w:sz w:val="21"/>
              </w:rPr>
              <w:t>5</w:t>
            </w:r>
            <w:r>
              <w:rPr>
                <w:sz w:val="21"/>
              </w:rPr>
              <w:t>个，切面显示清晰、定位精准</w:t>
            </w:r>
            <w:r>
              <w:rPr>
                <w:sz w:val="21"/>
              </w:rPr>
              <w:t>。</w:t>
            </w:r>
          </w:p>
          <w:p>
            <w:pPr>
              <w:pStyle w:val="null3"/>
              <w:ind w:firstLine="420"/>
              <w:jc w:val="left"/>
            </w:pPr>
            <w:r>
              <w:rPr>
                <w:sz w:val="21"/>
              </w:rPr>
              <w:t>（</w:t>
            </w:r>
            <w:r>
              <w:rPr>
                <w:sz w:val="21"/>
              </w:rPr>
              <w:t>4</w:t>
            </w:r>
            <w:r>
              <w:rPr>
                <w:sz w:val="21"/>
              </w:rPr>
              <w:t>）</w:t>
            </w:r>
            <w:r>
              <w:rPr>
                <w:sz w:val="21"/>
              </w:rPr>
              <w:t>▲支持容积导航功能，可在二维图像任意视角下，在目标区域周围放置裁剪框，同步获取三维容积图像，清晰显示心脏腔室立体结构；该功能可应用于已存储的容积图像</w:t>
            </w:r>
            <w:r>
              <w:rPr>
                <w:sz w:val="21"/>
              </w:rPr>
              <w:t>。</w:t>
            </w:r>
          </w:p>
          <w:p>
            <w:pPr>
              <w:pStyle w:val="null3"/>
              <w:ind w:firstLine="420"/>
              <w:jc w:val="left"/>
            </w:pPr>
            <w:r>
              <w:rPr>
                <w:sz w:val="21"/>
              </w:rPr>
              <w:t>（</w:t>
            </w:r>
            <w:r>
              <w:rPr>
                <w:sz w:val="21"/>
              </w:rPr>
              <w:t>5</w:t>
            </w:r>
            <w:r>
              <w:rPr>
                <w:sz w:val="21"/>
              </w:rPr>
              <w:t>）</w:t>
            </w:r>
            <w:r>
              <w:rPr>
                <w:sz w:val="21"/>
              </w:rPr>
              <w:t>支持容积导航：可在二维图像的任意视角，在目标周围放置裁剪框，同步获取三维容积图像，显示腔室立体结构，并可用于存储的容积图像</w:t>
            </w:r>
            <w:r>
              <w:rPr>
                <w:sz w:val="21"/>
              </w:rPr>
              <w:t>。</w:t>
            </w:r>
          </w:p>
          <w:p>
            <w:pPr>
              <w:pStyle w:val="null3"/>
              <w:ind w:firstLine="420"/>
              <w:jc w:val="left"/>
            </w:pPr>
            <w:r>
              <w:rPr>
                <w:sz w:val="21"/>
              </w:rPr>
              <w:t>（</w:t>
            </w:r>
            <w:r>
              <w:rPr>
                <w:sz w:val="21"/>
              </w:rPr>
              <w:t>6</w:t>
            </w:r>
            <w:r>
              <w:rPr>
                <w:sz w:val="21"/>
              </w:rPr>
              <w:t>）</w:t>
            </w:r>
            <w:r>
              <w:rPr>
                <w:sz w:val="21"/>
              </w:rPr>
              <w:t>支持实时双容积视野模式，可通过单键操作，同时显示同一心脏容积图像不同观察方向的两个容积切面</w:t>
            </w:r>
            <w:r>
              <w:rPr>
                <w:sz w:val="21"/>
              </w:rPr>
              <w:t>。</w:t>
            </w:r>
          </w:p>
          <w:p>
            <w:pPr>
              <w:pStyle w:val="null3"/>
              <w:ind w:firstLine="420"/>
              <w:jc w:val="left"/>
            </w:pPr>
            <w:r>
              <w:rPr>
                <w:sz w:val="21"/>
              </w:rPr>
              <w:t>（</w:t>
            </w:r>
            <w:r>
              <w:rPr>
                <w:sz w:val="21"/>
              </w:rPr>
              <w:t>7</w:t>
            </w:r>
            <w:r>
              <w:rPr>
                <w:sz w:val="21"/>
              </w:rPr>
              <w:t>）</w:t>
            </w:r>
            <w:r>
              <w:rPr>
                <w:sz w:val="21"/>
              </w:rPr>
              <w:t>支持一键容积定位模式，可快速调整容积图像轴线标记，容积图像可同步至任意</w:t>
            </w:r>
            <w:r>
              <w:rPr>
                <w:sz w:val="21"/>
              </w:rPr>
              <w:t>MPR</w:t>
            </w:r>
            <w:r>
              <w:rPr>
                <w:sz w:val="21"/>
              </w:rPr>
              <w:t>平面；反之，在</w:t>
            </w:r>
            <w:r>
              <w:rPr>
                <w:sz w:val="21"/>
              </w:rPr>
              <w:t>MPR</w:t>
            </w:r>
            <w:r>
              <w:rPr>
                <w:sz w:val="21"/>
              </w:rPr>
              <w:t>平面调整轴线时，可自动同步至容积图像，提升定位效率与准确性，清晰显示心脏相关解剖结构。</w:t>
            </w:r>
          </w:p>
          <w:p>
            <w:pPr>
              <w:pStyle w:val="null3"/>
              <w:ind w:firstLine="420"/>
              <w:jc w:val="left"/>
            </w:pPr>
            <w:r>
              <w:rPr>
                <w:sz w:val="21"/>
              </w:rPr>
              <w:t>（</w:t>
            </w:r>
            <w:r>
              <w:rPr>
                <w:sz w:val="21"/>
              </w:rPr>
              <w:t>8</w:t>
            </w:r>
            <w:r>
              <w:rPr>
                <w:sz w:val="21"/>
              </w:rPr>
              <w:t>）</w:t>
            </w:r>
            <w:r>
              <w:rPr>
                <w:sz w:val="21"/>
              </w:rPr>
              <w:t>支持三维图像及</w:t>
            </w:r>
            <w:r>
              <w:rPr>
                <w:sz w:val="21"/>
              </w:rPr>
              <w:t>MPR</w:t>
            </w:r>
            <w:r>
              <w:rPr>
                <w:sz w:val="21"/>
              </w:rPr>
              <w:t>平面解剖结构智能标记功能，可自动识别并标记心脏关键解剖结构，辅助临床诊断</w:t>
            </w:r>
            <w:r>
              <w:rPr>
                <w:sz w:val="21"/>
              </w:rPr>
              <w:t>。</w:t>
            </w:r>
          </w:p>
          <w:p>
            <w:pPr>
              <w:pStyle w:val="null3"/>
              <w:ind w:firstLine="420"/>
              <w:jc w:val="left"/>
            </w:pPr>
            <w:r>
              <w:rPr>
                <w:sz w:val="21"/>
              </w:rPr>
              <w:t>（</w:t>
            </w:r>
            <w:r>
              <w:rPr>
                <w:sz w:val="21"/>
              </w:rPr>
              <w:t>9</w:t>
            </w:r>
            <w:r>
              <w:rPr>
                <w:sz w:val="21"/>
              </w:rPr>
              <w:t>）</w:t>
            </w:r>
            <w:r>
              <w:rPr>
                <w:sz w:val="21"/>
              </w:rPr>
              <w:t>支持容积图像相关参数测量，可完成心脏腔室容积、径线等指标的精准测量</w:t>
            </w:r>
            <w:r>
              <w:rPr>
                <w:sz w:val="21"/>
              </w:rPr>
              <w:t>。</w:t>
            </w:r>
          </w:p>
          <w:p>
            <w:pPr>
              <w:pStyle w:val="null3"/>
              <w:jc w:val="left"/>
            </w:pPr>
            <w:r>
              <w:rPr>
                <w:sz w:val="21"/>
                <w:b/>
              </w:rPr>
              <w:t>（五）</w:t>
            </w:r>
            <w:r>
              <w:rPr>
                <w:sz w:val="21"/>
                <w:b/>
              </w:rPr>
              <w:t>智能优化功能</w:t>
            </w:r>
          </w:p>
          <w:p>
            <w:pPr>
              <w:pStyle w:val="null3"/>
              <w:ind w:firstLine="420"/>
              <w:jc w:val="both"/>
            </w:pPr>
            <w:r>
              <w:rPr>
                <w:sz w:val="21"/>
                <w:color w:val="010302"/>
              </w:rPr>
              <w:t>1</w:t>
            </w:r>
            <w:r>
              <w:rPr>
                <w:sz w:val="21"/>
                <w:color w:val="010302"/>
              </w:rPr>
              <w:t>、</w:t>
            </w:r>
            <w:r>
              <w:rPr>
                <w:sz w:val="21"/>
              </w:rPr>
              <w:t>▲</w:t>
            </w:r>
            <w:r>
              <w:rPr>
                <w:sz w:val="21"/>
              </w:rPr>
              <w:t>具备实时智能扫查辅助功能，可自动识别超声扫查切面，自动定位并放置彩色取样框（</w:t>
            </w:r>
            <w:r>
              <w:rPr>
                <w:sz w:val="21"/>
              </w:rPr>
              <w:t>ROI</w:t>
            </w:r>
            <w:r>
              <w:rPr>
                <w:sz w:val="21"/>
              </w:rPr>
              <w:t>）及多普勒取</w:t>
            </w:r>
            <w:r>
              <w:rPr>
                <w:sz w:val="21"/>
              </w:rPr>
              <w:t>样框（</w:t>
            </w:r>
            <w:r>
              <w:rPr>
                <w:sz w:val="21"/>
              </w:rPr>
              <w:t>ROI</w:t>
            </w:r>
            <w:r>
              <w:rPr>
                <w:sz w:val="21"/>
              </w:rPr>
              <w:t>）</w:t>
            </w:r>
            <w:r>
              <w:rPr>
                <w:sz w:val="21"/>
              </w:rPr>
              <w:t>。</w:t>
            </w:r>
          </w:p>
          <w:p>
            <w:pPr>
              <w:pStyle w:val="null3"/>
              <w:ind w:firstLine="420"/>
              <w:jc w:val="both"/>
            </w:pPr>
            <w:r>
              <w:rPr>
                <w:sz w:val="21"/>
              </w:rPr>
              <w:t>2</w:t>
            </w:r>
            <w:r>
              <w:rPr>
                <w:sz w:val="21"/>
              </w:rPr>
              <w:t>、</w:t>
            </w:r>
            <w:r>
              <w:rPr>
                <w:sz w:val="21"/>
              </w:rPr>
              <w:t>具备二维图像智能优化功能，可自动优化二维图像质量，无需手动调节即可实现图像参数自适应优化</w:t>
            </w:r>
            <w:r>
              <w:rPr>
                <w:sz w:val="21"/>
              </w:rPr>
              <w:t>。</w:t>
            </w:r>
          </w:p>
          <w:p>
            <w:pPr>
              <w:pStyle w:val="null3"/>
              <w:ind w:firstLine="420"/>
              <w:jc w:val="both"/>
            </w:pPr>
            <w:r>
              <w:rPr>
                <w:sz w:val="21"/>
              </w:rPr>
              <w:t>3</w:t>
            </w:r>
            <w:r>
              <w:rPr>
                <w:sz w:val="21"/>
              </w:rPr>
              <w:t>、</w:t>
            </w:r>
            <w:r>
              <w:rPr>
                <w:sz w:val="21"/>
              </w:rPr>
              <w:t>具备频谱多普勒智能优化功能，图像冻结时可自动优化频谱参数，获取最佳频谱图像，无需额外按键操作</w:t>
            </w:r>
            <w:r>
              <w:rPr>
                <w:sz w:val="21"/>
              </w:rPr>
              <w:t>。</w:t>
            </w:r>
          </w:p>
          <w:p>
            <w:pPr>
              <w:pStyle w:val="null3"/>
              <w:ind w:firstLine="420"/>
              <w:jc w:val="left"/>
            </w:pPr>
            <w:r>
              <w:rPr>
                <w:sz w:val="21"/>
              </w:rPr>
              <w:t>4</w:t>
            </w:r>
            <w:r>
              <w:rPr>
                <w:sz w:val="21"/>
              </w:rPr>
              <w:t>、</w:t>
            </w:r>
            <w:r>
              <w:rPr>
                <w:sz w:val="21"/>
              </w:rPr>
              <w:t>▲具备自动多普勒功能，在血管检查模式下，可在彩色多普勒（</w:t>
            </w:r>
            <w:r>
              <w:rPr>
                <w:sz w:val="21"/>
              </w:rPr>
              <w:t>Color</w:t>
            </w:r>
            <w:r>
              <w:rPr>
                <w:sz w:val="21"/>
              </w:rPr>
              <w:t>）及脉冲波多普勒（</w:t>
            </w:r>
            <w:r>
              <w:rPr>
                <w:sz w:val="21"/>
              </w:rPr>
              <w:t>PW</w:t>
            </w:r>
            <w:r>
              <w:rPr>
                <w:sz w:val="21"/>
              </w:rPr>
              <w:t>）模式中，</w:t>
            </w:r>
            <w:r>
              <w:rPr>
                <w:sz w:val="21"/>
              </w:rPr>
              <w:t>实现多普勒取样框</w:t>
            </w:r>
            <w:r>
              <w:rPr>
                <w:sz w:val="21"/>
              </w:rPr>
              <w:t>/</w:t>
            </w:r>
            <w:r>
              <w:rPr>
                <w:sz w:val="21"/>
              </w:rPr>
              <w:t>取样门自动定位、入射角度自动校正及血管走行自动追踪</w:t>
            </w:r>
            <w:r>
              <w:rPr>
                <w:sz w:val="21"/>
              </w:rPr>
              <w:t>。</w:t>
            </w:r>
          </w:p>
          <w:p>
            <w:pPr>
              <w:pStyle w:val="null3"/>
              <w:ind w:firstLine="420"/>
              <w:jc w:val="left"/>
            </w:pPr>
            <w:r>
              <w:rPr>
                <w:sz w:val="21"/>
              </w:rPr>
              <w:t>5</w:t>
            </w:r>
            <w:r>
              <w:rPr>
                <w:sz w:val="21"/>
              </w:rPr>
              <w:t>、</w:t>
            </w:r>
            <w:r>
              <w:rPr>
                <w:sz w:val="21"/>
              </w:rPr>
              <w:t>具备</w:t>
            </w:r>
            <w:r>
              <w:rPr>
                <w:sz w:val="21"/>
              </w:rPr>
              <w:t>机人工智能四维心肌应变</w:t>
            </w:r>
            <w:r>
              <w:rPr>
                <w:sz w:val="21"/>
              </w:rPr>
              <w:t>功能</w:t>
            </w:r>
          </w:p>
          <w:p>
            <w:pPr>
              <w:pStyle w:val="null3"/>
              <w:ind w:firstLine="420"/>
              <w:jc w:val="both"/>
            </w:pPr>
            <w:r>
              <w:rPr>
                <w:sz w:val="21"/>
              </w:rPr>
              <w:t>（</w:t>
            </w:r>
            <w:r>
              <w:rPr>
                <w:sz w:val="21"/>
              </w:rPr>
              <w:t>1</w:t>
            </w:r>
            <w:r>
              <w:rPr>
                <w:sz w:val="21"/>
              </w:rPr>
              <w:t>）</w:t>
            </w:r>
            <w:r>
              <w:rPr>
                <w:sz w:val="21"/>
              </w:rPr>
              <w:t>▲内置基于机器学习或深度学习的左心室四维（</w:t>
            </w:r>
            <w:r>
              <w:rPr>
                <w:sz w:val="21"/>
              </w:rPr>
              <w:t>4D</w:t>
            </w:r>
            <w:r>
              <w:rPr>
                <w:sz w:val="21"/>
              </w:rPr>
              <w:t>）心肌应变分析模块。该模块需能自动识别左心室腔的三维形态，并在完整心动周期内连续跟踪其运动，自动计算并输出左心四维应变参数</w:t>
            </w:r>
            <w:r>
              <w:rPr>
                <w:sz w:val="21"/>
              </w:rPr>
              <w:t>。</w:t>
            </w:r>
          </w:p>
          <w:p>
            <w:pPr>
              <w:pStyle w:val="null3"/>
              <w:ind w:firstLine="420"/>
              <w:jc w:val="both"/>
            </w:pPr>
            <w:r>
              <w:rPr>
                <w:sz w:val="21"/>
              </w:rPr>
              <w:t>（</w:t>
            </w:r>
            <w:r>
              <w:rPr>
                <w:sz w:val="21"/>
              </w:rPr>
              <w:t>2</w:t>
            </w:r>
            <w:r>
              <w:rPr>
                <w:sz w:val="21"/>
              </w:rPr>
              <w:t>）</w:t>
            </w:r>
            <w:r>
              <w:rPr>
                <w:sz w:val="21"/>
              </w:rPr>
              <w:t>支持自动计算并显示左心室整体长轴应变（</w:t>
            </w:r>
            <w:r>
              <w:rPr>
                <w:sz w:val="21"/>
              </w:rPr>
              <w:t>GLS</w:t>
            </w:r>
            <w:r>
              <w:rPr>
                <w:sz w:val="21"/>
              </w:rPr>
              <w:t>）指标，并提供相应的应变</w:t>
            </w:r>
            <w:r>
              <w:rPr>
                <w:sz w:val="21"/>
              </w:rPr>
              <w:t>-</w:t>
            </w:r>
            <w:r>
              <w:rPr>
                <w:sz w:val="21"/>
              </w:rPr>
              <w:t>时间曲线及数值结果</w:t>
            </w:r>
            <w:r>
              <w:rPr>
                <w:sz w:val="21"/>
              </w:rPr>
              <w:t>。</w:t>
            </w:r>
          </w:p>
          <w:p>
            <w:pPr>
              <w:pStyle w:val="null3"/>
              <w:ind w:firstLine="420"/>
              <w:jc w:val="both"/>
            </w:pPr>
            <w:r>
              <w:rPr>
                <w:sz w:val="21"/>
              </w:rPr>
              <w:t>（</w:t>
            </w:r>
            <w:r>
              <w:rPr>
                <w:sz w:val="21"/>
              </w:rPr>
              <w:t>3</w:t>
            </w:r>
            <w:r>
              <w:rPr>
                <w:sz w:val="21"/>
              </w:rPr>
              <w:t>）</w:t>
            </w:r>
            <w:r>
              <w:rPr>
                <w:sz w:val="21"/>
              </w:rPr>
              <w:t>支持按标准</w:t>
            </w:r>
            <w:r>
              <w:rPr>
                <w:sz w:val="21"/>
              </w:rPr>
              <w:t>17</w:t>
            </w:r>
            <w:r>
              <w:rPr>
                <w:sz w:val="21"/>
              </w:rPr>
              <w:t>节段加心尖帽共</w:t>
            </w:r>
            <w:r>
              <w:rPr>
                <w:sz w:val="21"/>
              </w:rPr>
              <w:t>18</w:t>
            </w:r>
            <w:r>
              <w:rPr>
                <w:sz w:val="21"/>
              </w:rPr>
              <w:t>节段的方式划分左心室，自动计算各节段的应变值</w:t>
            </w:r>
            <w:r>
              <w:rPr>
                <w:sz w:val="21"/>
              </w:rPr>
              <w:t>。</w:t>
            </w:r>
          </w:p>
          <w:p>
            <w:pPr>
              <w:pStyle w:val="null3"/>
              <w:ind w:firstLine="420"/>
              <w:jc w:val="both"/>
            </w:pPr>
            <w:r>
              <w:rPr>
                <w:sz w:val="21"/>
              </w:rPr>
              <w:t>（</w:t>
            </w:r>
            <w:r>
              <w:rPr>
                <w:sz w:val="21"/>
              </w:rPr>
              <w:t>4</w:t>
            </w:r>
            <w:r>
              <w:rPr>
                <w:sz w:val="21"/>
              </w:rPr>
              <w:t>）</w:t>
            </w:r>
            <w:r>
              <w:rPr>
                <w:sz w:val="21"/>
              </w:rPr>
              <w:t>支持左心室同步性分析，包括峰值收缩期应变，收缩末期应变，达峰时间，收缩后期指数等指标</w:t>
            </w:r>
            <w:r>
              <w:rPr>
                <w:sz w:val="21"/>
              </w:rPr>
              <w:t>。</w:t>
            </w:r>
          </w:p>
          <w:p>
            <w:pPr>
              <w:pStyle w:val="null3"/>
              <w:ind w:firstLine="420"/>
              <w:jc w:val="both"/>
            </w:pPr>
            <w:r>
              <w:rPr>
                <w:sz w:val="21"/>
              </w:rPr>
              <w:t>（</w:t>
            </w:r>
            <w:r>
              <w:rPr>
                <w:sz w:val="21"/>
              </w:rPr>
              <w:t>5</w:t>
            </w:r>
            <w:r>
              <w:rPr>
                <w:sz w:val="21"/>
              </w:rPr>
              <w:t>）</w:t>
            </w:r>
            <w:r>
              <w:rPr>
                <w:sz w:val="21"/>
              </w:rPr>
              <w:t>支持基于</w:t>
            </w:r>
            <w:r>
              <w:rPr>
                <w:sz w:val="21"/>
              </w:rPr>
              <w:t>1</w:t>
            </w:r>
            <w:r>
              <w:rPr>
                <w:sz w:val="21"/>
              </w:rPr>
              <w:t>至</w:t>
            </w:r>
            <w:r>
              <w:rPr>
                <w:sz w:val="21"/>
              </w:rPr>
              <w:t>5</w:t>
            </w:r>
            <w:r>
              <w:rPr>
                <w:sz w:val="21"/>
              </w:rPr>
              <w:t>个心动周期的数据进行四维心肌应变分析，并提供自动平均或手动选择最优周期进行分析的功能</w:t>
            </w:r>
            <w:r>
              <w:rPr>
                <w:sz w:val="21"/>
              </w:rPr>
              <w:t>。</w:t>
            </w:r>
          </w:p>
          <w:p>
            <w:pPr>
              <w:pStyle w:val="null3"/>
              <w:ind w:firstLine="420"/>
              <w:jc w:val="both"/>
            </w:pPr>
            <w:r>
              <w:rPr>
                <w:sz w:val="21"/>
                <w:color w:val="000000"/>
              </w:rPr>
              <w:t>（</w:t>
            </w:r>
            <w:r>
              <w:rPr>
                <w:sz w:val="21"/>
                <w:color w:val="000000"/>
              </w:rPr>
              <w:t>6</w:t>
            </w:r>
            <w:r>
              <w:rPr>
                <w:sz w:val="21"/>
                <w:color w:val="000000"/>
              </w:rPr>
              <w:t>）</w:t>
            </w:r>
            <w:r>
              <w:rPr>
                <w:sz w:val="21"/>
              </w:rPr>
              <w:t>支持在连接或不连接心电信号的情况下都能进行四维心肌应变分析</w:t>
            </w:r>
            <w:r>
              <w:rPr>
                <w:sz w:val="21"/>
              </w:rPr>
              <w:t>。</w:t>
            </w:r>
          </w:p>
          <w:p>
            <w:pPr>
              <w:pStyle w:val="null3"/>
              <w:jc w:val="left"/>
            </w:pPr>
            <w:r>
              <w:rPr>
                <w:sz w:val="21"/>
                <w:b/>
                <w:color w:val="000000"/>
              </w:rPr>
              <w:t>（六）</w:t>
            </w:r>
            <w:r>
              <w:rPr>
                <w:sz w:val="21"/>
                <w:b/>
                <w:color w:val="000000"/>
              </w:rPr>
              <w:t>测量和分析功能</w:t>
            </w:r>
          </w:p>
          <w:p>
            <w:pPr>
              <w:pStyle w:val="null3"/>
              <w:ind w:firstLine="420"/>
              <w:jc w:val="both"/>
            </w:pPr>
            <w:r>
              <w:rPr>
                <w:sz w:val="21"/>
              </w:rPr>
              <w:t>1</w:t>
            </w:r>
            <w:r>
              <w:rPr>
                <w:sz w:val="21"/>
              </w:rPr>
              <w:t>、</w:t>
            </w:r>
            <w:r>
              <w:rPr>
                <w:sz w:val="21"/>
              </w:rPr>
              <w:t>▲具备右心室应变自动分析功能，支持</w:t>
            </w:r>
            <w:r>
              <w:rPr>
                <w:sz w:val="21"/>
              </w:rPr>
              <w:t>自动识别并追踪右心室切面，自动获取右心室四腔及游离壁整体应变值</w:t>
            </w:r>
            <w:r>
              <w:rPr>
                <w:sz w:val="21"/>
              </w:rPr>
              <w:t>。</w:t>
            </w:r>
          </w:p>
          <w:p>
            <w:pPr>
              <w:pStyle w:val="null3"/>
              <w:ind w:firstLine="420"/>
              <w:jc w:val="both"/>
            </w:pPr>
            <w:r>
              <w:rPr>
                <w:sz w:val="21"/>
              </w:rPr>
              <w:t>2</w:t>
            </w:r>
            <w:r>
              <w:rPr>
                <w:sz w:val="21"/>
              </w:rPr>
              <w:t>、</w:t>
            </w:r>
            <w:r>
              <w:rPr>
                <w:sz w:val="21"/>
              </w:rPr>
              <w:t>▲具备</w:t>
            </w:r>
            <w:r>
              <w:rPr>
                <w:sz w:val="21"/>
              </w:rPr>
              <w:t>右心房应变自动分析功能</w:t>
            </w:r>
            <w:r>
              <w:rPr>
                <w:sz w:val="21"/>
              </w:rPr>
              <w:t>功能，支持</w:t>
            </w:r>
            <w:r>
              <w:rPr>
                <w:sz w:val="21"/>
              </w:rPr>
              <w:t>自动识别并追踪右心房切面，自动获取右心房应变参数</w:t>
            </w:r>
            <w:r>
              <w:rPr>
                <w:sz w:val="21"/>
              </w:rPr>
              <w:t>。</w:t>
            </w:r>
          </w:p>
          <w:p>
            <w:pPr>
              <w:pStyle w:val="null3"/>
              <w:ind w:firstLine="420"/>
              <w:jc w:val="both"/>
            </w:pPr>
            <w:r>
              <w:rPr>
                <w:sz w:val="21"/>
              </w:rPr>
              <w:t>3</w:t>
            </w:r>
            <w:r>
              <w:rPr>
                <w:sz w:val="21"/>
              </w:rPr>
              <w:t>、</w:t>
            </w:r>
            <w:r>
              <w:rPr>
                <w:sz w:val="21"/>
              </w:rPr>
              <w:t>具备左心房应变自动分析功能，支持</w:t>
            </w:r>
            <w:r>
              <w:rPr>
                <w:sz w:val="21"/>
              </w:rPr>
              <w:t>自动识别并追踪左心房切面，自动获取左心房储备功能、管道功能、收缩功能相关应变值及曲线</w:t>
            </w:r>
            <w:r>
              <w:rPr>
                <w:sz w:val="21"/>
              </w:rPr>
              <w:t>。</w:t>
            </w:r>
          </w:p>
          <w:p>
            <w:pPr>
              <w:pStyle w:val="null3"/>
              <w:ind w:firstLine="420"/>
              <w:jc w:val="both"/>
            </w:pPr>
            <w:r>
              <w:rPr>
                <w:sz w:val="21"/>
              </w:rPr>
              <w:t>4</w:t>
            </w:r>
            <w:r>
              <w:rPr>
                <w:sz w:val="21"/>
              </w:rPr>
              <w:t>、</w:t>
            </w:r>
            <w:r>
              <w:rPr>
                <w:sz w:val="21"/>
              </w:rPr>
              <w:t>具备左心自动测量功能，基于人工智能算法，可自动识别左心室、左心房边界，自动测量收缩末期容积、舒张末期容积及射血分数等参数</w:t>
            </w:r>
            <w:r>
              <w:rPr>
                <w:sz w:val="21"/>
              </w:rPr>
              <w:t>。</w:t>
            </w:r>
          </w:p>
          <w:p>
            <w:pPr>
              <w:pStyle w:val="null3"/>
              <w:ind w:firstLine="420"/>
              <w:jc w:val="both"/>
            </w:pPr>
            <w:r>
              <w:rPr>
                <w:sz w:val="21"/>
              </w:rPr>
              <w:t>5</w:t>
            </w:r>
            <w:r>
              <w:rPr>
                <w:sz w:val="21"/>
              </w:rPr>
              <w:t>、</w:t>
            </w:r>
            <w:r>
              <w:rPr>
                <w:sz w:val="21"/>
              </w:rPr>
              <w:t>具备</w:t>
            </w:r>
            <w:r>
              <w:rPr>
                <w:sz w:val="21"/>
              </w:rPr>
              <w:t>左心室应变自动分析功能</w:t>
            </w:r>
            <w:r>
              <w:rPr>
                <w:sz w:val="21"/>
              </w:rPr>
              <w:t>，</w:t>
            </w:r>
            <w:r>
              <w:rPr>
                <w:sz w:val="21"/>
              </w:rPr>
              <w:t>支持</w:t>
            </w:r>
            <w:r>
              <w:rPr>
                <w:sz w:val="21"/>
              </w:rPr>
              <w:t>自动识别并追踪左心室切面，自动获取左心室整体应变值、节段应变值、左心室牛眼图及达峰时间牛眼图</w:t>
            </w:r>
            <w:r>
              <w:rPr>
                <w:sz w:val="21"/>
              </w:rPr>
              <w:t>。</w:t>
            </w:r>
          </w:p>
          <w:p>
            <w:pPr>
              <w:pStyle w:val="null3"/>
              <w:ind w:firstLine="420"/>
              <w:jc w:val="both"/>
            </w:pPr>
            <w:r>
              <w:rPr>
                <w:sz w:val="21"/>
                <w:color w:val="010302"/>
              </w:rPr>
              <w:t>6</w:t>
            </w:r>
            <w:r>
              <w:rPr>
                <w:sz w:val="21"/>
                <w:color w:val="010302"/>
              </w:rPr>
              <w:t>、</w:t>
            </w:r>
            <w:r>
              <w:rPr>
                <w:sz w:val="21"/>
                <w:color w:val="010302"/>
              </w:rPr>
              <w:t>具备血管内中膜厚度自动测量功能，</w:t>
            </w:r>
            <w:r>
              <w:rPr>
                <w:sz w:val="21"/>
                <w:color w:val="010302"/>
              </w:rPr>
              <w:t>支持</w:t>
            </w:r>
            <w:r>
              <w:rPr>
                <w:sz w:val="21"/>
                <w:color w:val="010302"/>
              </w:rPr>
              <w:t>在感兴趣区内自动完成测量，无需手动描记。</w:t>
            </w:r>
          </w:p>
          <w:p>
            <w:pPr>
              <w:pStyle w:val="null3"/>
              <w:ind w:firstLine="420"/>
              <w:jc w:val="both"/>
            </w:pPr>
            <w:r>
              <w:rPr>
                <w:sz w:val="21"/>
                <w:color w:val="000000"/>
              </w:rPr>
              <w:t>7</w:t>
            </w:r>
            <w:r>
              <w:rPr>
                <w:sz w:val="21"/>
                <w:color w:val="000000"/>
              </w:rPr>
              <w:t>、</w:t>
            </w:r>
            <w:r>
              <w:rPr>
                <w:sz w:val="21"/>
              </w:rPr>
              <w:t>支持在超声造影状态下，完成左心室应变在机分析与测量</w:t>
            </w:r>
            <w:r>
              <w:rPr>
                <w:sz w:val="21"/>
              </w:rPr>
              <w:t>。</w:t>
            </w:r>
          </w:p>
          <w:p>
            <w:pPr>
              <w:pStyle w:val="null3"/>
              <w:jc w:val="left"/>
            </w:pPr>
            <w:r>
              <w:rPr>
                <w:sz w:val="21"/>
                <w:b/>
                <w:color w:val="000000"/>
              </w:rPr>
              <w:t>（七）</w:t>
            </w:r>
            <w:r>
              <w:rPr>
                <w:sz w:val="21"/>
                <w:b/>
                <w:color w:val="000000"/>
              </w:rPr>
              <w:t>图像储存、管理及视频回放</w:t>
            </w:r>
          </w:p>
          <w:p>
            <w:pPr>
              <w:pStyle w:val="null3"/>
              <w:ind w:firstLine="420"/>
              <w:jc w:val="both"/>
            </w:pPr>
            <w:r>
              <w:rPr>
                <w:sz w:val="21"/>
              </w:rPr>
              <w:t>1</w:t>
            </w:r>
            <w:r>
              <w:rPr>
                <w:sz w:val="21"/>
              </w:rPr>
              <w:t>、</w:t>
            </w:r>
            <w:r>
              <w:rPr>
                <w:sz w:val="21"/>
              </w:rPr>
              <w:t>具备对静态及动态医学影像的数字化采集、显示、回放与存储</w:t>
            </w:r>
            <w:r>
              <w:rPr>
                <w:sz w:val="21"/>
              </w:rPr>
              <w:t>功能</w:t>
            </w:r>
            <w:r>
              <w:rPr>
                <w:sz w:val="21"/>
              </w:rPr>
              <w:t>，支持实时图像传输，图像压缩支持</w:t>
            </w:r>
            <w:r>
              <w:rPr>
                <w:sz w:val="21"/>
              </w:rPr>
              <w:t>JPG</w:t>
            </w:r>
            <w:r>
              <w:rPr>
                <w:sz w:val="21"/>
              </w:rPr>
              <w:t>等</w:t>
            </w:r>
            <w:r>
              <w:rPr>
                <w:sz w:val="21"/>
              </w:rPr>
              <w:t>格式</w:t>
            </w:r>
            <w:r>
              <w:rPr>
                <w:sz w:val="21"/>
              </w:rPr>
              <w:t>。</w:t>
            </w:r>
          </w:p>
          <w:p>
            <w:pPr>
              <w:pStyle w:val="null3"/>
              <w:ind w:firstLine="420"/>
              <w:jc w:val="both"/>
            </w:pPr>
            <w:r>
              <w:rPr>
                <w:sz w:val="21"/>
              </w:rPr>
              <w:t>2</w:t>
            </w:r>
            <w:r>
              <w:rPr>
                <w:sz w:val="21"/>
              </w:rPr>
              <w:t>、</w:t>
            </w:r>
            <w:r>
              <w:rPr>
                <w:sz w:val="21"/>
              </w:rPr>
              <w:t>配备一体化剪贴板，可实现超声动态图像、静态图像的即时存储与回放，存储内容可快速调取</w:t>
            </w:r>
          </w:p>
          <w:p>
            <w:pPr>
              <w:pStyle w:val="null3"/>
              <w:ind w:firstLine="420"/>
              <w:jc w:val="both"/>
            </w:pPr>
            <w:r>
              <w:rPr>
                <w:sz w:val="21"/>
              </w:rPr>
              <w:t>3</w:t>
            </w:r>
            <w:r>
              <w:rPr>
                <w:sz w:val="21"/>
              </w:rPr>
              <w:t>、</w:t>
            </w:r>
            <w:r>
              <w:rPr>
                <w:sz w:val="21"/>
              </w:rPr>
              <w:t>主机内置硬盘，存储容量</w:t>
            </w:r>
            <w:r>
              <w:rPr>
                <w:sz w:val="21"/>
              </w:rPr>
              <w:t>≥</w:t>
            </w:r>
            <w:r>
              <w:rPr>
                <w:sz w:val="21"/>
              </w:rPr>
              <w:t>1500GB</w:t>
            </w:r>
            <w:r>
              <w:rPr>
                <w:sz w:val="21"/>
              </w:rPr>
              <w:t>；支持</w:t>
            </w:r>
            <w:r>
              <w:rPr>
                <w:sz w:val="21"/>
              </w:rPr>
              <w:t>DVD</w:t>
            </w:r>
            <w:r>
              <w:rPr>
                <w:sz w:val="21"/>
              </w:rPr>
              <w:t>、</w:t>
            </w:r>
            <w:r>
              <w:rPr>
                <w:sz w:val="21"/>
              </w:rPr>
              <w:t>CD</w:t>
            </w:r>
            <w:r>
              <w:rPr>
                <w:sz w:val="21"/>
              </w:rPr>
              <w:t>两种光盘存储模式，可完成静、动态图像及相关数据的光盘备份与存储</w:t>
            </w:r>
            <w:r>
              <w:rPr>
                <w:sz w:val="21"/>
              </w:rPr>
              <w:t>。</w:t>
            </w:r>
          </w:p>
          <w:p>
            <w:pPr>
              <w:pStyle w:val="null3"/>
              <w:ind w:firstLine="420"/>
              <w:jc w:val="both"/>
            </w:pPr>
            <w:r>
              <w:rPr>
                <w:sz w:val="21"/>
              </w:rPr>
              <w:t>4</w:t>
            </w:r>
            <w:r>
              <w:rPr>
                <w:sz w:val="21"/>
              </w:rPr>
              <w:t>、</w:t>
            </w:r>
            <w:r>
              <w:rPr>
                <w:sz w:val="21"/>
              </w:rPr>
              <w:t>配备</w:t>
            </w:r>
            <w:r>
              <w:rPr>
                <w:sz w:val="21"/>
              </w:rPr>
              <w:t>USB</w:t>
            </w:r>
            <w:r>
              <w:rPr>
                <w:sz w:val="21"/>
              </w:rPr>
              <w:t>接口，支持将超声图像输出为</w:t>
            </w:r>
            <w:r>
              <w:rPr>
                <w:sz w:val="21"/>
              </w:rPr>
              <w:t>PC</w:t>
            </w:r>
            <w:r>
              <w:rPr>
                <w:sz w:val="21"/>
              </w:rPr>
              <w:t>兼容格式，格式适配通用计算机读取需求</w:t>
            </w:r>
            <w:r>
              <w:rPr>
                <w:sz w:val="21"/>
              </w:rPr>
              <w:t>。</w:t>
            </w:r>
          </w:p>
          <w:p>
            <w:pPr>
              <w:pStyle w:val="null3"/>
              <w:ind w:firstLine="420"/>
              <w:jc w:val="left"/>
            </w:pPr>
            <w:r>
              <w:rPr>
                <w:sz w:val="21"/>
                <w:color w:val="000000"/>
              </w:rPr>
              <w:t>5</w:t>
            </w:r>
            <w:r>
              <w:rPr>
                <w:sz w:val="21"/>
                <w:color w:val="000000"/>
              </w:rPr>
              <w:t>、</w:t>
            </w:r>
            <w:r>
              <w:rPr>
                <w:sz w:val="21"/>
              </w:rPr>
              <w:t>配备病案管理</w:t>
            </w:r>
            <w:r>
              <w:rPr>
                <w:sz w:val="21"/>
              </w:rPr>
              <w:t>功能</w:t>
            </w:r>
            <w:r>
              <w:rPr>
                <w:sz w:val="21"/>
              </w:rPr>
              <w:t>，</w:t>
            </w:r>
            <w:r>
              <w:rPr>
                <w:sz w:val="21"/>
              </w:rPr>
              <w:t>支持</w:t>
            </w:r>
            <w:r>
              <w:rPr>
                <w:sz w:val="21"/>
              </w:rPr>
              <w:t>患者资料、检查报告、超声图像的集中存储、修改、检索及打印功能</w:t>
            </w:r>
            <w:r>
              <w:rPr>
                <w:sz w:val="21"/>
              </w:rPr>
              <w:t>。</w:t>
            </w:r>
          </w:p>
          <w:p>
            <w:pPr>
              <w:pStyle w:val="null3"/>
              <w:ind w:firstLine="420"/>
              <w:jc w:val="both"/>
            </w:pPr>
            <w:r>
              <w:rPr>
                <w:sz w:val="21"/>
              </w:rPr>
              <w:t>6</w:t>
            </w:r>
            <w:r>
              <w:rPr>
                <w:sz w:val="21"/>
              </w:rPr>
              <w:t>、</w:t>
            </w:r>
            <w:r>
              <w:rPr>
                <w:sz w:val="21"/>
              </w:rPr>
              <w:t>配备支持复合视频（</w:t>
            </w:r>
            <w:r>
              <w:rPr>
                <w:sz w:val="21"/>
              </w:rPr>
              <w:t>CVBS</w:t>
            </w:r>
            <w:r>
              <w:rPr>
                <w:sz w:val="21"/>
              </w:rPr>
              <w:t>）、</w:t>
            </w:r>
            <w:r>
              <w:rPr>
                <w:sz w:val="21"/>
              </w:rPr>
              <w:t>S-Video</w:t>
            </w:r>
            <w:r>
              <w:rPr>
                <w:sz w:val="21"/>
              </w:rPr>
              <w:t>（</w:t>
            </w:r>
            <w:r>
              <w:rPr>
                <w:sz w:val="21"/>
              </w:rPr>
              <w:t>S</w:t>
            </w:r>
            <w:r>
              <w:rPr>
                <w:sz w:val="21"/>
              </w:rPr>
              <w:t>端子）、模拟</w:t>
            </w:r>
            <w:r>
              <w:rPr>
                <w:sz w:val="21"/>
              </w:rPr>
              <w:t>RGB</w:t>
            </w:r>
            <w:r>
              <w:rPr>
                <w:sz w:val="21"/>
              </w:rPr>
              <w:t>分量视频输入，并具备与标准</w:t>
            </w:r>
            <w:r>
              <w:rPr>
                <w:sz w:val="21"/>
              </w:rPr>
              <w:t>VCR</w:t>
            </w:r>
            <w:r>
              <w:rPr>
                <w:sz w:val="21"/>
              </w:rPr>
              <w:t>设备连接的接口</w:t>
            </w:r>
            <w:r>
              <w:rPr>
                <w:sz w:val="21"/>
              </w:rPr>
              <w:t>；至少配置</w:t>
            </w:r>
            <w:r>
              <w:rPr>
                <w:sz w:val="21"/>
              </w:rPr>
              <w:t>1</w:t>
            </w:r>
            <w:r>
              <w:rPr>
                <w:sz w:val="21"/>
              </w:rPr>
              <w:t>路</w:t>
            </w:r>
            <w:r>
              <w:rPr>
                <w:sz w:val="21"/>
              </w:rPr>
              <w:t>DisplayPort</w:t>
            </w:r>
            <w:r>
              <w:rPr>
                <w:sz w:val="21"/>
              </w:rPr>
              <w:t>（</w:t>
            </w:r>
            <w:r>
              <w:rPr>
                <w:sz w:val="21"/>
              </w:rPr>
              <w:t>DP</w:t>
            </w:r>
            <w:r>
              <w:rPr>
                <w:sz w:val="21"/>
              </w:rPr>
              <w:t>）或兼容的高清数字视频输出接口</w:t>
            </w:r>
            <w:r>
              <w:rPr>
                <w:sz w:val="21"/>
              </w:rPr>
              <w:t>。</w:t>
            </w:r>
          </w:p>
          <w:p>
            <w:pPr>
              <w:pStyle w:val="null3"/>
              <w:ind w:firstLine="420"/>
              <w:jc w:val="both"/>
            </w:pPr>
            <w:r>
              <w:rPr>
                <w:sz w:val="21"/>
                <w:color w:val="000000"/>
              </w:rPr>
              <w:t>7</w:t>
            </w:r>
            <w:r>
              <w:rPr>
                <w:sz w:val="21"/>
                <w:color w:val="000000"/>
              </w:rPr>
              <w:t>、</w:t>
            </w:r>
            <w:r>
              <w:rPr>
                <w:sz w:val="21"/>
              </w:rPr>
              <w:t>配备医学数字图像和通信（</w:t>
            </w:r>
            <w:r>
              <w:rPr>
                <w:sz w:val="21"/>
              </w:rPr>
              <w:t>DICOM</w:t>
            </w:r>
            <w:r>
              <w:rPr>
                <w:sz w:val="21"/>
              </w:rPr>
              <w:t>）</w:t>
            </w:r>
            <w:r>
              <w:rPr>
                <w:sz w:val="21"/>
              </w:rPr>
              <w:t>3.0</w:t>
            </w:r>
            <w:r>
              <w:rPr>
                <w:sz w:val="21"/>
              </w:rPr>
              <w:t>标准网络接口</w:t>
            </w:r>
            <w:r>
              <w:rPr>
                <w:sz w:val="21"/>
              </w:rPr>
              <w:t>，支持与</w:t>
            </w:r>
            <w:r>
              <w:rPr>
                <w:sz w:val="21"/>
              </w:rPr>
              <w:t>采购人</w:t>
            </w:r>
            <w:r>
              <w:rPr>
                <w:sz w:val="21"/>
              </w:rPr>
              <w:t>PACS/HIS</w:t>
            </w:r>
            <w:r>
              <w:rPr>
                <w:sz w:val="21"/>
              </w:rPr>
              <w:t>系统无缝对接，实现图像、检查数据的互联互通与共享。</w:t>
            </w:r>
          </w:p>
          <w:p>
            <w:pPr>
              <w:pStyle w:val="null3"/>
              <w:jc w:val="left"/>
            </w:pPr>
            <w:r>
              <w:rPr>
                <w:sz w:val="21"/>
                <w:b/>
                <w:color w:val="000000"/>
              </w:rPr>
              <w:t>（八）</w:t>
            </w:r>
            <w:r>
              <w:rPr>
                <w:sz w:val="21"/>
                <w:b/>
                <w:color w:val="000000"/>
              </w:rPr>
              <w:t>系统技术参数及要求</w:t>
            </w:r>
          </w:p>
          <w:p>
            <w:pPr>
              <w:pStyle w:val="null3"/>
              <w:jc w:val="left"/>
            </w:pPr>
            <w:r>
              <w:rPr>
                <w:sz w:val="21"/>
                <w:b/>
                <w:color w:val="000000"/>
              </w:rPr>
              <w:t>1</w:t>
            </w:r>
            <w:r>
              <w:rPr>
                <w:sz w:val="21"/>
                <w:b/>
                <w:color w:val="000000"/>
              </w:rPr>
              <w:t>、</w:t>
            </w:r>
            <w:r>
              <w:rPr>
                <w:sz w:val="21"/>
                <w:b/>
                <w:color w:val="000000"/>
              </w:rPr>
              <w:t>系统通用功能</w:t>
            </w:r>
          </w:p>
          <w:p>
            <w:pPr>
              <w:pStyle w:val="null3"/>
              <w:ind w:firstLine="422"/>
              <w:jc w:val="both"/>
            </w:pPr>
            <w:r>
              <w:rPr>
                <w:sz w:val="21"/>
                <w:b/>
              </w:rPr>
              <w:t>（</w:t>
            </w:r>
            <w:r>
              <w:rPr>
                <w:sz w:val="21"/>
                <w:b/>
              </w:rPr>
              <w:t>1</w:t>
            </w:r>
            <w:r>
              <w:rPr>
                <w:sz w:val="21"/>
                <w:b/>
              </w:rPr>
              <w:t>）</w:t>
            </w:r>
            <w:r>
              <w:rPr>
                <w:sz w:val="21"/>
                <w:b/>
              </w:rPr>
              <w:t>监视器及操作面板：</w:t>
            </w:r>
            <w:r>
              <w:rPr>
                <w:sz w:val="21"/>
              </w:rPr>
              <w:t>≥</w:t>
            </w:r>
            <w:r>
              <w:rPr>
                <w:sz w:val="21"/>
              </w:rPr>
              <w:t>24</w:t>
            </w:r>
            <w:r>
              <w:rPr>
                <w:sz w:val="21"/>
              </w:rPr>
              <w:t>英寸高分辨率专业影像级</w:t>
            </w:r>
            <w:r>
              <w:rPr>
                <w:sz w:val="21"/>
              </w:rPr>
              <w:t>医用</w:t>
            </w:r>
            <w:r>
              <w:rPr>
                <w:sz w:val="21"/>
              </w:rPr>
              <w:t>液晶显示器，无闪烁，可前后、上下、左右全方位移动。操作面板可上下左右移动。</w:t>
            </w:r>
          </w:p>
          <w:p>
            <w:pPr>
              <w:pStyle w:val="null3"/>
              <w:ind w:firstLine="422"/>
              <w:jc w:val="both"/>
            </w:pPr>
            <w:r>
              <w:rPr>
                <w:sz w:val="21"/>
                <w:b/>
                <w:color w:val="000000"/>
              </w:rPr>
              <w:t>（</w:t>
            </w:r>
            <w:r>
              <w:rPr>
                <w:sz w:val="21"/>
                <w:b/>
                <w:color w:val="000000"/>
              </w:rPr>
              <w:t>2</w:t>
            </w:r>
            <w:r>
              <w:rPr>
                <w:sz w:val="21"/>
                <w:b/>
                <w:color w:val="000000"/>
              </w:rPr>
              <w:t>）</w:t>
            </w:r>
            <w:r>
              <w:rPr>
                <w:sz w:val="21"/>
                <w:b/>
              </w:rPr>
              <w:t>探头接口：</w:t>
            </w:r>
            <w:r>
              <w:rPr>
                <w:sz w:val="21"/>
              </w:rPr>
              <w:t>标准接口</w:t>
            </w:r>
            <w:r>
              <w:rPr>
                <w:sz w:val="21"/>
              </w:rPr>
              <w:t>≥</w:t>
            </w:r>
            <w:r>
              <w:rPr>
                <w:sz w:val="21"/>
              </w:rPr>
              <w:t>4</w:t>
            </w:r>
            <w:r>
              <w:rPr>
                <w:sz w:val="21"/>
              </w:rPr>
              <w:t>个，均可互通互换，所有探头接口均为无针式探头接口，可支持经胸容积探头，经食道容积探头</w:t>
            </w:r>
            <w:r>
              <w:rPr>
                <w:sz w:val="21"/>
              </w:rPr>
              <w:t>。</w:t>
            </w:r>
          </w:p>
          <w:p>
            <w:pPr>
              <w:pStyle w:val="null3"/>
              <w:jc w:val="left"/>
            </w:pPr>
            <w:r>
              <w:rPr>
                <w:sz w:val="21"/>
                <w:b/>
                <w:color w:val="000000"/>
              </w:rPr>
              <w:t>2</w:t>
            </w:r>
            <w:r>
              <w:rPr>
                <w:sz w:val="21"/>
                <w:b/>
                <w:color w:val="000000"/>
              </w:rPr>
              <w:t>、</w:t>
            </w:r>
            <w:r>
              <w:rPr>
                <w:sz w:val="21"/>
                <w:b/>
                <w:color w:val="000000"/>
              </w:rPr>
              <w:t>探头要求</w:t>
            </w:r>
          </w:p>
          <w:p>
            <w:pPr>
              <w:pStyle w:val="null3"/>
              <w:ind w:firstLine="420"/>
              <w:jc w:val="both"/>
            </w:pPr>
            <w:r>
              <w:rPr>
                <w:sz w:val="21"/>
              </w:rPr>
              <w:t>（</w:t>
            </w:r>
            <w:r>
              <w:rPr>
                <w:sz w:val="21"/>
              </w:rPr>
              <w:t>1</w:t>
            </w:r>
            <w:r>
              <w:rPr>
                <w:sz w:val="21"/>
              </w:rPr>
              <w:t>）</w:t>
            </w:r>
            <w:r>
              <w:rPr>
                <w:sz w:val="21"/>
              </w:rPr>
              <w:t>所配探头均具备超宽频可变频探头技术</w:t>
            </w:r>
            <w:r>
              <w:rPr>
                <w:sz w:val="21"/>
              </w:rPr>
              <w:t>，支持多频率段切换。</w:t>
            </w:r>
          </w:p>
          <w:p>
            <w:pPr>
              <w:pStyle w:val="null3"/>
              <w:ind w:firstLine="420"/>
              <w:jc w:val="both"/>
            </w:pPr>
            <w:r>
              <w:rPr>
                <w:sz w:val="21"/>
              </w:rPr>
              <w:t>（</w:t>
            </w:r>
            <w:r>
              <w:rPr>
                <w:sz w:val="21"/>
              </w:rPr>
              <w:t>2</w:t>
            </w:r>
            <w:r>
              <w:rPr>
                <w:sz w:val="21"/>
              </w:rPr>
              <w:t>）</w:t>
            </w:r>
            <w:r>
              <w:rPr>
                <w:sz w:val="21"/>
              </w:rPr>
              <w:t>成人单晶体凸阵探头：频率</w:t>
            </w:r>
            <w:r>
              <w:rPr>
                <w:sz w:val="21"/>
              </w:rPr>
              <w:t>1.0-5.7MHz</w:t>
            </w:r>
            <w:r>
              <w:rPr>
                <w:sz w:val="21"/>
              </w:rPr>
              <w:t>，支持多频率段切换，适配腹部等深部组织超声检查</w:t>
            </w:r>
            <w:r>
              <w:rPr>
                <w:sz w:val="21"/>
              </w:rPr>
              <w:t>。</w:t>
            </w:r>
          </w:p>
          <w:p>
            <w:pPr>
              <w:pStyle w:val="null3"/>
              <w:ind w:firstLine="420"/>
              <w:jc w:val="both"/>
            </w:pPr>
            <w:r>
              <w:rPr>
                <w:sz w:val="21"/>
              </w:rPr>
              <w:t>（</w:t>
            </w:r>
            <w:r>
              <w:rPr>
                <w:sz w:val="21"/>
              </w:rPr>
              <w:t>3</w:t>
            </w:r>
            <w:r>
              <w:rPr>
                <w:sz w:val="21"/>
              </w:rPr>
              <w:t>）</w:t>
            </w:r>
            <w:r>
              <w:rPr>
                <w:sz w:val="21"/>
              </w:rPr>
              <w:t>高频血管多维探头：频率</w:t>
            </w:r>
            <w:r>
              <w:rPr>
                <w:sz w:val="21"/>
              </w:rPr>
              <w:t>2.9-9.9MHz</w:t>
            </w:r>
            <w:r>
              <w:rPr>
                <w:sz w:val="21"/>
              </w:rPr>
              <w:t>，支持多频率段切换，适配浅表组织、血管等超声检查</w:t>
            </w:r>
            <w:r>
              <w:rPr>
                <w:sz w:val="21"/>
              </w:rPr>
              <w:t>。</w:t>
            </w:r>
          </w:p>
          <w:p>
            <w:pPr>
              <w:pStyle w:val="null3"/>
              <w:ind w:firstLine="420"/>
              <w:jc w:val="both"/>
            </w:pPr>
            <w:r>
              <w:rPr>
                <w:sz w:val="21"/>
              </w:rPr>
              <w:t>（</w:t>
            </w:r>
            <w:r>
              <w:rPr>
                <w:sz w:val="21"/>
              </w:rPr>
              <w:t>4</w:t>
            </w:r>
            <w:r>
              <w:rPr>
                <w:sz w:val="21"/>
              </w:rPr>
              <w:t>）</w:t>
            </w:r>
            <w:r>
              <w:rPr>
                <w:sz w:val="21"/>
              </w:rPr>
              <w:t>成人单晶体相控阵探头：</w:t>
            </w:r>
            <w:r>
              <w:rPr>
                <w:sz w:val="21"/>
              </w:rPr>
              <w:t>频率</w:t>
            </w:r>
            <w:r>
              <w:rPr>
                <w:sz w:val="21"/>
              </w:rPr>
              <w:t>1.1-4.9MHz</w:t>
            </w:r>
            <w:r>
              <w:rPr>
                <w:sz w:val="21"/>
              </w:rPr>
              <w:t>，支持多频率段切换，适配心脏及心血管系统超声检查</w:t>
            </w:r>
            <w:r>
              <w:rPr>
                <w:sz w:val="21"/>
              </w:rPr>
              <w:t>。</w:t>
            </w:r>
          </w:p>
          <w:p>
            <w:pPr>
              <w:pStyle w:val="null3"/>
              <w:ind w:firstLine="420"/>
              <w:jc w:val="both"/>
            </w:pPr>
            <w:r>
              <w:rPr>
                <w:sz w:val="21"/>
              </w:rPr>
              <w:t>（</w:t>
            </w:r>
            <w:r>
              <w:rPr>
                <w:sz w:val="21"/>
              </w:rPr>
              <w:t>5</w:t>
            </w:r>
            <w:r>
              <w:rPr>
                <w:sz w:val="21"/>
              </w:rPr>
              <w:t>）</w:t>
            </w:r>
            <w:r>
              <w:rPr>
                <w:sz w:val="21"/>
              </w:rPr>
              <w:t>单晶体</w:t>
            </w:r>
            <w:r>
              <w:rPr>
                <w:sz w:val="21"/>
              </w:rPr>
              <w:t>矩阵探头：频率范围</w:t>
            </w:r>
            <w:r>
              <w:rPr>
                <w:sz w:val="21"/>
              </w:rPr>
              <w:t>0.9-3.8MHz</w:t>
            </w:r>
            <w:r>
              <w:rPr>
                <w:sz w:val="21"/>
              </w:rPr>
              <w:t>，支持多频率段切换，适配心脏容积超声检查。</w:t>
            </w:r>
          </w:p>
          <w:p>
            <w:pPr>
              <w:pStyle w:val="null3"/>
              <w:ind w:firstLine="420"/>
              <w:jc w:val="both"/>
            </w:pPr>
            <w:r>
              <w:rPr>
                <w:sz w:val="21"/>
              </w:rPr>
              <w:t>（</w:t>
            </w:r>
            <w:r>
              <w:rPr>
                <w:sz w:val="21"/>
              </w:rPr>
              <w:t>6</w:t>
            </w:r>
            <w:r>
              <w:rPr>
                <w:sz w:val="21"/>
              </w:rPr>
              <w:t>）</w:t>
            </w:r>
            <w:r>
              <w:rPr>
                <w:sz w:val="21"/>
              </w:rPr>
              <w:t>经食管单晶体容积探头：频率</w:t>
            </w:r>
            <w:r>
              <w:rPr>
                <w:sz w:val="21"/>
              </w:rPr>
              <w:t>2.3-6.8MHz</w:t>
            </w:r>
            <w:r>
              <w:rPr>
                <w:sz w:val="21"/>
              </w:rPr>
              <w:t>，多频可变频</w:t>
            </w:r>
            <w:r>
              <w:rPr>
                <w:sz w:val="21"/>
              </w:rPr>
              <w:t>，支持多频率段切换，适配经食道超声检查。</w:t>
            </w:r>
          </w:p>
          <w:p>
            <w:pPr>
              <w:pStyle w:val="null3"/>
              <w:jc w:val="left"/>
            </w:pPr>
            <w:r>
              <w:rPr>
                <w:sz w:val="21"/>
                <w:b/>
                <w:color w:val="000000"/>
              </w:rPr>
              <w:t>3</w:t>
            </w:r>
            <w:r>
              <w:rPr>
                <w:sz w:val="21"/>
                <w:b/>
                <w:color w:val="000000"/>
              </w:rPr>
              <w:t>、</w:t>
            </w:r>
            <w:r>
              <w:rPr>
                <w:sz w:val="21"/>
                <w:b/>
                <w:color w:val="000000"/>
              </w:rPr>
              <w:t>二维灰阶显像主要参数</w:t>
            </w:r>
          </w:p>
          <w:p>
            <w:pPr>
              <w:pStyle w:val="null3"/>
              <w:ind w:firstLine="420"/>
              <w:jc w:val="both"/>
            </w:pPr>
            <w:r>
              <w:rPr>
                <w:sz w:val="21"/>
              </w:rPr>
              <w:t>（</w:t>
            </w:r>
            <w:r>
              <w:rPr>
                <w:sz w:val="21"/>
              </w:rPr>
              <w:t>1</w:t>
            </w:r>
            <w:r>
              <w:rPr>
                <w:sz w:val="21"/>
              </w:rPr>
              <w:t>）</w:t>
            </w:r>
            <w:r>
              <w:rPr>
                <w:sz w:val="21"/>
              </w:rPr>
              <w:t>增益调节：具备增益补偿功能，增益补偿段数</w:t>
            </w:r>
            <w:r>
              <w:rPr>
                <w:sz w:val="21"/>
              </w:rPr>
              <w:t>≥</w:t>
            </w:r>
            <w:r>
              <w:rPr>
                <w:sz w:val="21"/>
              </w:rPr>
              <w:t>8</w:t>
            </w:r>
            <w:r>
              <w:rPr>
                <w:sz w:val="21"/>
              </w:rPr>
              <w:t>段；</w:t>
            </w:r>
            <w:r>
              <w:rPr>
                <w:sz w:val="21"/>
              </w:rPr>
              <w:t>B</w:t>
            </w:r>
            <w:r>
              <w:rPr>
                <w:sz w:val="21"/>
              </w:rPr>
              <w:t>模式、</w:t>
            </w:r>
            <w:r>
              <w:rPr>
                <w:sz w:val="21"/>
              </w:rPr>
              <w:t>M</w:t>
            </w:r>
            <w:r>
              <w:rPr>
                <w:sz w:val="21"/>
              </w:rPr>
              <w:t>模式增益可独立调节，调节精准、响应灵敏，适配不同成像深度及组织的成像需求</w:t>
            </w:r>
            <w:r>
              <w:rPr>
                <w:sz w:val="21"/>
              </w:rPr>
              <w:t>。</w:t>
            </w:r>
          </w:p>
          <w:p>
            <w:pPr>
              <w:pStyle w:val="null3"/>
              <w:ind w:firstLine="420"/>
              <w:jc w:val="both"/>
            </w:pPr>
            <w:r>
              <w:rPr>
                <w:sz w:val="21"/>
              </w:rPr>
              <w:t>（</w:t>
            </w:r>
            <w:r>
              <w:rPr>
                <w:sz w:val="21"/>
              </w:rPr>
              <w:t>2</w:t>
            </w:r>
            <w:r>
              <w:rPr>
                <w:sz w:val="21"/>
              </w:rPr>
              <w:t>）</w:t>
            </w:r>
            <w:r>
              <w:rPr>
                <w:sz w:val="21"/>
              </w:rPr>
              <w:t>数字式声束形成器：支持数字式全程动态聚焦、数字式可变孔径及动态变迹技术</w:t>
            </w:r>
            <w:r>
              <w:rPr>
                <w:sz w:val="21"/>
              </w:rPr>
              <w:t>。</w:t>
            </w:r>
          </w:p>
          <w:p>
            <w:pPr>
              <w:pStyle w:val="null3"/>
              <w:ind w:firstLine="420"/>
              <w:jc w:val="both"/>
            </w:pPr>
            <w:r>
              <w:rPr>
                <w:sz w:val="21"/>
              </w:rPr>
              <w:t>（</w:t>
            </w:r>
            <w:r>
              <w:rPr>
                <w:sz w:val="21"/>
              </w:rPr>
              <w:t>3</w:t>
            </w:r>
            <w:r>
              <w:rPr>
                <w:sz w:val="21"/>
              </w:rPr>
              <w:t>）</w:t>
            </w:r>
            <w:r>
              <w:rPr>
                <w:sz w:val="21"/>
              </w:rPr>
              <w:t>声束聚焦：支持自动连续聚焦功能；具备全场均匀高分辨成像能力，可对成像区域从前场、中场至远场的每个像素点进行动态聚焦，实现不同扫描角度、不同成像深度下的均匀成像，成像质量稳定一致。全面支持二维及容积成像。</w:t>
            </w:r>
          </w:p>
          <w:p>
            <w:pPr>
              <w:pStyle w:val="null3"/>
              <w:ind w:firstLine="420"/>
              <w:jc w:val="both"/>
            </w:pPr>
            <w:r>
              <w:rPr>
                <w:sz w:val="21"/>
              </w:rPr>
              <w:t>（</w:t>
            </w:r>
            <w:r>
              <w:rPr>
                <w:sz w:val="21"/>
              </w:rPr>
              <w:t>4</w:t>
            </w:r>
            <w:r>
              <w:rPr>
                <w:sz w:val="21"/>
              </w:rPr>
              <w:t>）</w:t>
            </w:r>
            <w:r>
              <w:rPr>
                <w:sz w:val="21"/>
              </w:rPr>
              <w:t>高清放大：图像增强技术，实时放大时增加信息量，提升图像分辨率及成像帧。</w:t>
            </w:r>
          </w:p>
          <w:p>
            <w:pPr>
              <w:pStyle w:val="null3"/>
              <w:ind w:firstLine="420"/>
              <w:jc w:val="both"/>
            </w:pPr>
            <w:r>
              <w:rPr>
                <w:sz w:val="21"/>
              </w:rPr>
              <w:t>（</w:t>
            </w:r>
            <w:r>
              <w:rPr>
                <w:sz w:val="21"/>
              </w:rPr>
              <w:t>5</w:t>
            </w:r>
            <w:r>
              <w:rPr>
                <w:sz w:val="21"/>
              </w:rPr>
              <w:t>）</w:t>
            </w:r>
            <w:r>
              <w:rPr>
                <w:sz w:val="21"/>
              </w:rPr>
              <w:t>支持二维灰阶图像电影回放功能，回放时长</w:t>
            </w:r>
            <w:r>
              <w:rPr>
                <w:sz w:val="21"/>
              </w:rPr>
              <w:t>≥</w:t>
            </w:r>
            <w:r>
              <w:rPr>
                <w:sz w:val="21"/>
              </w:rPr>
              <w:t>5min</w:t>
            </w:r>
            <w:r>
              <w:rPr>
                <w:sz w:val="21"/>
              </w:rPr>
              <w:t>。</w:t>
            </w:r>
          </w:p>
          <w:p>
            <w:pPr>
              <w:pStyle w:val="null3"/>
              <w:ind w:firstLine="420"/>
              <w:jc w:val="both"/>
            </w:pPr>
            <w:r>
              <w:rPr>
                <w:sz w:val="21"/>
              </w:rPr>
              <w:t>（</w:t>
            </w:r>
            <w:r>
              <w:rPr>
                <w:sz w:val="21"/>
              </w:rPr>
              <w:t>6</w:t>
            </w:r>
            <w:r>
              <w:rPr>
                <w:sz w:val="21"/>
              </w:rPr>
              <w:t>）</w:t>
            </w:r>
            <w:r>
              <w:rPr>
                <w:sz w:val="21"/>
              </w:rPr>
              <w:t>▲系统最大扫描深度≥</w:t>
            </w:r>
            <w:r>
              <w:rPr>
                <w:sz w:val="21"/>
              </w:rPr>
              <w:t>55cm</w:t>
            </w:r>
            <w:r>
              <w:rPr>
                <w:sz w:val="21"/>
              </w:rPr>
              <w:t>。</w:t>
            </w:r>
          </w:p>
          <w:p>
            <w:pPr>
              <w:pStyle w:val="null3"/>
              <w:ind w:firstLine="420"/>
              <w:jc w:val="both"/>
            </w:pPr>
            <w:r>
              <w:rPr>
                <w:sz w:val="21"/>
                <w:color w:val="000000"/>
              </w:rPr>
              <w:t>（</w:t>
            </w:r>
            <w:r>
              <w:rPr>
                <w:sz w:val="21"/>
                <w:color w:val="000000"/>
              </w:rPr>
              <w:t>7</w:t>
            </w:r>
            <w:r>
              <w:rPr>
                <w:sz w:val="21"/>
                <w:color w:val="000000"/>
              </w:rPr>
              <w:t>）</w:t>
            </w:r>
            <w:r>
              <w:rPr>
                <w:sz w:val="21"/>
              </w:rPr>
              <w:t>▲系统动态范围≥</w:t>
            </w:r>
            <w:r>
              <w:rPr>
                <w:sz w:val="21"/>
              </w:rPr>
              <w:t>35</w:t>
            </w:r>
            <w:r>
              <w:rPr>
                <w:sz w:val="21"/>
              </w:rPr>
              <w:t>0</w:t>
            </w:r>
            <w:r>
              <w:rPr>
                <w:sz w:val="21"/>
              </w:rPr>
              <w:t>dB</w:t>
            </w:r>
            <w:r>
              <w:rPr>
                <w:sz w:val="21"/>
              </w:rPr>
              <w:t>。</w:t>
            </w:r>
          </w:p>
          <w:p>
            <w:pPr>
              <w:pStyle w:val="null3"/>
              <w:jc w:val="left"/>
            </w:pPr>
            <w:r>
              <w:rPr>
                <w:sz w:val="21"/>
                <w:b/>
                <w:color w:val="000000"/>
              </w:rPr>
              <w:t>4</w:t>
            </w:r>
            <w:r>
              <w:rPr>
                <w:sz w:val="21"/>
                <w:b/>
                <w:color w:val="000000"/>
              </w:rPr>
              <w:t>、</w:t>
            </w:r>
            <w:r>
              <w:rPr>
                <w:sz w:val="21"/>
                <w:b/>
                <w:color w:val="000000"/>
              </w:rPr>
              <w:t>频谱多普勒</w:t>
            </w:r>
          </w:p>
          <w:p>
            <w:pPr>
              <w:pStyle w:val="null3"/>
              <w:ind w:firstLine="420"/>
              <w:jc w:val="both"/>
            </w:pPr>
            <w:r>
              <w:rPr>
                <w:sz w:val="21"/>
              </w:rPr>
              <w:t>（</w:t>
            </w:r>
            <w:r>
              <w:rPr>
                <w:sz w:val="21"/>
              </w:rPr>
              <w:t>1</w:t>
            </w:r>
            <w:r>
              <w:rPr>
                <w:sz w:val="21"/>
              </w:rPr>
              <w:t>）</w:t>
            </w:r>
            <w:r>
              <w:rPr>
                <w:sz w:val="21"/>
              </w:rPr>
              <w:t>显示模式：</w:t>
            </w:r>
            <w:r>
              <w:rPr>
                <w:sz w:val="21"/>
              </w:rPr>
              <w:t>支持</w:t>
            </w:r>
            <w:r>
              <w:rPr>
                <w:sz w:val="21"/>
              </w:rPr>
              <w:t>脉冲多普勒</w:t>
            </w:r>
            <w:r>
              <w:rPr>
                <w:sz w:val="21"/>
              </w:rPr>
              <w:t>（</w:t>
            </w:r>
            <w:r>
              <w:rPr>
                <w:sz w:val="21"/>
              </w:rPr>
              <w:t>PWD</w:t>
            </w:r>
            <w:r>
              <w:rPr>
                <w:sz w:val="21"/>
              </w:rPr>
              <w:t>）</w:t>
            </w:r>
            <w:r>
              <w:rPr>
                <w:sz w:val="21"/>
              </w:rPr>
              <w:t>、高脉冲重复频率</w:t>
            </w:r>
            <w:r>
              <w:rPr>
                <w:sz w:val="21"/>
              </w:rPr>
              <w:t>（</w:t>
            </w:r>
            <w:r>
              <w:rPr>
                <w:sz w:val="21"/>
              </w:rPr>
              <w:t>HPRF</w:t>
            </w:r>
            <w:r>
              <w:rPr>
                <w:sz w:val="21"/>
              </w:rPr>
              <w:t>）</w:t>
            </w:r>
            <w:r>
              <w:rPr>
                <w:sz w:val="21"/>
              </w:rPr>
              <w:t>、连续波多普勒（</w:t>
            </w:r>
            <w:r>
              <w:rPr>
                <w:sz w:val="21"/>
              </w:rPr>
              <w:t>CW</w:t>
            </w:r>
            <w:r>
              <w:rPr>
                <w:sz w:val="21"/>
              </w:rPr>
              <w:t>）</w:t>
            </w:r>
            <w:r>
              <w:rPr>
                <w:sz w:val="21"/>
              </w:rPr>
              <w:t>三种频谱多普勒显示模式。</w:t>
            </w:r>
          </w:p>
          <w:p>
            <w:pPr>
              <w:pStyle w:val="null3"/>
              <w:ind w:firstLine="420"/>
              <w:jc w:val="both"/>
            </w:pPr>
            <w:r>
              <w:rPr>
                <w:sz w:val="21"/>
              </w:rPr>
              <w:t>（</w:t>
            </w:r>
            <w:r>
              <w:rPr>
                <w:sz w:val="21"/>
              </w:rPr>
              <w:t>2</w:t>
            </w:r>
            <w:r>
              <w:rPr>
                <w:sz w:val="21"/>
              </w:rPr>
              <w:t>）</w:t>
            </w:r>
            <w:r>
              <w:rPr>
                <w:sz w:val="21"/>
              </w:rPr>
              <w:t>显示方式</w:t>
            </w:r>
            <w:r>
              <w:rPr>
                <w:sz w:val="21"/>
              </w:rPr>
              <w:t>：</w:t>
            </w:r>
            <w:r>
              <w:rPr>
                <w:sz w:val="21"/>
              </w:rPr>
              <w:t>支持</w:t>
            </w:r>
            <w:r>
              <w:rPr>
                <w:sz w:val="21"/>
              </w:rPr>
              <w:t>B/D</w:t>
            </w:r>
            <w:r>
              <w:rPr>
                <w:sz w:val="21"/>
              </w:rPr>
              <w:t>、</w:t>
            </w:r>
            <w:r>
              <w:rPr>
                <w:sz w:val="21"/>
              </w:rPr>
              <w:t>M/D</w:t>
            </w:r>
            <w:r>
              <w:rPr>
                <w:sz w:val="21"/>
              </w:rPr>
              <w:t>、</w:t>
            </w:r>
            <w:r>
              <w:rPr>
                <w:sz w:val="21"/>
              </w:rPr>
              <w:t>D</w:t>
            </w:r>
            <w:r>
              <w:rPr>
                <w:sz w:val="21"/>
              </w:rPr>
              <w:t>、</w:t>
            </w:r>
            <w:r>
              <w:rPr>
                <w:sz w:val="21"/>
              </w:rPr>
              <w:t>B/CDV</w:t>
            </w:r>
            <w:r>
              <w:rPr>
                <w:sz w:val="21"/>
              </w:rPr>
              <w:t>、</w:t>
            </w:r>
            <w:r>
              <w:rPr>
                <w:sz w:val="21"/>
              </w:rPr>
              <w:t>B/CDV/PW</w:t>
            </w:r>
            <w:r>
              <w:rPr>
                <w:sz w:val="21"/>
              </w:rPr>
              <w:t>；</w:t>
            </w:r>
            <w:r>
              <w:rPr>
                <w:sz w:val="21"/>
              </w:rPr>
              <w:t>B/CDV/CW</w:t>
            </w:r>
            <w:r>
              <w:rPr>
                <w:sz w:val="21"/>
              </w:rPr>
              <w:t>多种组合显示方式</w:t>
            </w:r>
            <w:r>
              <w:rPr>
                <w:sz w:val="21"/>
              </w:rPr>
              <w:t>。</w:t>
            </w:r>
          </w:p>
          <w:p>
            <w:pPr>
              <w:pStyle w:val="null3"/>
              <w:ind w:firstLine="420"/>
              <w:jc w:val="both"/>
            </w:pPr>
            <w:r>
              <w:rPr>
                <w:sz w:val="21"/>
              </w:rPr>
              <w:t>（</w:t>
            </w:r>
            <w:r>
              <w:rPr>
                <w:sz w:val="21"/>
              </w:rPr>
              <w:t>3</w:t>
            </w:r>
            <w:r>
              <w:rPr>
                <w:sz w:val="21"/>
              </w:rPr>
              <w:t>）</w:t>
            </w:r>
            <w:r>
              <w:rPr>
                <w:sz w:val="21"/>
              </w:rPr>
              <w:t>最大测量速度：脉冲多普勒（</w:t>
            </w:r>
            <w:r>
              <w:rPr>
                <w:sz w:val="21"/>
              </w:rPr>
              <w:t>PWD</w:t>
            </w:r>
            <w:r>
              <w:rPr>
                <w:sz w:val="21"/>
              </w:rPr>
              <w:t>）正或反向血流速度≥</w:t>
            </w:r>
            <w:r>
              <w:rPr>
                <w:sz w:val="21"/>
              </w:rPr>
              <w:t>10m/s</w:t>
            </w:r>
            <w:r>
              <w:rPr>
                <w:sz w:val="21"/>
              </w:rPr>
              <w:t>；连续波多普勒（</w:t>
            </w:r>
            <w:r>
              <w:rPr>
                <w:sz w:val="21"/>
              </w:rPr>
              <w:t>CW</w:t>
            </w:r>
            <w:r>
              <w:rPr>
                <w:sz w:val="21"/>
              </w:rPr>
              <w:t>）血流速度</w:t>
            </w:r>
            <w:r>
              <w:rPr>
                <w:sz w:val="21"/>
              </w:rPr>
              <w:t>≥</w:t>
            </w:r>
            <w:r>
              <w:rPr>
                <w:sz w:val="21"/>
              </w:rPr>
              <w:t>1</w:t>
            </w:r>
            <w:r>
              <w:rPr>
                <w:sz w:val="21"/>
              </w:rPr>
              <w:t>5</w:t>
            </w:r>
            <w:r>
              <w:rPr>
                <w:sz w:val="21"/>
              </w:rPr>
              <w:t>.0m/s</w:t>
            </w:r>
            <w:r>
              <w:rPr>
                <w:sz w:val="21"/>
              </w:rPr>
              <w:t>。</w:t>
            </w:r>
          </w:p>
          <w:p>
            <w:pPr>
              <w:pStyle w:val="null3"/>
              <w:ind w:firstLine="420"/>
              <w:jc w:val="both"/>
            </w:pPr>
            <w:r>
              <w:rPr>
                <w:sz w:val="21"/>
              </w:rPr>
              <w:t>（</w:t>
            </w:r>
            <w:r>
              <w:rPr>
                <w:sz w:val="21"/>
              </w:rPr>
              <w:t>4</w:t>
            </w:r>
            <w:r>
              <w:rPr>
                <w:sz w:val="21"/>
              </w:rPr>
              <w:t>）</w:t>
            </w:r>
            <w:r>
              <w:rPr>
                <w:sz w:val="21"/>
              </w:rPr>
              <w:t>最低测量速度：</w:t>
            </w:r>
            <w:r>
              <w:rPr>
                <w:sz w:val="21"/>
              </w:rPr>
              <w:t>≤</w:t>
            </w:r>
            <w:r>
              <w:rPr>
                <w:sz w:val="21"/>
              </w:rPr>
              <w:t>1mm/s</w:t>
            </w:r>
            <w:r>
              <w:rPr>
                <w:sz w:val="21"/>
              </w:rPr>
              <w:t>（</w:t>
            </w:r>
            <w:r>
              <w:rPr>
                <w:sz w:val="21"/>
              </w:rPr>
              <w:t>非噪声信号</w:t>
            </w:r>
            <w:r>
              <w:rPr>
                <w:sz w:val="21"/>
              </w:rPr>
              <w:t>）。</w:t>
            </w:r>
          </w:p>
          <w:p>
            <w:pPr>
              <w:pStyle w:val="null3"/>
              <w:ind w:firstLine="420"/>
              <w:jc w:val="both"/>
            </w:pPr>
            <w:r>
              <w:rPr>
                <w:sz w:val="21"/>
              </w:rPr>
              <w:t>（</w:t>
            </w:r>
            <w:r>
              <w:rPr>
                <w:sz w:val="21"/>
              </w:rPr>
              <w:t>5</w:t>
            </w:r>
            <w:r>
              <w:rPr>
                <w:sz w:val="21"/>
              </w:rPr>
              <w:t>）</w:t>
            </w:r>
            <w:r>
              <w:rPr>
                <w:sz w:val="21"/>
              </w:rPr>
              <w:t>支持零位移动调节功能，调节级别</w:t>
            </w:r>
            <w:r>
              <w:rPr>
                <w:sz w:val="21"/>
              </w:rPr>
              <w:t>≥</w:t>
            </w:r>
            <w:r>
              <w:rPr>
                <w:sz w:val="21"/>
              </w:rPr>
              <w:t>6</w:t>
            </w:r>
            <w:r>
              <w:rPr>
                <w:sz w:val="21"/>
              </w:rPr>
              <w:t>级，可根据血流检测方向需求精准调节</w:t>
            </w:r>
            <w:r>
              <w:rPr>
                <w:sz w:val="21"/>
              </w:rPr>
              <w:t>。</w:t>
            </w:r>
          </w:p>
          <w:p>
            <w:pPr>
              <w:pStyle w:val="null3"/>
              <w:ind w:firstLine="420"/>
              <w:jc w:val="both"/>
            </w:pPr>
            <w:r>
              <w:rPr>
                <w:sz w:val="21"/>
                <w:color w:val="000000"/>
              </w:rPr>
              <w:t>（</w:t>
            </w:r>
            <w:r>
              <w:rPr>
                <w:sz w:val="21"/>
                <w:color w:val="000000"/>
              </w:rPr>
              <w:t>6</w:t>
            </w:r>
            <w:r>
              <w:rPr>
                <w:sz w:val="21"/>
                <w:color w:val="000000"/>
              </w:rPr>
              <w:t>）</w:t>
            </w:r>
            <w:r>
              <w:rPr>
                <w:sz w:val="21"/>
              </w:rPr>
              <w:t>取样宽度及位置范围：宽度</w:t>
            </w:r>
            <w:r>
              <w:rPr>
                <w:sz w:val="21"/>
              </w:rPr>
              <w:t>0.5mm</w:t>
            </w:r>
            <w:r>
              <w:rPr>
                <w:sz w:val="21"/>
              </w:rPr>
              <w:t>至</w:t>
            </w:r>
            <w:r>
              <w:rPr>
                <w:sz w:val="21"/>
              </w:rPr>
              <w:t>30mm</w:t>
            </w:r>
            <w:r>
              <w:rPr>
                <w:sz w:val="21"/>
              </w:rPr>
              <w:t>。</w:t>
            </w:r>
          </w:p>
          <w:p>
            <w:pPr>
              <w:pStyle w:val="null3"/>
              <w:jc w:val="left"/>
            </w:pPr>
            <w:r>
              <w:rPr>
                <w:sz w:val="21"/>
                <w:b/>
                <w:color w:val="000000"/>
              </w:rPr>
              <w:t>5</w:t>
            </w:r>
            <w:r>
              <w:rPr>
                <w:sz w:val="21"/>
                <w:b/>
                <w:color w:val="000000"/>
              </w:rPr>
              <w:t>、</w:t>
            </w:r>
            <w:r>
              <w:rPr>
                <w:sz w:val="21"/>
                <w:b/>
                <w:color w:val="000000"/>
              </w:rPr>
              <w:t>彩色多普勒</w:t>
            </w:r>
          </w:p>
          <w:p>
            <w:pPr>
              <w:pStyle w:val="null3"/>
              <w:ind w:firstLine="420"/>
              <w:jc w:val="both"/>
            </w:pPr>
            <w:r>
              <w:rPr>
                <w:sz w:val="21"/>
              </w:rPr>
              <w:t>（</w:t>
            </w:r>
            <w:r>
              <w:rPr>
                <w:sz w:val="21"/>
              </w:rPr>
              <w:t>1</w:t>
            </w:r>
            <w:r>
              <w:rPr>
                <w:sz w:val="21"/>
              </w:rPr>
              <w:t>）</w:t>
            </w:r>
            <w:r>
              <w:rPr>
                <w:sz w:val="21"/>
              </w:rPr>
              <w:t>显示方式：速度方差显示、速度显示、能量显示</w:t>
            </w:r>
            <w:r>
              <w:rPr>
                <w:sz w:val="21"/>
              </w:rPr>
              <w:t>等</w:t>
            </w:r>
            <w:r>
              <w:rPr>
                <w:sz w:val="21"/>
              </w:rPr>
              <w:t>。</w:t>
            </w:r>
          </w:p>
          <w:p>
            <w:pPr>
              <w:pStyle w:val="null3"/>
              <w:ind w:firstLine="420"/>
              <w:jc w:val="both"/>
            </w:pPr>
            <w:r>
              <w:rPr>
                <w:sz w:val="21"/>
              </w:rPr>
              <w:t>（</w:t>
            </w:r>
            <w:r>
              <w:rPr>
                <w:sz w:val="21"/>
              </w:rPr>
              <w:t>2</w:t>
            </w:r>
            <w:r>
              <w:rPr>
                <w:sz w:val="21"/>
              </w:rPr>
              <w:t>）</w:t>
            </w:r>
            <w:r>
              <w:rPr>
                <w:sz w:val="21"/>
              </w:rPr>
              <w:t>成人相控阵探头：彩色成像深度支持</w:t>
            </w:r>
            <w:r>
              <w:rPr>
                <w:sz w:val="21"/>
              </w:rPr>
              <w:t>≥</w:t>
            </w:r>
            <w:r>
              <w:rPr>
                <w:sz w:val="21"/>
              </w:rPr>
              <w:t>18cm</w:t>
            </w:r>
            <w:r>
              <w:rPr>
                <w:sz w:val="21"/>
              </w:rPr>
              <w:t>，</w:t>
            </w:r>
            <w:r>
              <w:rPr>
                <w:sz w:val="21"/>
              </w:rPr>
              <w:t>扫描视角为</w:t>
            </w:r>
            <w:r>
              <w:rPr>
                <w:sz w:val="21"/>
              </w:rPr>
              <w:t>≥</w:t>
            </w:r>
            <w:r>
              <w:rPr>
                <w:sz w:val="21"/>
              </w:rPr>
              <w:t>85</w:t>
            </w:r>
            <w:r>
              <w:rPr>
                <w:sz w:val="21"/>
              </w:rPr>
              <w:t>°</w:t>
            </w:r>
            <w:r>
              <w:rPr>
                <w:sz w:val="21"/>
              </w:rPr>
              <w:t>，彩色成像帧速度</w:t>
            </w:r>
            <w:r>
              <w:rPr>
                <w:sz w:val="21"/>
              </w:rPr>
              <w:t>≥</w:t>
            </w:r>
            <w:r>
              <w:rPr>
                <w:sz w:val="21"/>
              </w:rPr>
              <w:t>65</w:t>
            </w:r>
            <w:r>
              <w:rPr>
                <w:sz w:val="21"/>
              </w:rPr>
              <w:t>帧</w:t>
            </w:r>
            <w:r>
              <w:rPr>
                <w:sz w:val="21"/>
              </w:rPr>
              <w:t>/</w:t>
            </w:r>
            <w:r>
              <w:rPr>
                <w:sz w:val="21"/>
              </w:rPr>
              <w:t>秒</w:t>
            </w:r>
            <w:r>
              <w:rPr>
                <w:sz w:val="21"/>
              </w:rPr>
              <w:t>。</w:t>
            </w:r>
          </w:p>
          <w:p>
            <w:pPr>
              <w:pStyle w:val="null3"/>
              <w:ind w:firstLine="420"/>
              <w:jc w:val="both"/>
            </w:pPr>
            <w:r>
              <w:rPr>
                <w:sz w:val="21"/>
              </w:rPr>
              <w:t>（</w:t>
            </w:r>
            <w:r>
              <w:rPr>
                <w:sz w:val="21"/>
              </w:rPr>
              <w:t>3</w:t>
            </w:r>
            <w:r>
              <w:rPr>
                <w:sz w:val="21"/>
              </w:rPr>
              <w:t>）</w:t>
            </w:r>
            <w:r>
              <w:rPr>
                <w:sz w:val="21"/>
              </w:rPr>
              <w:t>彩色显示速度：最低平均血流测量速度</w:t>
            </w:r>
            <w:r>
              <w:rPr>
                <w:sz w:val="21"/>
              </w:rPr>
              <w:t>≤</w:t>
            </w:r>
            <w:r>
              <w:rPr>
                <w:sz w:val="21"/>
              </w:rPr>
              <w:t>1mm/s</w:t>
            </w:r>
            <w:r>
              <w:rPr>
                <w:sz w:val="21"/>
              </w:rPr>
              <w:t>（非噪声信号）</w:t>
            </w:r>
            <w:r>
              <w:rPr>
                <w:sz w:val="21"/>
              </w:rPr>
              <w:t>。</w:t>
            </w:r>
          </w:p>
          <w:p>
            <w:pPr>
              <w:pStyle w:val="null3"/>
              <w:ind w:firstLine="420"/>
              <w:jc w:val="both"/>
            </w:pPr>
            <w:r>
              <w:rPr>
                <w:sz w:val="21"/>
              </w:rPr>
              <w:t>（</w:t>
            </w:r>
            <w:r>
              <w:rPr>
                <w:sz w:val="21"/>
              </w:rPr>
              <w:t>4</w:t>
            </w:r>
            <w:r>
              <w:rPr>
                <w:sz w:val="21"/>
              </w:rPr>
              <w:t>）</w:t>
            </w:r>
            <w:r>
              <w:rPr>
                <w:sz w:val="21"/>
              </w:rPr>
              <w:t>显示控制：支持零位移动调节、黑白与彩色对比调节、彩色对比调节</w:t>
            </w:r>
            <w:r>
              <w:rPr>
                <w:sz w:val="21"/>
              </w:rPr>
              <w:t>。</w:t>
            </w:r>
          </w:p>
          <w:p>
            <w:pPr>
              <w:pStyle w:val="null3"/>
              <w:ind w:firstLine="420"/>
              <w:jc w:val="left"/>
            </w:pPr>
            <w:r>
              <w:rPr>
                <w:sz w:val="21"/>
              </w:rPr>
              <w:t>（</w:t>
            </w:r>
            <w:r>
              <w:rPr>
                <w:sz w:val="21"/>
              </w:rPr>
              <w:t>5</w:t>
            </w:r>
            <w:r>
              <w:rPr>
                <w:sz w:val="21"/>
              </w:rPr>
              <w:t>）</w:t>
            </w:r>
            <w:r>
              <w:rPr>
                <w:sz w:val="21"/>
              </w:rPr>
              <w:t>支持二维图像、频谱多普勒、彩色血流成像三同步显示，三种成像模式同步联动</w:t>
            </w:r>
            <w:r>
              <w:rPr>
                <w:sz w:val="21"/>
              </w:rPr>
              <w:t>。</w:t>
            </w:r>
          </w:p>
          <w:p>
            <w:pPr>
              <w:pStyle w:val="null3"/>
              <w:jc w:val="left"/>
            </w:pPr>
            <w:r>
              <w:rPr>
                <w:sz w:val="21"/>
                <w:b/>
                <w:color w:val="000000"/>
              </w:rPr>
              <w:t>（九）</w:t>
            </w:r>
            <w:r>
              <w:rPr>
                <w:sz w:val="21"/>
                <w:b/>
                <w:color w:val="000000"/>
              </w:rPr>
              <w:t>图文</w:t>
            </w:r>
            <w:r>
              <w:rPr>
                <w:sz w:val="21"/>
                <w:b/>
              </w:rPr>
              <w:t>数据处理终端</w:t>
            </w:r>
          </w:p>
          <w:p>
            <w:pPr>
              <w:pStyle w:val="null3"/>
              <w:ind w:firstLine="420"/>
              <w:jc w:val="left"/>
            </w:pPr>
            <w:r>
              <w:rPr>
                <w:sz w:val="21"/>
                <w:color w:val="000000"/>
              </w:rPr>
              <w:t>1</w:t>
            </w:r>
            <w:r>
              <w:rPr>
                <w:sz w:val="21"/>
                <w:color w:val="000000"/>
              </w:rPr>
              <w:t>、</w:t>
            </w:r>
            <w:r>
              <w:rPr>
                <w:sz w:val="21"/>
                <w:color w:val="000000"/>
              </w:rPr>
              <w:t>数据处理终端为原装机，非组装机。</w:t>
            </w:r>
          </w:p>
          <w:p>
            <w:pPr>
              <w:pStyle w:val="null3"/>
              <w:ind w:firstLine="420"/>
              <w:jc w:val="left"/>
            </w:pPr>
            <w:r>
              <w:rPr>
                <w:sz w:val="21"/>
                <w:color w:val="000000"/>
              </w:rPr>
              <w:t>2</w:t>
            </w:r>
            <w:r>
              <w:rPr>
                <w:sz w:val="21"/>
                <w:color w:val="000000"/>
              </w:rPr>
              <w:t>、</w:t>
            </w:r>
            <w:r>
              <w:rPr>
                <w:sz w:val="21"/>
                <w:color w:val="000000"/>
              </w:rPr>
              <w:t>显示器：</w:t>
            </w:r>
            <w:r>
              <w:rPr>
                <w:sz w:val="21"/>
                <w:color w:val="000000"/>
              </w:rPr>
              <w:t>≥</w:t>
            </w:r>
            <w:r>
              <w:rPr>
                <w:sz w:val="21"/>
                <w:color w:val="000000"/>
              </w:rPr>
              <w:t>23</w:t>
            </w:r>
            <w:r>
              <w:rPr>
                <w:sz w:val="21"/>
                <w:color w:val="000000"/>
              </w:rPr>
              <w:t>英寸。</w:t>
            </w:r>
          </w:p>
          <w:p>
            <w:pPr>
              <w:pStyle w:val="null3"/>
              <w:ind w:firstLine="420"/>
              <w:jc w:val="left"/>
            </w:pPr>
            <w:r>
              <w:rPr>
                <w:sz w:val="21"/>
                <w:color w:val="000000"/>
              </w:rPr>
              <w:t>3</w:t>
            </w:r>
            <w:r>
              <w:rPr>
                <w:sz w:val="21"/>
                <w:color w:val="000000"/>
              </w:rPr>
              <w:t>、</w:t>
            </w:r>
            <w:r>
              <w:rPr>
                <w:sz w:val="21"/>
                <w:color w:val="000000"/>
              </w:rPr>
              <w:t>处理器：内核数</w:t>
            </w:r>
            <w:r>
              <w:rPr>
                <w:sz w:val="21"/>
                <w:color w:val="000000"/>
              </w:rPr>
              <w:t>≥</w:t>
            </w:r>
            <w:r>
              <w:rPr>
                <w:sz w:val="21"/>
                <w:color w:val="000000"/>
              </w:rPr>
              <w:t>6</w:t>
            </w:r>
            <w:r>
              <w:rPr>
                <w:sz w:val="21"/>
                <w:color w:val="000000"/>
              </w:rPr>
              <w:t>核；</w:t>
            </w:r>
            <w:r>
              <w:rPr>
                <w:sz w:val="21"/>
                <w:color w:val="000000"/>
              </w:rPr>
              <w:t>CPU</w:t>
            </w:r>
            <w:r>
              <w:rPr>
                <w:sz w:val="21"/>
                <w:color w:val="000000"/>
              </w:rPr>
              <w:t>主频：≥</w:t>
            </w:r>
            <w:r>
              <w:rPr>
                <w:sz w:val="21"/>
                <w:color w:val="000000"/>
              </w:rPr>
              <w:t>3.0GHz</w:t>
            </w:r>
            <w:r>
              <w:rPr>
                <w:sz w:val="21"/>
                <w:color w:val="000000"/>
              </w:rPr>
              <w:t>；三级缓存：≥</w:t>
            </w:r>
            <w:r>
              <w:rPr>
                <w:sz w:val="21"/>
                <w:color w:val="000000"/>
              </w:rPr>
              <w:t>18MB</w:t>
            </w:r>
            <w:r>
              <w:rPr>
                <w:sz w:val="21"/>
                <w:color w:val="000000"/>
              </w:rPr>
              <w:t>。</w:t>
            </w:r>
          </w:p>
          <w:p>
            <w:pPr>
              <w:pStyle w:val="null3"/>
              <w:ind w:firstLine="420"/>
              <w:jc w:val="left"/>
            </w:pPr>
            <w:r>
              <w:rPr>
                <w:sz w:val="21"/>
                <w:color w:val="000000"/>
              </w:rPr>
              <w:t>4</w:t>
            </w:r>
            <w:r>
              <w:rPr>
                <w:sz w:val="21"/>
                <w:color w:val="000000"/>
              </w:rPr>
              <w:t>、</w:t>
            </w:r>
            <w:r>
              <w:rPr>
                <w:sz w:val="21"/>
                <w:color w:val="000000"/>
              </w:rPr>
              <w:t>内存：</w:t>
            </w:r>
            <w:r>
              <w:rPr>
                <w:sz w:val="21"/>
                <w:color w:val="000000"/>
              </w:rPr>
              <w:t>≥</w:t>
            </w:r>
            <w:r>
              <w:rPr>
                <w:sz w:val="21"/>
                <w:color w:val="000000"/>
              </w:rPr>
              <w:t>16GB</w:t>
            </w:r>
            <w:r>
              <w:rPr>
                <w:sz w:val="21"/>
                <w:color w:val="000000"/>
              </w:rPr>
              <w:t>，</w:t>
            </w:r>
            <w:r>
              <w:rPr>
                <w:sz w:val="21"/>
                <w:color w:val="000000"/>
              </w:rPr>
              <w:t>DDR4</w:t>
            </w:r>
            <w:r>
              <w:rPr>
                <w:sz w:val="21"/>
                <w:color w:val="000000"/>
              </w:rPr>
              <w:t>。</w:t>
            </w:r>
          </w:p>
          <w:p>
            <w:pPr>
              <w:pStyle w:val="null3"/>
              <w:ind w:firstLine="420"/>
              <w:jc w:val="left"/>
            </w:pPr>
            <w:r>
              <w:rPr>
                <w:sz w:val="21"/>
                <w:color w:val="000000"/>
              </w:rPr>
              <w:t>5</w:t>
            </w:r>
            <w:r>
              <w:rPr>
                <w:sz w:val="21"/>
                <w:color w:val="000000"/>
              </w:rPr>
              <w:t>、</w:t>
            </w:r>
            <w:r>
              <w:rPr>
                <w:sz w:val="21"/>
                <w:color w:val="000000"/>
              </w:rPr>
              <w:t>硬盘：机械硬盘</w:t>
            </w:r>
            <w:r>
              <w:rPr>
                <w:sz w:val="21"/>
                <w:color w:val="000000"/>
              </w:rPr>
              <w:t>≥</w:t>
            </w:r>
            <w:r>
              <w:rPr>
                <w:sz w:val="21"/>
                <w:color w:val="000000"/>
              </w:rPr>
              <w:t>1TB</w:t>
            </w:r>
            <w:r>
              <w:rPr>
                <w:sz w:val="21"/>
                <w:color w:val="000000"/>
              </w:rPr>
              <w:t>，≥</w:t>
            </w:r>
            <w:r>
              <w:rPr>
                <w:sz w:val="21"/>
                <w:color w:val="000000"/>
              </w:rPr>
              <w:t>7200RPM+</w:t>
            </w:r>
            <w:r>
              <w:rPr>
                <w:sz w:val="21"/>
                <w:color w:val="000000"/>
              </w:rPr>
              <w:t>固态硬盘≥</w:t>
            </w:r>
            <w:r>
              <w:rPr>
                <w:sz w:val="21"/>
                <w:color w:val="000000"/>
              </w:rPr>
              <w:t>512GB</w:t>
            </w:r>
            <w:r>
              <w:rPr>
                <w:sz w:val="21"/>
                <w:color w:val="000000"/>
              </w:rPr>
              <w:t>。</w:t>
            </w:r>
          </w:p>
          <w:p>
            <w:pPr>
              <w:pStyle w:val="null3"/>
              <w:ind w:firstLine="420"/>
              <w:jc w:val="left"/>
            </w:pPr>
            <w:r>
              <w:rPr>
                <w:sz w:val="21"/>
                <w:color w:val="000000"/>
              </w:rPr>
              <w:t>6</w:t>
            </w:r>
            <w:r>
              <w:rPr>
                <w:sz w:val="21"/>
                <w:color w:val="000000"/>
              </w:rPr>
              <w:t>、</w:t>
            </w:r>
            <w:r>
              <w:rPr>
                <w:sz w:val="21"/>
                <w:color w:val="000000"/>
              </w:rPr>
              <w:t>外部端口：</w:t>
            </w:r>
            <w:r>
              <w:rPr>
                <w:sz w:val="21"/>
                <w:color w:val="000000"/>
              </w:rPr>
              <w:t>USB3.0</w:t>
            </w:r>
            <w:r>
              <w:rPr>
                <w:sz w:val="21"/>
                <w:color w:val="000000"/>
              </w:rPr>
              <w:t>≥</w:t>
            </w:r>
            <w:r>
              <w:rPr>
                <w:sz w:val="21"/>
                <w:color w:val="000000"/>
              </w:rPr>
              <w:t>4</w:t>
            </w:r>
            <w:r>
              <w:rPr>
                <w:sz w:val="21"/>
                <w:color w:val="000000"/>
              </w:rPr>
              <w:t>个。</w:t>
            </w:r>
          </w:p>
          <w:p>
            <w:pPr>
              <w:pStyle w:val="null3"/>
              <w:ind w:firstLine="420"/>
              <w:jc w:val="left"/>
            </w:pPr>
            <w:r>
              <w:rPr>
                <w:sz w:val="21"/>
                <w:color w:val="000000"/>
              </w:rPr>
              <w:t>7</w:t>
            </w:r>
            <w:r>
              <w:rPr>
                <w:sz w:val="21"/>
                <w:color w:val="000000"/>
              </w:rPr>
              <w:t>、</w:t>
            </w:r>
            <w:r>
              <w:rPr>
                <w:sz w:val="21"/>
                <w:color w:val="000000"/>
              </w:rPr>
              <w:t>光驱：内置</w:t>
            </w:r>
            <w:r>
              <w:rPr>
                <w:sz w:val="21"/>
                <w:color w:val="000000"/>
              </w:rPr>
              <w:t>DVD-RW</w:t>
            </w:r>
            <w:r>
              <w:rPr>
                <w:sz w:val="21"/>
                <w:color w:val="000000"/>
              </w:rPr>
              <w:t>。</w:t>
            </w:r>
          </w:p>
          <w:p>
            <w:pPr>
              <w:pStyle w:val="null3"/>
              <w:ind w:firstLine="420"/>
              <w:jc w:val="left"/>
            </w:pPr>
            <w:r>
              <w:rPr>
                <w:sz w:val="21"/>
                <w:color w:val="000000"/>
              </w:rPr>
              <w:t>8</w:t>
            </w:r>
            <w:r>
              <w:rPr>
                <w:sz w:val="21"/>
                <w:color w:val="000000"/>
              </w:rPr>
              <w:t>、</w:t>
            </w:r>
            <w:r>
              <w:rPr>
                <w:sz w:val="21"/>
                <w:color w:val="000000"/>
              </w:rPr>
              <w:t>附件：鼠标</w:t>
            </w:r>
            <w:r>
              <w:rPr>
                <w:sz w:val="21"/>
                <w:color w:val="000000"/>
              </w:rPr>
              <w:t>+</w:t>
            </w:r>
            <w:r>
              <w:rPr>
                <w:sz w:val="21"/>
                <w:color w:val="000000"/>
              </w:rPr>
              <w:t>标准键盘。</w:t>
            </w:r>
          </w:p>
          <w:p>
            <w:pPr>
              <w:pStyle w:val="null3"/>
              <w:ind w:firstLine="420"/>
              <w:jc w:val="left"/>
            </w:pPr>
            <w:r>
              <w:rPr>
                <w:sz w:val="21"/>
                <w:color w:val="000000"/>
              </w:rPr>
              <w:t>9</w:t>
            </w:r>
            <w:r>
              <w:rPr>
                <w:sz w:val="21"/>
                <w:color w:val="000000"/>
              </w:rPr>
              <w:t>、</w:t>
            </w:r>
            <w:r>
              <w:rPr>
                <w:sz w:val="21"/>
                <w:color w:val="000000"/>
              </w:rPr>
              <w:t>辐射：</w:t>
            </w:r>
            <w:r>
              <w:rPr>
                <w:sz w:val="21"/>
                <w:color w:val="000000"/>
              </w:rPr>
              <w:t>GB/T 9254.1-2021</w:t>
            </w:r>
            <w:r>
              <w:rPr>
                <w:sz w:val="21"/>
                <w:color w:val="000000"/>
              </w:rPr>
              <w:t>。</w:t>
            </w:r>
          </w:p>
          <w:p>
            <w:pPr>
              <w:pStyle w:val="null3"/>
              <w:ind w:firstLine="420"/>
              <w:jc w:val="left"/>
            </w:pPr>
            <w:r>
              <w:rPr>
                <w:sz w:val="21"/>
                <w:color w:val="000000"/>
              </w:rPr>
              <w:t>10</w:t>
            </w:r>
            <w:r>
              <w:rPr>
                <w:sz w:val="21"/>
                <w:color w:val="000000"/>
              </w:rPr>
              <w:t>、</w:t>
            </w:r>
            <w:r>
              <w:rPr>
                <w:sz w:val="21"/>
                <w:color w:val="000000"/>
              </w:rPr>
              <w:t>操作系统：</w:t>
            </w:r>
            <w:r>
              <w:rPr>
                <w:sz w:val="21"/>
                <w:color w:val="000000"/>
              </w:rPr>
              <w:t>Windows10</w:t>
            </w:r>
            <w:r>
              <w:rPr>
                <w:sz w:val="21"/>
                <w:color w:val="000000"/>
              </w:rPr>
              <w:t>中文专业版，</w:t>
            </w:r>
            <w:r>
              <w:rPr>
                <w:sz w:val="21"/>
                <w:color w:val="000000"/>
              </w:rPr>
              <w:t>64</w:t>
            </w:r>
            <w:r>
              <w:rPr>
                <w:sz w:val="21"/>
                <w:color w:val="000000"/>
              </w:rPr>
              <w:t>位及以上操作系统。</w:t>
            </w:r>
          </w:p>
          <w:p>
            <w:pPr>
              <w:pStyle w:val="null3"/>
              <w:ind w:firstLine="420"/>
              <w:jc w:val="left"/>
            </w:pPr>
            <w:r>
              <w:rPr>
                <w:sz w:val="21"/>
                <w:color w:val="000000"/>
              </w:rPr>
              <w:t>11</w:t>
            </w:r>
            <w:r>
              <w:rPr>
                <w:sz w:val="21"/>
                <w:color w:val="000000"/>
              </w:rPr>
              <w:t>、</w:t>
            </w:r>
            <w:r>
              <w:rPr>
                <w:sz w:val="21"/>
                <w:color w:val="000000"/>
              </w:rPr>
              <w:t>配套高清采集卡，兼容</w:t>
            </w:r>
            <w:r>
              <w:rPr>
                <w:sz w:val="21"/>
                <w:color w:val="000000"/>
              </w:rPr>
              <w:t>USB</w:t>
            </w:r>
            <w:r>
              <w:rPr>
                <w:sz w:val="21"/>
                <w:color w:val="000000"/>
              </w:rPr>
              <w:t>、</w:t>
            </w:r>
            <w:r>
              <w:rPr>
                <w:sz w:val="21"/>
                <w:color w:val="000000"/>
              </w:rPr>
              <w:t>RGB</w:t>
            </w:r>
            <w:r>
              <w:rPr>
                <w:sz w:val="21"/>
                <w:color w:val="000000"/>
              </w:rPr>
              <w:t>、</w:t>
            </w:r>
            <w:r>
              <w:rPr>
                <w:sz w:val="21"/>
                <w:color w:val="000000"/>
              </w:rPr>
              <w:t>SDI</w:t>
            </w:r>
            <w:r>
              <w:rPr>
                <w:sz w:val="21"/>
                <w:color w:val="000000"/>
              </w:rPr>
              <w:t>、</w:t>
            </w:r>
            <w:r>
              <w:rPr>
                <w:sz w:val="21"/>
                <w:color w:val="000000"/>
              </w:rPr>
              <w:t>DVI</w:t>
            </w:r>
            <w:r>
              <w:rPr>
                <w:sz w:val="21"/>
                <w:color w:val="000000"/>
              </w:rPr>
              <w:t>、</w:t>
            </w:r>
            <w:r>
              <w:rPr>
                <w:sz w:val="21"/>
                <w:color w:val="000000"/>
              </w:rPr>
              <w:t>HD</w:t>
            </w:r>
            <w:r>
              <w:rPr>
                <w:sz w:val="21"/>
                <w:color w:val="000000"/>
              </w:rPr>
              <w:t>等多种高清输入、输出通道。</w:t>
            </w:r>
          </w:p>
          <w:p>
            <w:pPr>
              <w:pStyle w:val="null3"/>
              <w:jc w:val="left"/>
            </w:pPr>
            <w:r>
              <w:rPr>
                <w:sz w:val="21"/>
                <w:b/>
                <w:color w:val="000000"/>
              </w:rPr>
              <w:t>（十）</w:t>
            </w:r>
            <w:r>
              <w:rPr>
                <w:sz w:val="21"/>
                <w:b/>
                <w:color w:val="000000"/>
              </w:rPr>
              <w:t>电动超声升降床</w:t>
            </w:r>
          </w:p>
          <w:p>
            <w:pPr>
              <w:pStyle w:val="null3"/>
              <w:ind w:firstLine="420"/>
              <w:jc w:val="left"/>
            </w:pPr>
            <w:r>
              <w:rPr>
                <w:sz w:val="21"/>
                <w:color w:val="000000"/>
              </w:rPr>
              <w:t>1</w:t>
            </w:r>
            <w:r>
              <w:rPr>
                <w:sz w:val="21"/>
                <w:color w:val="000000"/>
              </w:rPr>
              <w:t>、</w:t>
            </w:r>
            <w:r>
              <w:rPr>
                <w:sz w:val="21"/>
                <w:color w:val="000000"/>
              </w:rPr>
              <w:t>床面长</w:t>
            </w:r>
            <w:r>
              <w:rPr>
                <w:sz w:val="21"/>
                <w:color w:val="000000"/>
              </w:rPr>
              <w:t>≥</w:t>
            </w:r>
            <w:r>
              <w:rPr>
                <w:sz w:val="21"/>
                <w:color w:val="000000"/>
              </w:rPr>
              <w:t>190cm</w:t>
            </w:r>
            <w:r>
              <w:rPr>
                <w:sz w:val="21"/>
                <w:color w:val="000000"/>
              </w:rPr>
              <w:t>，宽≥</w:t>
            </w:r>
            <w:r>
              <w:rPr>
                <w:sz w:val="21"/>
                <w:color w:val="000000"/>
              </w:rPr>
              <w:t>65cm</w:t>
            </w:r>
            <w:r>
              <w:rPr>
                <w:sz w:val="21"/>
                <w:color w:val="000000"/>
              </w:rPr>
              <w:t>，</w:t>
            </w:r>
            <w:r>
              <w:rPr>
                <w:sz w:val="21"/>
                <w:color w:val="000000"/>
              </w:rPr>
              <w:t>床面</w:t>
            </w:r>
            <w:r>
              <w:rPr>
                <w:sz w:val="21"/>
                <w:color w:val="000000"/>
              </w:rPr>
              <w:t>具有</w:t>
            </w:r>
            <w:r>
              <w:rPr>
                <w:sz w:val="21"/>
                <w:color w:val="000000"/>
              </w:rPr>
              <w:t>电动抬升</w:t>
            </w:r>
            <w:r>
              <w:rPr>
                <w:sz w:val="21"/>
                <w:color w:val="000000"/>
              </w:rPr>
              <w:t>功能，高度</w:t>
            </w:r>
            <w:r>
              <w:rPr>
                <w:sz w:val="21"/>
                <w:color w:val="000000"/>
              </w:rPr>
              <w:t>60cm~80cm</w:t>
            </w:r>
            <w:r>
              <w:rPr>
                <w:sz w:val="21"/>
                <w:color w:val="000000"/>
              </w:rPr>
              <w:t>。</w:t>
            </w:r>
          </w:p>
          <w:p>
            <w:pPr>
              <w:pStyle w:val="null3"/>
              <w:ind w:firstLine="420"/>
              <w:jc w:val="left"/>
            </w:pPr>
            <w:r>
              <w:rPr>
                <w:sz w:val="21"/>
                <w:color w:val="000000"/>
              </w:rPr>
              <w:t>2</w:t>
            </w:r>
            <w:r>
              <w:rPr>
                <w:sz w:val="21"/>
                <w:color w:val="000000"/>
              </w:rPr>
              <w:t>、</w:t>
            </w:r>
            <w:r>
              <w:rPr>
                <w:sz w:val="21"/>
                <w:color w:val="000000"/>
              </w:rPr>
              <w:t>臀部最大抬升</w:t>
            </w:r>
            <w:r>
              <w:rPr>
                <w:sz w:val="21"/>
                <w:color w:val="000000"/>
              </w:rPr>
              <w:t>10cm</w:t>
            </w:r>
            <w:r>
              <w:rPr>
                <w:sz w:val="21"/>
                <w:color w:val="000000"/>
              </w:rPr>
              <w:t>或以上，可</w:t>
            </w:r>
            <w:r>
              <w:rPr>
                <w:sz w:val="21"/>
                <w:color w:val="000000"/>
              </w:rPr>
              <w:t>适用腔内、泌尿、直肠、介入、胎位不正、输卵管造影等。</w:t>
            </w:r>
          </w:p>
          <w:p>
            <w:pPr>
              <w:pStyle w:val="null3"/>
              <w:ind w:firstLine="420"/>
              <w:jc w:val="left"/>
            </w:pPr>
            <w:r>
              <w:rPr>
                <w:sz w:val="21"/>
                <w:color w:val="000000"/>
              </w:rPr>
              <w:t>3</w:t>
            </w:r>
            <w:r>
              <w:rPr>
                <w:sz w:val="21"/>
                <w:color w:val="000000"/>
              </w:rPr>
              <w:t>、</w:t>
            </w:r>
            <w:r>
              <w:rPr>
                <w:sz w:val="21"/>
                <w:color w:val="000000"/>
              </w:rPr>
              <w:t>配有</w:t>
            </w:r>
            <w:r>
              <w:rPr>
                <w:sz w:val="21"/>
                <w:color w:val="000000"/>
              </w:rPr>
              <w:t>输液支架。</w:t>
            </w:r>
          </w:p>
          <w:p>
            <w:pPr>
              <w:pStyle w:val="null3"/>
              <w:ind w:firstLine="420"/>
              <w:jc w:val="left"/>
            </w:pPr>
            <w:r>
              <w:rPr>
                <w:sz w:val="21"/>
                <w:color w:val="000000"/>
              </w:rPr>
              <w:t>4</w:t>
            </w:r>
            <w:r>
              <w:rPr>
                <w:sz w:val="21"/>
                <w:color w:val="000000"/>
              </w:rPr>
              <w:t>、</w:t>
            </w:r>
            <w:r>
              <w:rPr>
                <w:sz w:val="21"/>
                <w:color w:val="000000"/>
              </w:rPr>
              <w:t>配置四轮静音万向轮</w:t>
            </w:r>
            <w:r>
              <w:rPr>
                <w:sz w:val="21"/>
                <w:color w:val="000000"/>
              </w:rPr>
              <w:t>和</w:t>
            </w:r>
            <w:r>
              <w:rPr>
                <w:sz w:val="21"/>
                <w:color w:val="000000"/>
              </w:rPr>
              <w:t>锁定</w:t>
            </w:r>
            <w:r>
              <w:rPr>
                <w:sz w:val="21"/>
                <w:color w:val="000000"/>
              </w:rPr>
              <w:t>功能。</w:t>
            </w:r>
          </w:p>
          <w:p>
            <w:pPr>
              <w:pStyle w:val="null3"/>
              <w:ind w:firstLine="420"/>
              <w:jc w:val="left"/>
            </w:pPr>
            <w:r>
              <w:rPr>
                <w:sz w:val="21"/>
                <w:color w:val="000000"/>
              </w:rPr>
              <w:t>5</w:t>
            </w:r>
            <w:r>
              <w:rPr>
                <w:sz w:val="21"/>
                <w:color w:val="000000"/>
              </w:rPr>
              <w:t>、</w:t>
            </w:r>
            <w:r>
              <w:rPr>
                <w:sz w:val="21"/>
                <w:color w:val="000000"/>
              </w:rPr>
              <w:t>具有</w:t>
            </w:r>
            <w:r>
              <w:rPr>
                <w:sz w:val="21"/>
                <w:color w:val="000000"/>
              </w:rPr>
              <w:t>防紫外线抗菌防水仿皮面。</w:t>
            </w:r>
          </w:p>
          <w:p>
            <w:pPr>
              <w:pStyle w:val="null3"/>
              <w:ind w:firstLine="420"/>
              <w:jc w:val="left"/>
            </w:pPr>
            <w:r>
              <w:rPr>
                <w:sz w:val="21"/>
                <w:color w:val="000000"/>
              </w:rPr>
              <w:t>6</w:t>
            </w:r>
            <w:r>
              <w:rPr>
                <w:sz w:val="21"/>
                <w:color w:val="000000"/>
              </w:rPr>
              <w:t>、</w:t>
            </w:r>
            <w:r>
              <w:rPr>
                <w:sz w:val="21"/>
                <w:color w:val="000000"/>
              </w:rPr>
              <w:t>具有电动过纸换纸装置。</w:t>
            </w:r>
          </w:p>
          <w:p>
            <w:pPr>
              <w:pStyle w:val="null3"/>
              <w:ind w:firstLine="420"/>
              <w:jc w:val="left"/>
            </w:pPr>
            <w:r>
              <w:rPr>
                <w:sz w:val="21"/>
                <w:color w:val="000000"/>
              </w:rPr>
              <w:t>7</w:t>
            </w:r>
            <w:r>
              <w:rPr>
                <w:sz w:val="21"/>
                <w:color w:val="000000"/>
              </w:rPr>
              <w:t>、</w:t>
            </w:r>
            <w:r>
              <w:rPr>
                <w:sz w:val="21"/>
                <w:color w:val="000000"/>
              </w:rPr>
              <w:t>超声耦合剂加热装置。</w:t>
            </w:r>
          </w:p>
          <w:p>
            <w:pPr>
              <w:pStyle w:val="null3"/>
              <w:ind w:firstLine="420"/>
              <w:jc w:val="left"/>
            </w:pPr>
            <w:r>
              <w:rPr>
                <w:sz w:val="21"/>
                <w:color w:val="000000"/>
              </w:rPr>
              <w:t>8</w:t>
            </w:r>
            <w:r>
              <w:rPr>
                <w:sz w:val="21"/>
                <w:color w:val="000000"/>
              </w:rPr>
              <w:t>、</w:t>
            </w:r>
            <w:r>
              <w:rPr>
                <w:sz w:val="21"/>
                <w:color w:val="000000"/>
              </w:rPr>
              <w:t>双侧对开推拉门贮物柜。</w:t>
            </w:r>
          </w:p>
          <w:p>
            <w:pPr>
              <w:pStyle w:val="null3"/>
              <w:ind w:firstLine="420"/>
              <w:jc w:val="left"/>
            </w:pPr>
            <w:r>
              <w:rPr>
                <w:sz w:val="21"/>
                <w:color w:val="000000"/>
              </w:rPr>
              <w:t>9</w:t>
            </w:r>
            <w:r>
              <w:rPr>
                <w:sz w:val="21"/>
                <w:color w:val="000000"/>
              </w:rPr>
              <w:t>、配套超声工作椅。</w:t>
            </w:r>
          </w:p>
          <w:p>
            <w:pPr>
              <w:pStyle w:val="null3"/>
              <w:jc w:val="left"/>
            </w:pPr>
            <w:r>
              <w:rPr>
                <w:sz w:val="21"/>
                <w:b/>
                <w:color w:val="000000"/>
              </w:rPr>
              <w:t>（十一）</w:t>
            </w:r>
            <w:r>
              <w:rPr>
                <w:sz w:val="21"/>
                <w:b/>
                <w:color w:val="000000"/>
              </w:rPr>
              <w:t>彩色喷墨输出设备</w:t>
            </w:r>
          </w:p>
          <w:p>
            <w:pPr>
              <w:pStyle w:val="null3"/>
              <w:ind w:firstLine="420"/>
              <w:jc w:val="left"/>
            </w:pPr>
            <w:r>
              <w:rPr>
                <w:sz w:val="21"/>
                <w:color w:val="000000"/>
              </w:rPr>
              <w:t>1</w:t>
            </w:r>
            <w:r>
              <w:rPr>
                <w:sz w:val="21"/>
                <w:color w:val="000000"/>
              </w:rPr>
              <w:t>、打印方式：按需喷墨。</w:t>
            </w:r>
          </w:p>
          <w:p>
            <w:pPr>
              <w:pStyle w:val="null3"/>
              <w:ind w:firstLine="420"/>
              <w:jc w:val="left"/>
            </w:pPr>
            <w:r>
              <w:rPr>
                <w:sz w:val="21"/>
                <w:color w:val="000000"/>
              </w:rPr>
              <w:t>2</w:t>
            </w:r>
            <w:r>
              <w:rPr>
                <w:sz w:val="21"/>
                <w:color w:val="000000"/>
              </w:rPr>
              <w:t>、</w:t>
            </w:r>
            <w:r>
              <w:rPr>
                <w:sz w:val="21"/>
                <w:color w:val="000000"/>
              </w:rPr>
              <w:t>加墨方式：可自主添加墨水，非墨盒式。</w:t>
            </w:r>
          </w:p>
          <w:p>
            <w:pPr>
              <w:pStyle w:val="null3"/>
              <w:ind w:firstLine="420"/>
              <w:jc w:val="left"/>
            </w:pPr>
            <w:r>
              <w:rPr>
                <w:sz w:val="21"/>
                <w:color w:val="000000"/>
              </w:rPr>
              <w:t>3</w:t>
            </w:r>
            <w:r>
              <w:rPr>
                <w:sz w:val="21"/>
                <w:color w:val="000000"/>
              </w:rPr>
              <w:t>、</w:t>
            </w:r>
            <w:r>
              <w:rPr>
                <w:sz w:val="21"/>
                <w:color w:val="000000"/>
              </w:rPr>
              <w:t>打印功能：具备自动双面打印。</w:t>
            </w:r>
          </w:p>
          <w:p>
            <w:pPr>
              <w:pStyle w:val="null3"/>
              <w:ind w:firstLine="420"/>
              <w:jc w:val="left"/>
            </w:pPr>
            <w:r>
              <w:rPr>
                <w:sz w:val="21"/>
                <w:color w:val="000000"/>
              </w:rPr>
              <w:t>4</w:t>
            </w:r>
            <w:r>
              <w:rPr>
                <w:sz w:val="21"/>
                <w:color w:val="000000"/>
              </w:rPr>
              <w:t>、</w:t>
            </w:r>
            <w:r>
              <w:rPr>
                <w:sz w:val="21"/>
                <w:color w:val="000000"/>
              </w:rPr>
              <w:t>复印功能</w:t>
            </w:r>
            <w:r>
              <w:rPr>
                <w:sz w:val="21"/>
                <w:color w:val="000000"/>
              </w:rPr>
              <w:t>：</w:t>
            </w:r>
            <w:r>
              <w:rPr>
                <w:sz w:val="21"/>
                <w:color w:val="000000"/>
              </w:rPr>
              <w:t>彩色和黑白</w:t>
            </w:r>
            <w:r>
              <w:rPr>
                <w:sz w:val="21"/>
                <w:color w:val="000000"/>
              </w:rPr>
              <w:t>。</w:t>
            </w:r>
          </w:p>
          <w:p>
            <w:pPr>
              <w:pStyle w:val="null3"/>
              <w:ind w:firstLine="420"/>
              <w:jc w:val="left"/>
            </w:pPr>
            <w:r>
              <w:rPr>
                <w:sz w:val="21"/>
                <w:color w:val="000000"/>
              </w:rPr>
              <w:t>5</w:t>
            </w:r>
            <w:r>
              <w:rPr>
                <w:sz w:val="21"/>
                <w:color w:val="000000"/>
              </w:rPr>
              <w:t>、</w:t>
            </w:r>
            <w:r>
              <w:rPr>
                <w:sz w:val="21"/>
                <w:color w:val="000000"/>
              </w:rPr>
              <w:t>扫描功能</w:t>
            </w:r>
            <w:r>
              <w:rPr>
                <w:sz w:val="21"/>
                <w:color w:val="000000"/>
              </w:rPr>
              <w:t>：</w:t>
            </w:r>
            <w:r>
              <w:rPr>
                <w:sz w:val="21"/>
                <w:color w:val="000000"/>
              </w:rPr>
              <w:t>平板彩色图像扫描仪</w:t>
            </w:r>
            <w:r>
              <w:rPr>
                <w:sz w:val="21"/>
                <w:color w:val="000000"/>
              </w:rPr>
              <w:t>，</w:t>
            </w:r>
            <w:r>
              <w:rPr>
                <w:sz w:val="21"/>
                <w:color w:val="000000"/>
              </w:rPr>
              <w:t>可扫描到</w:t>
            </w:r>
            <w:r>
              <w:rPr>
                <w:sz w:val="21"/>
                <w:color w:val="000000"/>
              </w:rPr>
              <w:t>图文</w:t>
            </w:r>
            <w:r>
              <w:rPr>
                <w:sz w:val="21"/>
              </w:rPr>
              <w:t>数据处理终端</w:t>
            </w:r>
            <w:r>
              <w:rPr>
                <w:sz w:val="21"/>
                <w:color w:val="000000"/>
              </w:rPr>
              <w:t>。</w:t>
            </w:r>
          </w:p>
          <w:p>
            <w:pPr>
              <w:pStyle w:val="null3"/>
              <w:jc w:val="left"/>
            </w:pPr>
            <w:r>
              <w:rPr>
                <w:sz w:val="21"/>
                <w:b/>
                <w:color w:val="000000"/>
              </w:rPr>
              <w:t>（</w:t>
            </w:r>
            <w:r>
              <w:rPr>
                <w:sz w:val="21"/>
                <w:b/>
                <w:color w:val="000000"/>
              </w:rPr>
              <w:t>十二</w:t>
            </w:r>
            <w:r>
              <w:rPr>
                <w:sz w:val="21"/>
                <w:b/>
                <w:color w:val="000000"/>
              </w:rPr>
              <w:t>）</w:t>
            </w:r>
            <w:r>
              <w:rPr>
                <w:sz w:val="21"/>
                <w:b/>
                <w:color w:val="000000"/>
              </w:rPr>
              <w:t>经食道探头消毒系统</w:t>
            </w:r>
          </w:p>
          <w:p>
            <w:pPr>
              <w:pStyle w:val="null3"/>
              <w:ind w:firstLine="420"/>
              <w:jc w:val="left"/>
            </w:pPr>
            <w:r>
              <w:rPr>
                <w:sz w:val="21"/>
                <w:color w:val="000000"/>
              </w:rPr>
              <w:t>1</w:t>
            </w:r>
            <w:r>
              <w:rPr>
                <w:sz w:val="21"/>
                <w:color w:val="000000"/>
              </w:rPr>
              <w:t>、适用范围：适用于医疗环境中的经食道超声探头消毒，</w:t>
            </w:r>
            <w:r>
              <w:rPr>
                <w:sz w:val="21"/>
                <w:color w:val="000000"/>
              </w:rPr>
              <w:t>无菌存储和连续操作</w:t>
            </w:r>
            <w:r>
              <w:rPr>
                <w:sz w:val="21"/>
                <w:color w:val="000000"/>
              </w:rPr>
              <w:t>。</w:t>
            </w:r>
          </w:p>
          <w:p>
            <w:pPr>
              <w:pStyle w:val="null3"/>
              <w:ind w:firstLine="420"/>
              <w:jc w:val="left"/>
            </w:pPr>
            <w:r>
              <w:rPr>
                <w:sz w:val="21"/>
                <w:color w:val="000000"/>
              </w:rPr>
              <w:t>2</w:t>
            </w:r>
            <w:r>
              <w:rPr>
                <w:sz w:val="21"/>
                <w:color w:val="000000"/>
              </w:rPr>
              <w:t>、</w:t>
            </w:r>
            <w:r>
              <w:rPr>
                <w:sz w:val="21"/>
                <w:color w:val="000000"/>
              </w:rPr>
              <w:t>消毒容量：可同时消毒经食道探头数量</w:t>
            </w:r>
            <w:r>
              <w:rPr>
                <w:sz w:val="21"/>
                <w:color w:val="000000"/>
              </w:rPr>
              <w:t>≥</w:t>
            </w:r>
            <w:r>
              <w:rPr>
                <w:sz w:val="21"/>
                <w:color w:val="000000"/>
              </w:rPr>
              <w:t>2</w:t>
            </w:r>
            <w:r>
              <w:rPr>
                <w:sz w:val="21"/>
                <w:color w:val="000000"/>
              </w:rPr>
              <w:t>把</w:t>
            </w:r>
            <w:r>
              <w:rPr>
                <w:sz w:val="21"/>
                <w:color w:val="000000"/>
              </w:rPr>
              <w:t>。</w:t>
            </w:r>
          </w:p>
          <w:p>
            <w:pPr>
              <w:pStyle w:val="null3"/>
              <w:ind w:firstLine="420"/>
              <w:jc w:val="left"/>
            </w:pPr>
            <w:r>
              <w:rPr>
                <w:sz w:val="21"/>
                <w:color w:val="000000"/>
              </w:rPr>
              <w:t>3</w:t>
            </w:r>
            <w:r>
              <w:rPr>
                <w:sz w:val="21"/>
                <w:color w:val="000000"/>
              </w:rPr>
              <w:t>、</w:t>
            </w:r>
            <w:r>
              <w:rPr>
                <w:sz w:val="21"/>
                <w:color w:val="000000"/>
              </w:rPr>
              <w:t>废气处理：设备内置高效废气处理装置（如活性炭过滤系统），可有效吸附和中和消毒液挥发产生的有害气体，无需连接外部通风管道</w:t>
            </w:r>
            <w:r>
              <w:rPr>
                <w:sz w:val="21"/>
                <w:color w:val="000000"/>
              </w:rPr>
              <w:t>。</w:t>
            </w:r>
          </w:p>
          <w:p>
            <w:pPr>
              <w:pStyle w:val="null3"/>
              <w:ind w:firstLine="420"/>
              <w:jc w:val="left"/>
            </w:pPr>
            <w:r>
              <w:rPr>
                <w:sz w:val="21"/>
                <w:color w:val="000000"/>
              </w:rPr>
              <w:t>4</w:t>
            </w:r>
            <w:r>
              <w:rPr>
                <w:sz w:val="21"/>
                <w:color w:val="000000"/>
              </w:rPr>
              <w:t>、</w:t>
            </w:r>
            <w:r>
              <w:rPr>
                <w:sz w:val="21"/>
                <w:color w:val="000000"/>
              </w:rPr>
              <w:t>适用消毒液：适用于多种常用高效消毒液，至少包括邻苯二甲醛（</w:t>
            </w:r>
            <w:r>
              <w:rPr>
                <w:sz w:val="21"/>
                <w:color w:val="000000"/>
              </w:rPr>
              <w:t>OPA</w:t>
            </w:r>
            <w:r>
              <w:rPr>
                <w:sz w:val="21"/>
                <w:color w:val="000000"/>
              </w:rPr>
              <w:t>）、戊二醛、过氧化氢、过乙酸</w:t>
            </w:r>
            <w:r>
              <w:rPr>
                <w:sz w:val="21"/>
                <w:color w:val="000000"/>
              </w:rPr>
              <w:t>等。</w:t>
            </w:r>
          </w:p>
          <w:p>
            <w:pPr>
              <w:pStyle w:val="null3"/>
              <w:ind w:firstLine="420"/>
              <w:jc w:val="left"/>
            </w:pPr>
            <w:r>
              <w:rPr>
                <w:sz w:val="21"/>
                <w:color w:val="000000"/>
              </w:rPr>
              <w:t>5</w:t>
            </w:r>
            <w:r>
              <w:rPr>
                <w:sz w:val="21"/>
                <w:color w:val="000000"/>
              </w:rPr>
              <w:t>、</w:t>
            </w:r>
            <w:r>
              <w:rPr>
                <w:sz w:val="21"/>
                <w:color w:val="000000"/>
              </w:rPr>
              <w:t>消毒槽结构：配备密封盖，设有透明观察窗或液位观察装置</w:t>
            </w:r>
            <w:r>
              <w:rPr>
                <w:sz w:val="21"/>
                <w:color w:val="000000"/>
              </w:rPr>
              <w:t>。</w:t>
            </w:r>
          </w:p>
          <w:p>
            <w:pPr>
              <w:pStyle w:val="null3"/>
              <w:ind w:firstLine="420"/>
              <w:jc w:val="left"/>
            </w:pPr>
            <w:r>
              <w:rPr>
                <w:sz w:val="21"/>
                <w:color w:val="000000"/>
              </w:rPr>
              <w:t>6</w:t>
            </w:r>
            <w:r>
              <w:rPr>
                <w:sz w:val="21"/>
                <w:color w:val="000000"/>
              </w:rPr>
              <w:t>、</w:t>
            </w:r>
            <w:r>
              <w:rPr>
                <w:sz w:val="21"/>
                <w:color w:val="000000"/>
              </w:rPr>
              <w:t>移动性：</w:t>
            </w:r>
            <w:r>
              <w:rPr>
                <w:sz w:val="21"/>
                <w:color w:val="000000"/>
              </w:rPr>
              <w:t>为</w:t>
            </w:r>
            <w:r>
              <w:rPr>
                <w:sz w:val="21"/>
                <w:color w:val="000000"/>
              </w:rPr>
              <w:t>落地式，配备静音脚轮，支持灵活移动</w:t>
            </w:r>
            <w:r>
              <w:rPr>
                <w:sz w:val="21"/>
                <w:color w:val="000000"/>
              </w:rPr>
              <w:t>。</w:t>
            </w:r>
          </w:p>
          <w:p>
            <w:pPr>
              <w:pStyle w:val="null3"/>
              <w:jc w:val="left"/>
            </w:pPr>
            <w:r>
              <w:rPr>
                <w:sz w:val="21"/>
              </w:rPr>
              <w:t>★</w:t>
            </w:r>
            <w:r>
              <w:rPr>
                <w:sz w:val="21"/>
                <w:b/>
                <w:color w:val="000000"/>
              </w:rPr>
              <w:t>二</w:t>
            </w:r>
            <w:r>
              <w:rPr>
                <w:sz w:val="21"/>
                <w:b/>
                <w:color w:val="000000"/>
              </w:rPr>
              <w:t>、</w:t>
            </w:r>
            <w:r>
              <w:rPr>
                <w:sz w:val="21"/>
                <w:b/>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538"/>
              <w:gridCol w:w="1852"/>
              <w:gridCol w:w="539"/>
              <w:gridCol w:w="539"/>
              <w:gridCol w:w="2131"/>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成人单晶体凸阵探头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高频血管多维探头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成人单晶体相控阵探头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单晶体</w:t>
                  </w:r>
                  <w:r>
                    <w:rPr>
                      <w:sz w:val="21"/>
                    </w:rPr>
                    <w:t>矩阵探头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经食管单晶体容积探头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含专用配套软件、三维软件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图文</w:t>
                  </w:r>
                  <w:r>
                    <w:rPr>
                      <w:sz w:val="21"/>
                    </w:rPr>
                    <w:t>数据处理终端</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含高清采集卡</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电动超声升降床</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含超声工作椅</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彩色喷墨输出设备</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添加墨水型，非墨盒型</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墨水</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个颜色各</w:t>
                  </w:r>
                  <w:r>
                    <w:rPr>
                      <w:sz w:val="21"/>
                    </w:rPr>
                    <w:t>5</w:t>
                  </w:r>
                  <w:r>
                    <w:rPr>
                      <w:sz w:val="21"/>
                    </w:rPr>
                    <w:t>瓶</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经食道探头消毒系统</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彩色多普勒超声诊断系统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一、技术参数</w:t>
            </w:r>
          </w:p>
          <w:p>
            <w:pPr>
              <w:pStyle w:val="null3"/>
              <w:jc w:val="left"/>
            </w:pPr>
            <w:r>
              <w:rPr>
                <w:sz w:val="21"/>
                <w:b/>
                <w:color w:val="000000"/>
              </w:rPr>
              <w:t>（一）</w:t>
            </w:r>
            <w:r>
              <w:rPr>
                <w:sz w:val="21"/>
                <w:b/>
                <w:color w:val="000000"/>
              </w:rPr>
              <w:t>适用范围</w:t>
            </w:r>
          </w:p>
          <w:p>
            <w:pPr>
              <w:pStyle w:val="null3"/>
              <w:ind w:firstLine="420"/>
              <w:jc w:val="left"/>
            </w:pPr>
            <w:r>
              <w:rPr>
                <w:sz w:val="21"/>
                <w:color w:val="000000"/>
              </w:rPr>
              <w:t>用于腹部、心脏、妇科及胎儿检查、血管、小器官、肌肉骨骼、神经、术中、弹性、造影及介入等方面的临床诊断。</w:t>
            </w:r>
          </w:p>
          <w:p>
            <w:pPr>
              <w:pStyle w:val="null3"/>
              <w:jc w:val="left"/>
            </w:pPr>
            <w:r>
              <w:rPr>
                <w:sz w:val="21"/>
                <w:b/>
                <w:color w:val="000000"/>
              </w:rPr>
              <w:t>（二）</w:t>
            </w:r>
            <w:r>
              <w:rPr>
                <w:sz w:val="21"/>
                <w:b/>
                <w:color w:val="000000"/>
              </w:rPr>
              <w:t>设备</w:t>
            </w:r>
            <w:r>
              <w:rPr>
                <w:sz w:val="21"/>
                <w:b/>
                <w:color w:val="000000"/>
              </w:rPr>
              <w:t>规格及要求</w:t>
            </w:r>
          </w:p>
          <w:p>
            <w:pPr>
              <w:pStyle w:val="null3"/>
              <w:ind w:firstLine="420"/>
              <w:jc w:val="both"/>
            </w:pPr>
            <w:r>
              <w:rPr>
                <w:sz w:val="21"/>
              </w:rPr>
              <w:t>1</w:t>
            </w:r>
            <w:r>
              <w:rPr>
                <w:sz w:val="21"/>
              </w:rPr>
              <w:t>、</w:t>
            </w:r>
            <w:r>
              <w:rPr>
                <w:sz w:val="21"/>
              </w:rPr>
              <w:t>医用高分辨率监视器：</w:t>
            </w:r>
            <w:r>
              <w:rPr>
                <w:sz w:val="21"/>
              </w:rPr>
              <w:t>≥</w:t>
            </w:r>
            <w:r>
              <w:rPr>
                <w:sz w:val="21"/>
              </w:rPr>
              <w:t>2</w:t>
            </w:r>
            <w:r>
              <w:rPr>
                <w:sz w:val="21"/>
              </w:rPr>
              <w:t>2</w:t>
            </w:r>
            <w:r>
              <w:rPr>
                <w:sz w:val="21"/>
              </w:rPr>
              <w:t>英寸，分辨率为</w:t>
            </w:r>
            <w:r>
              <w:rPr>
                <w:sz w:val="21"/>
              </w:rPr>
              <w:t>≥</w:t>
            </w:r>
            <w:r>
              <w:rPr>
                <w:sz w:val="21"/>
              </w:rPr>
              <w:t>1920</w:t>
            </w:r>
            <w:r>
              <w:rPr>
                <w:sz w:val="21"/>
              </w:rPr>
              <w:t>×</w:t>
            </w:r>
            <w:r>
              <w:rPr>
                <w:sz w:val="21"/>
              </w:rPr>
              <w:t>1080</w:t>
            </w:r>
            <w:r>
              <w:rPr>
                <w:sz w:val="21"/>
              </w:rPr>
              <w:t>，多关节自由臂支撑结构，支持多方位角度调节</w:t>
            </w:r>
            <w:r>
              <w:rPr>
                <w:sz w:val="21"/>
              </w:rPr>
              <w:t>。</w:t>
            </w:r>
          </w:p>
          <w:p>
            <w:pPr>
              <w:pStyle w:val="null3"/>
              <w:ind w:firstLine="420"/>
              <w:jc w:val="both"/>
            </w:pPr>
            <w:r>
              <w:rPr>
                <w:sz w:val="21"/>
              </w:rPr>
              <w:t>2</w:t>
            </w:r>
            <w:r>
              <w:rPr>
                <w:sz w:val="21"/>
              </w:rPr>
              <w:t>、</w:t>
            </w:r>
            <w:r>
              <w:rPr>
                <w:sz w:val="21"/>
              </w:rPr>
              <w:t>主机操作键盘触控屏</w:t>
            </w:r>
            <w:r>
              <w:rPr>
                <w:sz w:val="21"/>
              </w:rPr>
              <w:t>：</w:t>
            </w:r>
            <w:r>
              <w:rPr>
                <w:sz w:val="21"/>
              </w:rPr>
              <w:t>≥</w:t>
            </w:r>
            <w:r>
              <w:rPr>
                <w:sz w:val="21"/>
              </w:rPr>
              <w:t>1</w:t>
            </w:r>
            <w:r>
              <w:rPr>
                <w:sz w:val="21"/>
              </w:rPr>
              <w:t>5</w:t>
            </w:r>
            <w:r>
              <w:rPr>
                <w:sz w:val="21"/>
              </w:rPr>
              <w:t>英寸液晶触摸屏</w:t>
            </w:r>
            <w:r>
              <w:rPr>
                <w:sz w:val="21"/>
              </w:rPr>
              <w:t>，支持多点触控</w:t>
            </w:r>
            <w:r>
              <w:rPr>
                <w:sz w:val="21"/>
              </w:rPr>
              <w:t>，触控屏按临床操作流程进行功能分布</w:t>
            </w:r>
            <w:r>
              <w:rPr>
                <w:sz w:val="21"/>
              </w:rPr>
              <w:t>。</w:t>
            </w:r>
          </w:p>
          <w:p>
            <w:pPr>
              <w:pStyle w:val="null3"/>
              <w:ind w:firstLine="420"/>
              <w:jc w:val="left"/>
            </w:pPr>
            <w:r>
              <w:rPr>
                <w:sz w:val="21"/>
              </w:rPr>
              <w:t>3</w:t>
            </w:r>
            <w:r>
              <w:rPr>
                <w:sz w:val="21"/>
              </w:rPr>
              <w:t>、</w:t>
            </w:r>
            <w:r>
              <w:rPr>
                <w:sz w:val="21"/>
              </w:rPr>
              <w:t>具备</w:t>
            </w:r>
            <w:r>
              <w:rPr>
                <w:sz w:val="21"/>
              </w:rPr>
              <w:t>发射与聚焦技术</w:t>
            </w:r>
            <w:r>
              <w:rPr>
                <w:sz w:val="21"/>
              </w:rPr>
              <w:t>，支持全程动态聚焦发射声束</w:t>
            </w:r>
            <w:r>
              <w:rPr>
                <w:sz w:val="21"/>
              </w:rPr>
              <w:t>。</w:t>
            </w:r>
          </w:p>
          <w:p>
            <w:pPr>
              <w:pStyle w:val="null3"/>
              <w:ind w:firstLine="420"/>
              <w:jc w:val="left"/>
            </w:pPr>
            <w:r>
              <w:rPr>
                <w:sz w:val="21"/>
              </w:rPr>
              <w:t>4</w:t>
            </w:r>
            <w:r>
              <w:rPr>
                <w:sz w:val="21"/>
              </w:rPr>
              <w:t>、</w:t>
            </w:r>
            <w:r>
              <w:rPr>
                <w:sz w:val="21"/>
              </w:rPr>
              <w:t>探头性能：探</w:t>
            </w:r>
            <w:r>
              <w:rPr>
                <w:sz w:val="21"/>
              </w:rPr>
              <w:t>头应具备高声能转换效率，图像信噪比良好</w:t>
            </w:r>
            <w:r>
              <w:rPr>
                <w:sz w:val="21"/>
              </w:rPr>
              <w:t>。</w:t>
            </w:r>
          </w:p>
          <w:p>
            <w:pPr>
              <w:pStyle w:val="null3"/>
              <w:ind w:firstLine="420"/>
              <w:jc w:val="left"/>
            </w:pPr>
            <w:r>
              <w:rPr>
                <w:sz w:val="21"/>
              </w:rPr>
              <w:t>5</w:t>
            </w:r>
            <w:r>
              <w:rPr>
                <w:sz w:val="21"/>
              </w:rPr>
              <w:t>、</w:t>
            </w:r>
            <w:r>
              <w:rPr>
                <w:sz w:val="21"/>
              </w:rPr>
              <w:t>▲</w:t>
            </w:r>
            <w:r>
              <w:rPr>
                <w:sz w:val="21"/>
              </w:rPr>
              <w:t>具备</w:t>
            </w:r>
            <w:r>
              <w:rPr>
                <w:sz w:val="21"/>
              </w:rPr>
              <w:t>全场均匀高分辨成像</w:t>
            </w:r>
            <w:r>
              <w:rPr>
                <w:sz w:val="21"/>
              </w:rPr>
              <w:t>功能</w:t>
            </w:r>
            <w:r>
              <w:rPr>
                <w:sz w:val="21"/>
              </w:rPr>
              <w:t>，可实现全图像区域无焦点成像，支持所有探头及各类临床应用场景</w:t>
            </w:r>
            <w:r>
              <w:rPr>
                <w:sz w:val="21"/>
              </w:rPr>
              <w:t>。</w:t>
            </w:r>
          </w:p>
          <w:p>
            <w:pPr>
              <w:pStyle w:val="null3"/>
              <w:ind w:firstLine="420"/>
              <w:jc w:val="left"/>
            </w:pPr>
            <w:r>
              <w:rPr>
                <w:sz w:val="21"/>
              </w:rPr>
              <w:t>6</w:t>
            </w:r>
            <w:r>
              <w:rPr>
                <w:sz w:val="21"/>
              </w:rPr>
              <w:t>、</w:t>
            </w:r>
            <w:r>
              <w:rPr>
                <w:sz w:val="21"/>
              </w:rPr>
              <w:t>具备血流成像优化技术，</w:t>
            </w:r>
            <w:r>
              <w:rPr>
                <w:sz w:val="21"/>
              </w:rPr>
              <w:t>支持</w:t>
            </w:r>
            <w:r>
              <w:rPr>
                <w:sz w:val="21"/>
              </w:rPr>
              <w:t>自动抑制因患者呼吸等生理运动产生的彩色伪像，提升彩色血流分辨率与血流边界显示效果</w:t>
            </w:r>
            <w:r>
              <w:rPr>
                <w:sz w:val="21"/>
              </w:rPr>
              <w:t>。</w:t>
            </w:r>
          </w:p>
          <w:p>
            <w:pPr>
              <w:pStyle w:val="null3"/>
              <w:ind w:firstLine="420"/>
              <w:jc w:val="left"/>
            </w:pPr>
            <w:r>
              <w:rPr>
                <w:sz w:val="21"/>
              </w:rPr>
              <w:t>7</w:t>
            </w:r>
            <w:r>
              <w:rPr>
                <w:sz w:val="21"/>
              </w:rPr>
              <w:t>、</w:t>
            </w:r>
            <w:r>
              <w:rPr>
                <w:sz w:val="21"/>
              </w:rPr>
              <w:t>具备</w:t>
            </w:r>
            <w:r>
              <w:rPr>
                <w:sz w:val="21"/>
              </w:rPr>
              <w:t>逐微血流成像技术</w:t>
            </w:r>
            <w:r>
              <w:rPr>
                <w:sz w:val="21"/>
              </w:rPr>
              <w:t>，</w:t>
            </w:r>
            <w:r>
              <w:rPr>
                <w:sz w:val="21"/>
              </w:rPr>
              <w:t>支持自动</w:t>
            </w:r>
            <w:r>
              <w:rPr>
                <w:sz w:val="21"/>
              </w:rPr>
              <w:t>适应抑制闪光伪像，实现细小、深部组织中低流量血管的清晰成像，提升微小低速血流的显示效果。</w:t>
            </w:r>
          </w:p>
          <w:p>
            <w:pPr>
              <w:pStyle w:val="null3"/>
              <w:ind w:firstLine="420"/>
              <w:jc w:val="left"/>
            </w:pPr>
            <w:r>
              <w:rPr>
                <w:sz w:val="21"/>
              </w:rPr>
              <w:t>8</w:t>
            </w:r>
            <w:r>
              <w:rPr>
                <w:sz w:val="21"/>
              </w:rPr>
              <w:t>、</w:t>
            </w:r>
            <w:r>
              <w:rPr>
                <w:sz w:val="21"/>
              </w:rPr>
              <w:t>配备数字化二维灰阶成像及</w:t>
            </w:r>
            <w:r>
              <w:rPr>
                <w:sz w:val="21"/>
              </w:rPr>
              <w:t>M</w:t>
            </w:r>
            <w:r>
              <w:rPr>
                <w:sz w:val="21"/>
              </w:rPr>
              <w:t>型成像单元，支持灰阶</w:t>
            </w:r>
            <w:r>
              <w:rPr>
                <w:sz w:val="21"/>
              </w:rPr>
              <w:t>M</w:t>
            </w:r>
            <w:r>
              <w:rPr>
                <w:sz w:val="21"/>
              </w:rPr>
              <w:t>型、彩色</w:t>
            </w:r>
            <w:r>
              <w:rPr>
                <w:sz w:val="21"/>
              </w:rPr>
              <w:t>M</w:t>
            </w:r>
            <w:r>
              <w:rPr>
                <w:sz w:val="21"/>
              </w:rPr>
              <w:t>型</w:t>
            </w:r>
            <w:r>
              <w:rPr>
                <w:sz w:val="21"/>
              </w:rPr>
              <w:t>等</w:t>
            </w:r>
            <w:r>
              <w:rPr>
                <w:sz w:val="21"/>
              </w:rPr>
              <w:t>成像模式</w:t>
            </w:r>
            <w:r>
              <w:rPr>
                <w:sz w:val="21"/>
              </w:rPr>
              <w:t>。</w:t>
            </w:r>
          </w:p>
          <w:p>
            <w:pPr>
              <w:pStyle w:val="null3"/>
              <w:ind w:firstLine="420"/>
              <w:jc w:val="left"/>
            </w:pPr>
            <w:r>
              <w:rPr>
                <w:sz w:val="21"/>
              </w:rPr>
              <w:t>9</w:t>
            </w:r>
            <w:r>
              <w:rPr>
                <w:sz w:val="21"/>
              </w:rPr>
              <w:t>、</w:t>
            </w:r>
            <w:r>
              <w:rPr>
                <w:sz w:val="21"/>
              </w:rPr>
              <w:t>具备全方位、多角度解剖</w:t>
            </w:r>
            <w:r>
              <w:rPr>
                <w:sz w:val="21"/>
              </w:rPr>
              <w:t>M</w:t>
            </w:r>
            <w:r>
              <w:rPr>
                <w:sz w:val="21"/>
              </w:rPr>
              <w:t>型技术，</w:t>
            </w:r>
            <w:r>
              <w:rPr>
                <w:sz w:val="21"/>
              </w:rPr>
              <w:t>支持</w:t>
            </w:r>
            <w:r>
              <w:rPr>
                <w:sz w:val="21"/>
              </w:rPr>
              <w:t>B</w:t>
            </w:r>
            <w:r>
              <w:rPr>
                <w:sz w:val="21"/>
              </w:rPr>
              <w:t>型全角度心功能测量功能</w:t>
            </w:r>
            <w:r>
              <w:rPr>
                <w:sz w:val="21"/>
              </w:rPr>
              <w:t>。</w:t>
            </w:r>
          </w:p>
          <w:p>
            <w:pPr>
              <w:pStyle w:val="null3"/>
              <w:ind w:firstLine="420"/>
              <w:jc w:val="left"/>
            </w:pPr>
            <w:r>
              <w:rPr>
                <w:sz w:val="21"/>
              </w:rPr>
              <w:t>10</w:t>
            </w:r>
            <w:r>
              <w:rPr>
                <w:sz w:val="21"/>
              </w:rPr>
              <w:t>、</w:t>
            </w:r>
            <w:r>
              <w:rPr>
                <w:sz w:val="21"/>
              </w:rPr>
              <w:t>具</w:t>
            </w:r>
            <w:r>
              <w:rPr>
                <w:sz w:val="21"/>
              </w:rPr>
              <w:t>备数字化频谱多普勒显示和分析单元，支持脉冲多普勒（</w:t>
            </w:r>
            <w:r>
              <w:rPr>
                <w:sz w:val="21"/>
              </w:rPr>
              <w:t>PW</w:t>
            </w:r>
            <w:r>
              <w:rPr>
                <w:sz w:val="21"/>
              </w:rPr>
              <w:t>）、连续波多普勒（</w:t>
            </w:r>
            <w:r>
              <w:rPr>
                <w:sz w:val="21"/>
              </w:rPr>
              <w:t>CW</w:t>
            </w:r>
            <w:r>
              <w:rPr>
                <w:sz w:val="21"/>
              </w:rPr>
              <w:t>）、高脉冲重复频率多普勒（</w:t>
            </w:r>
            <w:r>
              <w:rPr>
                <w:sz w:val="21"/>
              </w:rPr>
              <w:t>HPRF</w:t>
            </w:r>
            <w:r>
              <w:rPr>
                <w:sz w:val="21"/>
              </w:rPr>
              <w:t>）</w:t>
            </w:r>
            <w:r>
              <w:rPr>
                <w:sz w:val="21"/>
              </w:rPr>
              <w:t>等</w:t>
            </w:r>
            <w:r>
              <w:rPr>
                <w:sz w:val="21"/>
              </w:rPr>
              <w:t>模式</w:t>
            </w:r>
            <w:r>
              <w:rPr>
                <w:sz w:val="21"/>
              </w:rPr>
              <w:t>。</w:t>
            </w:r>
          </w:p>
          <w:p>
            <w:pPr>
              <w:pStyle w:val="null3"/>
              <w:ind w:firstLine="420"/>
              <w:jc w:val="left"/>
            </w:pPr>
            <w:r>
              <w:rPr>
                <w:sz w:val="21"/>
              </w:rPr>
              <w:t>11</w:t>
            </w:r>
            <w:r>
              <w:rPr>
                <w:sz w:val="21"/>
              </w:rPr>
              <w:t>、</w:t>
            </w:r>
            <w:r>
              <w:rPr>
                <w:sz w:val="21"/>
              </w:rPr>
              <w:t>具备频谱多普勒智能优化功能，图像冻结时可自动优化频谱参数，无需手动逐项调节</w:t>
            </w:r>
            <w:r>
              <w:rPr>
                <w:sz w:val="21"/>
              </w:rPr>
              <w:t>。</w:t>
            </w:r>
          </w:p>
          <w:p>
            <w:pPr>
              <w:pStyle w:val="null3"/>
              <w:ind w:firstLine="420"/>
              <w:jc w:val="left"/>
            </w:pPr>
            <w:r>
              <w:rPr>
                <w:sz w:val="21"/>
              </w:rPr>
              <w:t>12</w:t>
            </w:r>
            <w:r>
              <w:rPr>
                <w:sz w:val="21"/>
              </w:rPr>
              <w:t>、</w:t>
            </w:r>
            <w:r>
              <w:rPr>
                <w:sz w:val="21"/>
              </w:rPr>
              <w:t>具备彩色多普勒成像技术，支持彩色多普勒速度图、彩色多普勒能量图、彩色方向性能量多普勒</w:t>
            </w:r>
            <w:r>
              <w:rPr>
                <w:sz w:val="21"/>
              </w:rPr>
              <w:t>等</w:t>
            </w:r>
            <w:r>
              <w:rPr>
                <w:sz w:val="21"/>
              </w:rPr>
              <w:t>模式</w:t>
            </w:r>
            <w:r>
              <w:rPr>
                <w:sz w:val="21"/>
              </w:rPr>
              <w:t>。</w:t>
            </w:r>
          </w:p>
          <w:p>
            <w:pPr>
              <w:pStyle w:val="null3"/>
              <w:ind w:firstLine="420"/>
              <w:jc w:val="left"/>
            </w:pPr>
            <w:r>
              <w:rPr>
                <w:sz w:val="21"/>
              </w:rPr>
              <w:t>13</w:t>
            </w:r>
            <w:r>
              <w:rPr>
                <w:sz w:val="21"/>
              </w:rPr>
              <w:t>、</w:t>
            </w:r>
            <w:r>
              <w:rPr>
                <w:sz w:val="21"/>
              </w:rPr>
              <w:t>具备组织多普勒成像单元，支持彩色、谐波、脉冲多普勒（</w:t>
            </w:r>
            <w:r>
              <w:rPr>
                <w:sz w:val="21"/>
              </w:rPr>
              <w:t>PW</w:t>
            </w:r>
            <w:r>
              <w:rPr>
                <w:sz w:val="21"/>
              </w:rPr>
              <w:t>）、</w:t>
            </w:r>
            <w:r>
              <w:rPr>
                <w:sz w:val="21"/>
              </w:rPr>
              <w:t>M</w:t>
            </w:r>
            <w:r>
              <w:rPr>
                <w:sz w:val="21"/>
              </w:rPr>
              <w:t>型</w:t>
            </w:r>
            <w:r>
              <w:rPr>
                <w:sz w:val="21"/>
              </w:rPr>
              <w:t>等</w:t>
            </w:r>
            <w:r>
              <w:rPr>
                <w:sz w:val="21"/>
              </w:rPr>
              <w:t>成像模式</w:t>
            </w:r>
            <w:r>
              <w:rPr>
                <w:sz w:val="21"/>
              </w:rPr>
              <w:t>。</w:t>
            </w:r>
          </w:p>
          <w:p>
            <w:pPr>
              <w:pStyle w:val="null3"/>
              <w:ind w:firstLine="420"/>
              <w:jc w:val="left"/>
            </w:pPr>
            <w:r>
              <w:rPr>
                <w:sz w:val="21"/>
              </w:rPr>
              <w:t>14</w:t>
            </w:r>
            <w:r>
              <w:rPr>
                <w:sz w:val="21"/>
              </w:rPr>
              <w:t>、</w:t>
            </w:r>
            <w:r>
              <w:rPr>
                <w:sz w:val="21"/>
              </w:rPr>
              <w:t>具备电影回放及剪辑功能，</w:t>
            </w:r>
            <w:r>
              <w:rPr>
                <w:sz w:val="21"/>
              </w:rPr>
              <w:t>支持</w:t>
            </w:r>
            <w:r>
              <w:rPr>
                <w:sz w:val="21"/>
              </w:rPr>
              <w:t>对动态图像进行回放、逐帧查看及剪辑操作</w:t>
            </w:r>
            <w:r>
              <w:rPr>
                <w:sz w:val="21"/>
              </w:rPr>
              <w:t>。</w:t>
            </w:r>
          </w:p>
          <w:p>
            <w:pPr>
              <w:pStyle w:val="null3"/>
              <w:ind w:firstLine="420"/>
              <w:jc w:val="left"/>
            </w:pPr>
            <w:r>
              <w:rPr>
                <w:sz w:val="21"/>
              </w:rPr>
              <w:t>15</w:t>
            </w:r>
            <w:r>
              <w:rPr>
                <w:sz w:val="21"/>
              </w:rPr>
              <w:t>、</w:t>
            </w:r>
            <w:r>
              <w:rPr>
                <w:sz w:val="21"/>
              </w:rPr>
              <w:t>具备高分辨率局部图像放大功能</w:t>
            </w:r>
            <w:r>
              <w:rPr>
                <w:sz w:val="21"/>
              </w:rPr>
              <w:t>，对感兴趣区域进行局部放大</w:t>
            </w:r>
            <w:r>
              <w:rPr>
                <w:sz w:val="21"/>
              </w:rPr>
              <w:t>显示</w:t>
            </w:r>
            <w:r>
              <w:rPr>
                <w:sz w:val="21"/>
              </w:rPr>
              <w:t>。</w:t>
            </w:r>
          </w:p>
          <w:p>
            <w:pPr>
              <w:pStyle w:val="null3"/>
              <w:ind w:firstLine="420"/>
              <w:jc w:val="left"/>
            </w:pPr>
            <w:r>
              <w:rPr>
                <w:sz w:val="21"/>
              </w:rPr>
              <w:t>16</w:t>
            </w:r>
            <w:r>
              <w:rPr>
                <w:sz w:val="21"/>
              </w:rPr>
              <w:t>、</w:t>
            </w:r>
            <w:r>
              <w:rPr>
                <w:sz w:val="21"/>
              </w:rPr>
              <w:t>具备高清放大功能，可增加感兴趣区细节显示及图像帧频，辅助微小病灶观察</w:t>
            </w:r>
            <w:r>
              <w:rPr>
                <w:sz w:val="21"/>
              </w:rPr>
              <w:t>。</w:t>
            </w:r>
          </w:p>
          <w:p>
            <w:pPr>
              <w:pStyle w:val="null3"/>
              <w:ind w:firstLine="420"/>
              <w:jc w:val="left"/>
            </w:pPr>
            <w:r>
              <w:rPr>
                <w:sz w:val="21"/>
              </w:rPr>
              <w:t>17</w:t>
            </w:r>
            <w:r>
              <w:rPr>
                <w:sz w:val="21"/>
              </w:rPr>
              <w:t>、</w:t>
            </w:r>
            <w:r>
              <w:rPr>
                <w:sz w:val="21"/>
              </w:rPr>
              <w:t>具备</w:t>
            </w:r>
            <w:r>
              <w:rPr>
                <w:sz w:val="21"/>
              </w:rPr>
              <w:t>高级空间复合成像技术，支持不少于</w:t>
            </w:r>
            <w:r>
              <w:rPr>
                <w:sz w:val="21"/>
              </w:rPr>
              <w:t>3</w:t>
            </w:r>
            <w:r>
              <w:rPr>
                <w:sz w:val="21"/>
              </w:rPr>
              <w:t>级可调的复合成像档位，兼容彩色多普勒和其他成像模式</w:t>
            </w:r>
            <w:r>
              <w:rPr>
                <w:sz w:val="21"/>
              </w:rPr>
              <w:t>。</w:t>
            </w:r>
          </w:p>
          <w:p>
            <w:pPr>
              <w:pStyle w:val="null3"/>
              <w:ind w:firstLine="420"/>
              <w:jc w:val="left"/>
            </w:pPr>
            <w:r>
              <w:rPr>
                <w:sz w:val="21"/>
              </w:rPr>
              <w:t>18</w:t>
            </w:r>
            <w:r>
              <w:rPr>
                <w:sz w:val="21"/>
              </w:rPr>
              <w:t>、</w:t>
            </w:r>
            <w:r>
              <w:rPr>
                <w:sz w:val="21"/>
              </w:rPr>
              <w:t>多参数自动优化成像技术，可实时无间断优化成像参数，维持图像均匀一致性</w:t>
            </w:r>
            <w:r>
              <w:rPr>
                <w:sz w:val="21"/>
              </w:rPr>
              <w:t>。</w:t>
            </w:r>
          </w:p>
          <w:p>
            <w:pPr>
              <w:pStyle w:val="null3"/>
              <w:ind w:firstLine="420"/>
              <w:jc w:val="left"/>
            </w:pPr>
            <w:r>
              <w:rPr>
                <w:sz w:val="21"/>
              </w:rPr>
              <w:t>19</w:t>
            </w:r>
            <w:r>
              <w:rPr>
                <w:sz w:val="21"/>
              </w:rPr>
              <w:t>、</w:t>
            </w:r>
            <w:r>
              <w:rPr>
                <w:sz w:val="21"/>
              </w:rPr>
              <w:t>具备血管增强技术，可降低大血管及微细血管成像噪声，清晰界定血管壁与组织边界。增强深部血管、小血管的管壁、管腔及内膜显示效果</w:t>
            </w:r>
            <w:r>
              <w:rPr>
                <w:sz w:val="21"/>
              </w:rPr>
              <w:t>。</w:t>
            </w:r>
            <w:r>
              <w:rPr>
                <w:sz w:val="21"/>
              </w:rPr>
              <w:t>参数调节级别</w:t>
            </w:r>
            <w:r>
              <w:rPr>
                <w:sz w:val="21"/>
              </w:rPr>
              <w:t>≥</w:t>
            </w:r>
            <w:r>
              <w:rPr>
                <w:sz w:val="21"/>
              </w:rPr>
              <w:t>5</w:t>
            </w:r>
            <w:r>
              <w:rPr>
                <w:sz w:val="21"/>
              </w:rPr>
              <w:t>级</w:t>
            </w:r>
            <w:r>
              <w:rPr>
                <w:sz w:val="21"/>
              </w:rPr>
              <w:t>，</w:t>
            </w:r>
            <w:r>
              <w:rPr>
                <w:sz w:val="21"/>
              </w:rPr>
              <w:t>可用于外周血管、浅表组织及胎心检查</w:t>
            </w:r>
            <w:r>
              <w:rPr>
                <w:sz w:val="21"/>
              </w:rPr>
              <w:t>。</w:t>
            </w:r>
          </w:p>
          <w:p>
            <w:pPr>
              <w:pStyle w:val="null3"/>
              <w:ind w:firstLine="420"/>
              <w:jc w:val="left"/>
            </w:pPr>
            <w:r>
              <w:rPr>
                <w:sz w:val="21"/>
              </w:rPr>
              <w:t>20</w:t>
            </w:r>
            <w:r>
              <w:rPr>
                <w:sz w:val="21"/>
              </w:rPr>
              <w:t>、</w:t>
            </w:r>
            <w:r>
              <w:rPr>
                <w:sz w:val="21"/>
              </w:rPr>
              <w:t>具备</w:t>
            </w:r>
            <w:r>
              <w:rPr>
                <w:sz w:val="21"/>
              </w:rPr>
              <w:t>主屏幕和触摸屏同</w:t>
            </w:r>
            <w:r>
              <w:rPr>
                <w:sz w:val="21"/>
              </w:rPr>
              <w:t>步</w:t>
            </w:r>
            <w:r>
              <w:rPr>
                <w:sz w:val="21"/>
              </w:rPr>
              <w:t>显示图像</w:t>
            </w:r>
            <w:r>
              <w:rPr>
                <w:sz w:val="21"/>
              </w:rPr>
              <w:t>功能</w:t>
            </w:r>
            <w:r>
              <w:rPr>
                <w:sz w:val="21"/>
              </w:rPr>
              <w:t>，基于</w:t>
            </w:r>
            <w:r>
              <w:rPr>
                <w:sz w:val="21"/>
              </w:rPr>
              <w:t>AI</w:t>
            </w:r>
            <w:r>
              <w:rPr>
                <w:sz w:val="21"/>
              </w:rPr>
              <w:t>场景化技术，可自动提供不少于</w:t>
            </w:r>
            <w:r>
              <w:rPr>
                <w:sz w:val="21"/>
              </w:rPr>
              <w:t>4</w:t>
            </w:r>
            <w:r>
              <w:rPr>
                <w:sz w:val="21"/>
              </w:rPr>
              <w:t>种不同风格的图像显示模式，支持在实时扫查状态下快速切换，并允许操作人员在预设范围内自定义检查条件</w:t>
            </w:r>
            <w:r>
              <w:rPr>
                <w:sz w:val="21"/>
              </w:rPr>
              <w:t>。</w:t>
            </w:r>
          </w:p>
          <w:p>
            <w:pPr>
              <w:pStyle w:val="null3"/>
              <w:ind w:firstLine="420"/>
              <w:jc w:val="left"/>
            </w:pPr>
            <w:r>
              <w:rPr>
                <w:sz w:val="21"/>
              </w:rPr>
              <w:t>21</w:t>
            </w:r>
            <w:r>
              <w:rPr>
                <w:sz w:val="21"/>
              </w:rPr>
              <w:t>、</w:t>
            </w:r>
            <w:r>
              <w:rPr>
                <w:sz w:val="21"/>
              </w:rPr>
              <w:t>具备</w:t>
            </w:r>
            <w:r>
              <w:rPr>
                <w:sz w:val="21"/>
              </w:rPr>
              <w:t>智能化组织均衡技术，</w:t>
            </w:r>
            <w:r>
              <w:rPr>
                <w:sz w:val="21"/>
              </w:rPr>
              <w:t>可</w:t>
            </w:r>
            <w:r>
              <w:rPr>
                <w:sz w:val="21"/>
              </w:rPr>
              <w:t>实时优化二维、频谱多普勒图像，适</w:t>
            </w:r>
            <w:r>
              <w:rPr>
                <w:sz w:val="21"/>
              </w:rPr>
              <w:t>配</w:t>
            </w:r>
            <w:r>
              <w:rPr>
                <w:sz w:val="21"/>
              </w:rPr>
              <w:t>所成像探头</w:t>
            </w:r>
            <w:r>
              <w:rPr>
                <w:sz w:val="21"/>
              </w:rPr>
              <w:t>类型</w:t>
            </w:r>
            <w:r>
              <w:rPr>
                <w:sz w:val="21"/>
              </w:rPr>
              <w:t>。</w:t>
            </w:r>
          </w:p>
          <w:p>
            <w:pPr>
              <w:pStyle w:val="null3"/>
              <w:ind w:firstLine="420"/>
              <w:jc w:val="left"/>
            </w:pPr>
            <w:r>
              <w:rPr>
                <w:sz w:val="21"/>
              </w:rPr>
              <w:t>22</w:t>
            </w:r>
            <w:r>
              <w:rPr>
                <w:sz w:val="21"/>
              </w:rPr>
              <w:t>、</w:t>
            </w:r>
            <w:r>
              <w:rPr>
                <w:sz w:val="21"/>
              </w:rPr>
              <w:t>具备图像智能优化功能，支持一键自动优化二维图像、彩色多普勒图像及造影图像质量。</w:t>
            </w:r>
          </w:p>
          <w:p>
            <w:pPr>
              <w:pStyle w:val="null3"/>
              <w:ind w:firstLine="420"/>
              <w:jc w:val="left"/>
            </w:pPr>
            <w:r>
              <w:rPr>
                <w:sz w:val="21"/>
              </w:rPr>
              <w:t>23</w:t>
            </w:r>
            <w:r>
              <w:rPr>
                <w:sz w:val="21"/>
              </w:rPr>
              <w:t>、</w:t>
            </w:r>
            <w:r>
              <w:rPr>
                <w:sz w:val="21"/>
              </w:rPr>
              <w:t>▲具备</w:t>
            </w:r>
            <w:r>
              <w:rPr>
                <w:sz w:val="21"/>
              </w:rPr>
              <w:t>智能探头感应技术</w:t>
            </w:r>
            <w:r>
              <w:rPr>
                <w:sz w:val="21"/>
              </w:rPr>
              <w:t>，</w:t>
            </w:r>
            <w:r>
              <w:rPr>
                <w:sz w:val="21"/>
              </w:rPr>
              <w:t>探头内置</w:t>
            </w:r>
            <w:r>
              <w:rPr>
                <w:sz w:val="21"/>
              </w:rPr>
              <w:t>感应</w:t>
            </w:r>
            <w:r>
              <w:rPr>
                <w:sz w:val="21"/>
              </w:rPr>
              <w:t>传感器，通过探头动作（如拿起、双击）激活扫查，无需在屏幕上切换</w:t>
            </w:r>
            <w:r>
              <w:rPr>
                <w:sz w:val="21"/>
              </w:rPr>
              <w:t>。</w:t>
            </w:r>
          </w:p>
          <w:p>
            <w:pPr>
              <w:pStyle w:val="null3"/>
              <w:ind w:firstLine="420"/>
              <w:jc w:val="left"/>
            </w:pPr>
            <w:r>
              <w:rPr>
                <w:sz w:val="21"/>
              </w:rPr>
              <w:t>24</w:t>
            </w:r>
            <w:r>
              <w:rPr>
                <w:sz w:val="21"/>
              </w:rPr>
              <w:t>、</w:t>
            </w:r>
            <w:r>
              <w:rPr>
                <w:sz w:val="21"/>
              </w:rPr>
              <w:t>▲数字化通道数≥</w:t>
            </w:r>
            <w:r>
              <w:rPr>
                <w:sz w:val="21"/>
              </w:rPr>
              <w:t>11,</w:t>
            </w:r>
            <w:r>
              <w:rPr>
                <w:sz w:val="21"/>
              </w:rPr>
              <w:t>0</w:t>
            </w:r>
            <w:r>
              <w:rPr>
                <w:sz w:val="21"/>
              </w:rPr>
              <w:t>0</w:t>
            </w:r>
            <w:r>
              <w:rPr>
                <w:sz w:val="21"/>
              </w:rPr>
              <w:t>0</w:t>
            </w:r>
            <w:r>
              <w:rPr>
                <w:sz w:val="21"/>
              </w:rPr>
              <w:t>,</w:t>
            </w:r>
            <w:r>
              <w:rPr>
                <w:sz w:val="21"/>
              </w:rPr>
              <w:t>0</w:t>
            </w:r>
            <w:r>
              <w:rPr>
                <w:sz w:val="21"/>
              </w:rPr>
              <w:t>00</w:t>
            </w:r>
            <w:r>
              <w:rPr>
                <w:sz w:val="21"/>
              </w:rPr>
              <w:t>，系统动态范围≥</w:t>
            </w:r>
            <w:r>
              <w:rPr>
                <w:sz w:val="21"/>
              </w:rPr>
              <w:t>350dB</w:t>
            </w:r>
            <w:r>
              <w:rPr>
                <w:sz w:val="21"/>
              </w:rPr>
              <w:t>。</w:t>
            </w:r>
          </w:p>
          <w:p>
            <w:pPr>
              <w:pStyle w:val="null3"/>
              <w:ind w:firstLine="420"/>
              <w:jc w:val="left"/>
            </w:pPr>
            <w:r>
              <w:rPr>
                <w:sz w:val="21"/>
              </w:rPr>
              <w:t>25</w:t>
            </w:r>
            <w:r>
              <w:rPr>
                <w:sz w:val="21"/>
              </w:rPr>
              <w:t>、</w:t>
            </w:r>
            <w:r>
              <w:rPr>
                <w:sz w:val="21"/>
              </w:rPr>
              <w:t>主机配置一体化耦合剂加热装置，非外接附件，加热温度支持分级调节</w:t>
            </w:r>
            <w:r>
              <w:rPr>
                <w:sz w:val="21"/>
              </w:rPr>
              <w:t>。</w:t>
            </w:r>
          </w:p>
          <w:p>
            <w:pPr>
              <w:pStyle w:val="null3"/>
              <w:jc w:val="left"/>
            </w:pPr>
            <w:r>
              <w:rPr>
                <w:sz w:val="21"/>
                <w:b/>
                <w:color w:val="000000"/>
              </w:rPr>
              <w:t>（三）</w:t>
            </w:r>
            <w:r>
              <w:rPr>
                <w:sz w:val="21"/>
                <w:b/>
                <w:color w:val="000000"/>
              </w:rPr>
              <w:t>主要成像技术</w:t>
            </w:r>
          </w:p>
          <w:p>
            <w:pPr>
              <w:pStyle w:val="null3"/>
              <w:ind w:firstLine="420"/>
              <w:jc w:val="left"/>
            </w:pPr>
            <w:r>
              <w:rPr>
                <w:sz w:val="21"/>
                <w:color w:val="000000"/>
              </w:rPr>
              <w:t>1</w:t>
            </w:r>
            <w:r>
              <w:rPr>
                <w:sz w:val="21"/>
                <w:color w:val="000000"/>
              </w:rPr>
              <w:t>、</w:t>
            </w:r>
            <w:r>
              <w:rPr>
                <w:sz w:val="21"/>
                <w:color w:val="000000"/>
              </w:rPr>
              <w:t>具备多影像实时对比联合诊断功能，支持多幅图像同屏显示、同步观察与对比分析。</w:t>
            </w:r>
          </w:p>
          <w:p>
            <w:pPr>
              <w:pStyle w:val="null3"/>
              <w:ind w:firstLine="420"/>
              <w:jc w:val="left"/>
            </w:pPr>
            <w:r>
              <w:rPr>
                <w:sz w:val="21"/>
                <w:color w:val="000000"/>
              </w:rPr>
              <w:t>2</w:t>
            </w:r>
            <w:r>
              <w:rPr>
                <w:sz w:val="21"/>
                <w:color w:val="000000"/>
              </w:rPr>
              <w:t>、</w:t>
            </w:r>
            <w:r>
              <w:rPr>
                <w:sz w:val="21"/>
                <w:color w:val="000000"/>
              </w:rPr>
              <w:t>具备灰阶超宽视野成像扫描功能，可通过连续扫查实现宽视野灰阶图像显示，图像拼接完整、无明显伪影。</w:t>
            </w:r>
          </w:p>
          <w:p>
            <w:pPr>
              <w:pStyle w:val="null3"/>
              <w:ind w:firstLine="420"/>
              <w:jc w:val="left"/>
            </w:pPr>
            <w:r>
              <w:rPr>
                <w:sz w:val="21"/>
                <w:color w:val="000000"/>
              </w:rPr>
              <w:t>3</w:t>
            </w:r>
            <w:r>
              <w:rPr>
                <w:sz w:val="21"/>
                <w:color w:val="000000"/>
              </w:rPr>
              <w:t>、</w:t>
            </w:r>
            <w:r>
              <w:rPr>
                <w:sz w:val="21"/>
                <w:color w:val="000000"/>
              </w:rPr>
              <w:t>具备彩色超宽视野成像扫功能，可通过连续扫查实现宽视野彩色血流图像显示，血流信息完整、显示均匀。</w:t>
            </w:r>
          </w:p>
          <w:p>
            <w:pPr>
              <w:pStyle w:val="null3"/>
              <w:ind w:firstLine="420"/>
              <w:jc w:val="left"/>
            </w:pPr>
            <w:r>
              <w:rPr>
                <w:sz w:val="21"/>
                <w:color w:val="000000"/>
              </w:rPr>
              <w:t>4</w:t>
            </w:r>
            <w:r>
              <w:rPr>
                <w:sz w:val="21"/>
                <w:color w:val="000000"/>
              </w:rPr>
              <w:t>、</w:t>
            </w:r>
            <w:r>
              <w:rPr>
                <w:sz w:val="21"/>
                <w:color w:val="000000"/>
              </w:rPr>
              <w:t>具备超声声速自动校正自适应功能，可根据不同组织声速特性自动校正。</w:t>
            </w:r>
          </w:p>
          <w:p>
            <w:pPr>
              <w:pStyle w:val="null3"/>
              <w:ind w:firstLine="420"/>
              <w:jc w:val="left"/>
            </w:pPr>
            <w:r>
              <w:rPr>
                <w:sz w:val="21"/>
                <w:color w:val="000000"/>
              </w:rPr>
              <w:t>5</w:t>
            </w:r>
            <w:r>
              <w:rPr>
                <w:sz w:val="21"/>
                <w:color w:val="000000"/>
              </w:rPr>
              <w:t>、</w:t>
            </w:r>
            <w:r>
              <w:rPr>
                <w:sz w:val="21"/>
                <w:color w:val="000000"/>
              </w:rPr>
              <w:t>具备采用相干脉冲成像造影功能，在发射与接收过程中可实现相位与振幅调制控制，利用造影剂非线性基波及非线性谐波信息实现造影成像。</w:t>
            </w:r>
          </w:p>
          <w:p>
            <w:pPr>
              <w:pStyle w:val="null3"/>
              <w:ind w:firstLine="420"/>
              <w:jc w:val="both"/>
            </w:pPr>
            <w:r>
              <w:rPr>
                <w:sz w:val="21"/>
                <w:color w:val="000000"/>
              </w:rPr>
              <w:t>（</w:t>
            </w:r>
            <w:r>
              <w:rPr>
                <w:sz w:val="21"/>
                <w:color w:val="000000"/>
              </w:rPr>
              <w:t>1</w:t>
            </w:r>
            <w:r>
              <w:rPr>
                <w:sz w:val="21"/>
                <w:color w:val="000000"/>
              </w:rPr>
              <w:t>）</w:t>
            </w:r>
            <w:r>
              <w:rPr>
                <w:sz w:val="21"/>
                <w:color w:val="000000"/>
              </w:rPr>
              <w:t>支持低机械指数（</w:t>
            </w:r>
            <w:r>
              <w:rPr>
                <w:sz w:val="21"/>
                <w:color w:val="000000"/>
              </w:rPr>
              <w:t>Low MI</w:t>
            </w:r>
            <w:r>
              <w:rPr>
                <w:sz w:val="21"/>
                <w:color w:val="000000"/>
              </w:rPr>
              <w:t>）、中等机械指数（</w:t>
            </w:r>
            <w:r>
              <w:rPr>
                <w:sz w:val="21"/>
                <w:color w:val="000000"/>
              </w:rPr>
              <w:t>Mid MI</w:t>
            </w:r>
            <w:r>
              <w:rPr>
                <w:sz w:val="21"/>
                <w:color w:val="000000"/>
              </w:rPr>
              <w:t>）两种选择模式。</w:t>
            </w:r>
          </w:p>
          <w:p>
            <w:pPr>
              <w:pStyle w:val="null3"/>
              <w:ind w:firstLine="420"/>
              <w:jc w:val="both"/>
            </w:pPr>
            <w:r>
              <w:rPr>
                <w:sz w:val="21"/>
                <w:color w:val="000000"/>
              </w:rPr>
              <w:t>（</w:t>
            </w:r>
            <w:r>
              <w:rPr>
                <w:sz w:val="21"/>
                <w:color w:val="000000"/>
              </w:rPr>
              <w:t>2</w:t>
            </w:r>
            <w:r>
              <w:rPr>
                <w:sz w:val="21"/>
                <w:color w:val="000000"/>
              </w:rPr>
              <w:t>）</w:t>
            </w:r>
            <w:r>
              <w:rPr>
                <w:sz w:val="21"/>
                <w:color w:val="000000"/>
              </w:rPr>
              <w:t>具备爆破后再灌注显像功能。</w:t>
            </w:r>
          </w:p>
          <w:p>
            <w:pPr>
              <w:pStyle w:val="null3"/>
              <w:ind w:firstLine="420"/>
              <w:jc w:val="both"/>
            </w:pPr>
            <w:r>
              <w:rPr>
                <w:sz w:val="21"/>
                <w:color w:val="000000"/>
              </w:rPr>
              <w:t>（</w:t>
            </w:r>
            <w:r>
              <w:rPr>
                <w:sz w:val="21"/>
                <w:color w:val="000000"/>
              </w:rPr>
              <w:t>3</w:t>
            </w:r>
            <w:r>
              <w:rPr>
                <w:sz w:val="21"/>
                <w:color w:val="000000"/>
              </w:rPr>
              <w:t>）</w:t>
            </w:r>
            <w:r>
              <w:rPr>
                <w:sz w:val="21"/>
                <w:color w:val="000000"/>
              </w:rPr>
              <w:t>支持造影剂二次注射，配备独立造影计时器数量</w:t>
            </w:r>
            <w:r>
              <w:rPr>
                <w:sz w:val="21"/>
                <w:color w:val="000000"/>
              </w:rPr>
              <w:t>≥</w:t>
            </w:r>
            <w:r>
              <w:rPr>
                <w:sz w:val="21"/>
                <w:color w:val="000000"/>
              </w:rPr>
              <w:t>2</w:t>
            </w:r>
            <w:r>
              <w:rPr>
                <w:sz w:val="21"/>
                <w:color w:val="000000"/>
              </w:rPr>
              <w:t>个。</w:t>
            </w:r>
          </w:p>
          <w:p>
            <w:pPr>
              <w:pStyle w:val="null3"/>
              <w:ind w:firstLine="420"/>
              <w:jc w:val="both"/>
            </w:pPr>
            <w:r>
              <w:rPr>
                <w:sz w:val="21"/>
                <w:color w:val="000000"/>
              </w:rPr>
              <w:t>（</w:t>
            </w:r>
            <w:r>
              <w:rPr>
                <w:sz w:val="21"/>
                <w:color w:val="000000"/>
              </w:rPr>
              <w:t>4</w:t>
            </w:r>
            <w:r>
              <w:rPr>
                <w:sz w:val="21"/>
                <w:color w:val="000000"/>
              </w:rPr>
              <w:t>）</w:t>
            </w:r>
            <w:r>
              <w:rPr>
                <w:sz w:val="21"/>
                <w:color w:val="000000"/>
              </w:rPr>
              <w:t>具备造影双幅模式下映射功能，支持同步测量与分析。</w:t>
            </w:r>
          </w:p>
          <w:p>
            <w:pPr>
              <w:pStyle w:val="null3"/>
              <w:ind w:firstLine="420"/>
              <w:jc w:val="both"/>
            </w:pPr>
            <w:r>
              <w:rPr>
                <w:sz w:val="21"/>
                <w:color w:val="000000"/>
              </w:rPr>
              <w:t>（</w:t>
            </w:r>
            <w:r>
              <w:rPr>
                <w:sz w:val="21"/>
                <w:color w:val="000000"/>
              </w:rPr>
              <w:t>5</w:t>
            </w:r>
            <w:r>
              <w:rPr>
                <w:sz w:val="21"/>
                <w:color w:val="000000"/>
              </w:rPr>
              <w:t>）</w:t>
            </w:r>
            <w:r>
              <w:rPr>
                <w:sz w:val="21"/>
              </w:rPr>
              <w:t>▲</w:t>
            </w:r>
            <w:r>
              <w:rPr>
                <w:sz w:val="21"/>
                <w:color w:val="000000"/>
              </w:rPr>
              <w:t>具备超微血管造影成像技术，显示细微血管网及造影剂微泡灌注状态，清晰显示微血管结构；具备运动抑制及图像修正补偿功能，可用于病灶内血管分布评估。</w:t>
            </w:r>
          </w:p>
          <w:p>
            <w:pPr>
              <w:pStyle w:val="null3"/>
              <w:ind w:firstLine="420"/>
              <w:jc w:val="both"/>
            </w:pPr>
            <w:r>
              <w:rPr>
                <w:sz w:val="21"/>
                <w:color w:val="000000"/>
              </w:rPr>
              <w:t>（</w:t>
            </w:r>
            <w:r>
              <w:rPr>
                <w:sz w:val="21"/>
                <w:color w:val="000000"/>
              </w:rPr>
              <w:t>6</w:t>
            </w:r>
            <w:r>
              <w:rPr>
                <w:sz w:val="21"/>
                <w:color w:val="000000"/>
              </w:rPr>
              <w:t>）</w:t>
            </w:r>
            <w:r>
              <w:rPr>
                <w:sz w:val="21"/>
                <w:color w:val="000000"/>
              </w:rPr>
              <w:t>支持临床通用超声造影剂成像，造影剂有效显示时间</w:t>
            </w:r>
            <w:r>
              <w:rPr>
                <w:sz w:val="21"/>
                <w:color w:val="000000"/>
              </w:rPr>
              <w:t>≥</w:t>
            </w:r>
            <w:r>
              <w:rPr>
                <w:sz w:val="21"/>
                <w:color w:val="000000"/>
              </w:rPr>
              <w:t>8</w:t>
            </w:r>
            <w:r>
              <w:rPr>
                <w:sz w:val="21"/>
                <w:color w:val="000000"/>
              </w:rPr>
              <w:t>分钟。</w:t>
            </w:r>
          </w:p>
          <w:p>
            <w:pPr>
              <w:pStyle w:val="null3"/>
              <w:ind w:firstLine="420"/>
              <w:jc w:val="both"/>
            </w:pPr>
            <w:r>
              <w:rPr>
                <w:sz w:val="21"/>
                <w:color w:val="000000"/>
              </w:rPr>
              <w:t>（</w:t>
            </w:r>
            <w:r>
              <w:rPr>
                <w:sz w:val="21"/>
                <w:color w:val="000000"/>
              </w:rPr>
              <w:t>7</w:t>
            </w:r>
            <w:r>
              <w:rPr>
                <w:sz w:val="21"/>
                <w:color w:val="000000"/>
              </w:rPr>
              <w:t>）</w:t>
            </w:r>
            <w:r>
              <w:rPr>
                <w:sz w:val="21"/>
                <w:color w:val="000000"/>
              </w:rPr>
              <w:t>▲造影功能支持单晶体相控阵、单晶体凸阵、单晶体线阵、腔内探头。</w:t>
            </w:r>
          </w:p>
          <w:p>
            <w:pPr>
              <w:pStyle w:val="null3"/>
              <w:ind w:firstLine="420"/>
              <w:jc w:val="both"/>
            </w:pPr>
            <w:r>
              <w:rPr>
                <w:sz w:val="21"/>
                <w:color w:val="000000"/>
              </w:rPr>
              <w:t>（</w:t>
            </w:r>
            <w:r>
              <w:rPr>
                <w:sz w:val="21"/>
                <w:color w:val="000000"/>
              </w:rPr>
              <w:t>8</w:t>
            </w:r>
            <w:r>
              <w:rPr>
                <w:sz w:val="21"/>
                <w:color w:val="000000"/>
              </w:rPr>
              <w:t>）</w:t>
            </w:r>
            <w:r>
              <w:rPr>
                <w:sz w:val="21"/>
                <w:color w:val="000000"/>
              </w:rPr>
              <w:t>双幅超声造影模式下支持双穿刺引导功能，可实时显示穿刺针进针路径及进针深度数值，实时模式与冻结模式均可显示深度数值。</w:t>
            </w:r>
          </w:p>
          <w:p>
            <w:pPr>
              <w:pStyle w:val="null3"/>
              <w:ind w:firstLine="420"/>
              <w:jc w:val="both"/>
            </w:pPr>
            <w:r>
              <w:rPr>
                <w:sz w:val="21"/>
                <w:color w:val="000000"/>
              </w:rPr>
              <w:t>（</w:t>
            </w:r>
            <w:r>
              <w:rPr>
                <w:sz w:val="21"/>
                <w:color w:val="000000"/>
              </w:rPr>
              <w:t>9</w:t>
            </w:r>
            <w:r>
              <w:rPr>
                <w:sz w:val="21"/>
                <w:color w:val="000000"/>
              </w:rPr>
              <w:t>）</w:t>
            </w:r>
            <w:r>
              <w:rPr>
                <w:sz w:val="21"/>
                <w:color w:val="000000"/>
              </w:rPr>
              <w:t>造影模式下支持图像智能优化功能，可自动优化二维、彩色及造影图像质量。</w:t>
            </w:r>
          </w:p>
          <w:p>
            <w:pPr>
              <w:pStyle w:val="null3"/>
              <w:ind w:firstLine="420"/>
              <w:jc w:val="left"/>
            </w:pPr>
            <w:r>
              <w:rPr>
                <w:sz w:val="21"/>
                <w:color w:val="000000"/>
              </w:rPr>
              <w:t>6</w:t>
            </w:r>
            <w:r>
              <w:rPr>
                <w:sz w:val="21"/>
                <w:color w:val="000000"/>
              </w:rPr>
              <w:t>、</w:t>
            </w:r>
            <w:r>
              <w:rPr>
                <w:sz w:val="21"/>
                <w:color w:val="000000"/>
              </w:rPr>
              <w:t>实时应变弹性成像技术</w:t>
            </w:r>
          </w:p>
          <w:p>
            <w:pPr>
              <w:pStyle w:val="null3"/>
              <w:ind w:firstLine="420"/>
              <w:jc w:val="both"/>
            </w:pPr>
            <w:r>
              <w:rPr>
                <w:sz w:val="21"/>
                <w:color w:val="000000"/>
              </w:rPr>
              <w:t>（</w:t>
            </w:r>
            <w:r>
              <w:rPr>
                <w:sz w:val="21"/>
                <w:color w:val="000000"/>
              </w:rPr>
              <w:t>1</w:t>
            </w:r>
            <w:r>
              <w:rPr>
                <w:sz w:val="21"/>
                <w:color w:val="000000"/>
              </w:rPr>
              <w:t>）</w:t>
            </w:r>
            <w:r>
              <w:rPr>
                <w:sz w:val="21"/>
                <w:color w:val="000000"/>
              </w:rPr>
              <w:t>能够以灰阶或彩阶图像方式显示感兴趣区组织的弹性硬度，无需人工加压。</w:t>
            </w:r>
          </w:p>
          <w:p>
            <w:pPr>
              <w:pStyle w:val="null3"/>
              <w:ind w:firstLine="420"/>
              <w:jc w:val="both"/>
            </w:pPr>
            <w:r>
              <w:rPr>
                <w:sz w:val="21"/>
                <w:color w:val="000000"/>
              </w:rPr>
              <w:t>（</w:t>
            </w:r>
            <w:r>
              <w:rPr>
                <w:sz w:val="21"/>
                <w:color w:val="000000"/>
              </w:rPr>
              <w:t>2</w:t>
            </w:r>
            <w:r>
              <w:rPr>
                <w:sz w:val="21"/>
                <w:color w:val="000000"/>
              </w:rPr>
              <w:t>）</w:t>
            </w:r>
            <w:r>
              <w:rPr>
                <w:sz w:val="21"/>
                <w:color w:val="000000"/>
              </w:rPr>
              <w:t>提供实时动态弹性应变分析、动态弹性参数成像。</w:t>
            </w:r>
          </w:p>
          <w:p>
            <w:pPr>
              <w:pStyle w:val="null3"/>
              <w:ind w:firstLine="420"/>
              <w:jc w:val="both"/>
            </w:pPr>
            <w:r>
              <w:rPr>
                <w:sz w:val="21"/>
                <w:color w:val="000000"/>
              </w:rPr>
              <w:t>（</w:t>
            </w:r>
            <w:r>
              <w:rPr>
                <w:sz w:val="21"/>
                <w:color w:val="000000"/>
              </w:rPr>
              <w:t>3</w:t>
            </w:r>
            <w:r>
              <w:rPr>
                <w:sz w:val="21"/>
                <w:color w:val="000000"/>
              </w:rPr>
              <w:t>）</w:t>
            </w:r>
            <w:r>
              <w:rPr>
                <w:sz w:val="21"/>
                <w:color w:val="000000"/>
              </w:rPr>
              <w:t>具备映射模式测量，可实现面积比、应变、直径比、应变率比值等定量测量。</w:t>
            </w:r>
          </w:p>
          <w:p>
            <w:pPr>
              <w:pStyle w:val="null3"/>
              <w:ind w:firstLine="420"/>
              <w:jc w:val="both"/>
            </w:pPr>
            <w:r>
              <w:rPr>
                <w:sz w:val="21"/>
                <w:color w:val="000000"/>
              </w:rPr>
              <w:t>（</w:t>
            </w:r>
            <w:r>
              <w:rPr>
                <w:sz w:val="21"/>
                <w:color w:val="000000"/>
              </w:rPr>
              <w:t>4</w:t>
            </w:r>
            <w:r>
              <w:rPr>
                <w:sz w:val="21"/>
                <w:color w:val="000000"/>
              </w:rPr>
              <w:t>）</w:t>
            </w:r>
            <w:r>
              <w:rPr>
                <w:sz w:val="21"/>
                <w:color w:val="000000"/>
              </w:rPr>
              <w:t>具备弹性成像质量控制功能，可自动判断组织整体位移并与基础图像比对，提升弹性成像准确性与稳定性。</w:t>
            </w:r>
          </w:p>
          <w:p>
            <w:pPr>
              <w:pStyle w:val="null3"/>
              <w:ind w:firstLine="420"/>
              <w:jc w:val="left"/>
            </w:pPr>
            <w:r>
              <w:rPr>
                <w:sz w:val="21"/>
                <w:color w:val="000000"/>
              </w:rPr>
              <w:t>7</w:t>
            </w:r>
            <w:r>
              <w:rPr>
                <w:sz w:val="21"/>
                <w:color w:val="000000"/>
              </w:rPr>
              <w:t>、</w:t>
            </w:r>
            <w:r>
              <w:rPr>
                <w:sz w:val="21"/>
                <w:color w:val="000000"/>
              </w:rPr>
              <w:t>点式剪切波成像技术</w:t>
            </w:r>
          </w:p>
          <w:p>
            <w:pPr>
              <w:pStyle w:val="null3"/>
              <w:ind w:firstLine="420"/>
              <w:jc w:val="both"/>
            </w:pPr>
            <w:r>
              <w:rPr>
                <w:sz w:val="21"/>
                <w:color w:val="000000"/>
              </w:rPr>
              <w:t>（</w:t>
            </w:r>
            <w:r>
              <w:rPr>
                <w:sz w:val="21"/>
                <w:color w:val="000000"/>
              </w:rPr>
              <w:t>1</w:t>
            </w:r>
            <w:r>
              <w:rPr>
                <w:sz w:val="21"/>
                <w:color w:val="000000"/>
              </w:rPr>
              <w:t>）</w:t>
            </w:r>
            <w:r>
              <w:rPr>
                <w:sz w:val="21"/>
                <w:color w:val="000000"/>
              </w:rPr>
              <w:t>腹部剪切波有效检查深度</w:t>
            </w:r>
            <w:r>
              <w:rPr>
                <w:sz w:val="21"/>
                <w:color w:val="000000"/>
              </w:rPr>
              <w:t>≥</w:t>
            </w:r>
            <w:r>
              <w:rPr>
                <w:sz w:val="21"/>
                <w:color w:val="000000"/>
              </w:rPr>
              <w:t>10cm</w:t>
            </w:r>
            <w:r>
              <w:rPr>
                <w:sz w:val="21"/>
                <w:color w:val="000000"/>
              </w:rPr>
              <w:t>，可显示剪切波传播的速度（</w:t>
            </w:r>
            <w:r>
              <w:rPr>
                <w:sz w:val="21"/>
                <w:color w:val="000000"/>
              </w:rPr>
              <w:t>m/s</w:t>
            </w:r>
            <w:r>
              <w:rPr>
                <w:sz w:val="21"/>
                <w:color w:val="000000"/>
              </w:rPr>
              <w:t>）和组织的杨氏模量（</w:t>
            </w:r>
            <w:r>
              <w:rPr>
                <w:sz w:val="21"/>
                <w:color w:val="000000"/>
              </w:rPr>
              <w:t>kPa</w:t>
            </w:r>
            <w:r>
              <w:rPr>
                <w:sz w:val="21"/>
                <w:color w:val="000000"/>
              </w:rPr>
              <w:t>），支持取样点、病灶、肝分段等测量标签标注。</w:t>
            </w:r>
          </w:p>
          <w:p>
            <w:pPr>
              <w:pStyle w:val="null3"/>
              <w:ind w:firstLine="420"/>
              <w:jc w:val="both"/>
            </w:pPr>
            <w:r>
              <w:rPr>
                <w:sz w:val="21"/>
                <w:color w:val="000000"/>
              </w:rPr>
              <w:t>（</w:t>
            </w:r>
            <w:r>
              <w:rPr>
                <w:sz w:val="21"/>
                <w:color w:val="000000"/>
              </w:rPr>
              <w:t>2</w:t>
            </w:r>
            <w:r>
              <w:rPr>
                <w:sz w:val="21"/>
                <w:color w:val="000000"/>
              </w:rPr>
              <w:t>）</w:t>
            </w:r>
            <w:r>
              <w:rPr>
                <w:sz w:val="21"/>
                <w:color w:val="000000"/>
              </w:rPr>
              <w:t>▲点式剪切波成像技术支持线阵探头，凸阵探头，相控阵探头或探头支持三维剪切波成像。</w:t>
            </w:r>
          </w:p>
          <w:p>
            <w:pPr>
              <w:pStyle w:val="null3"/>
              <w:ind w:firstLine="420"/>
              <w:jc w:val="left"/>
            </w:pPr>
            <w:r>
              <w:rPr>
                <w:sz w:val="21"/>
                <w:color w:val="000000"/>
              </w:rPr>
              <w:t>8</w:t>
            </w:r>
            <w:r>
              <w:rPr>
                <w:sz w:val="21"/>
                <w:color w:val="000000"/>
              </w:rPr>
              <w:t>、</w:t>
            </w:r>
            <w:r>
              <w:rPr>
                <w:sz w:val="21"/>
                <w:color w:val="000000"/>
              </w:rPr>
              <w:t>二维剪切波弹性成像技术</w:t>
            </w:r>
          </w:p>
          <w:p>
            <w:pPr>
              <w:pStyle w:val="null3"/>
              <w:ind w:firstLine="420"/>
              <w:jc w:val="both"/>
            </w:pPr>
            <w:r>
              <w:rPr>
                <w:sz w:val="21"/>
                <w:color w:val="000000"/>
              </w:rPr>
              <w:t>（</w:t>
            </w:r>
            <w:r>
              <w:rPr>
                <w:sz w:val="21"/>
                <w:color w:val="000000"/>
              </w:rPr>
              <w:t>1</w:t>
            </w:r>
            <w:r>
              <w:rPr>
                <w:sz w:val="21"/>
                <w:color w:val="000000"/>
              </w:rPr>
              <w:t>）</w:t>
            </w:r>
            <w:r>
              <w:rPr>
                <w:sz w:val="21"/>
                <w:color w:val="000000"/>
              </w:rPr>
              <w:t>采用多组脉冲激发方式，可同时激发多组剪切波，支持多次测量与相关性校正。</w:t>
            </w:r>
          </w:p>
          <w:p>
            <w:pPr>
              <w:pStyle w:val="null3"/>
              <w:ind w:firstLine="420"/>
              <w:jc w:val="both"/>
            </w:pPr>
            <w:r>
              <w:rPr>
                <w:sz w:val="21"/>
                <w:color w:val="000000"/>
              </w:rPr>
              <w:t>（</w:t>
            </w:r>
            <w:r>
              <w:rPr>
                <w:sz w:val="21"/>
                <w:color w:val="000000"/>
              </w:rPr>
              <w:t>2</w:t>
            </w:r>
            <w:r>
              <w:rPr>
                <w:sz w:val="21"/>
                <w:color w:val="000000"/>
              </w:rPr>
              <w:t>）</w:t>
            </w:r>
            <w:r>
              <w:rPr>
                <w:sz w:val="21"/>
                <w:color w:val="000000"/>
              </w:rPr>
              <w:t>可对选定二维感兴趣区进行剪切波速度定性与定量描述。</w:t>
            </w:r>
          </w:p>
          <w:p>
            <w:pPr>
              <w:pStyle w:val="null3"/>
              <w:ind w:firstLine="420"/>
              <w:jc w:val="both"/>
            </w:pPr>
            <w:r>
              <w:rPr>
                <w:sz w:val="21"/>
                <w:color w:val="000000"/>
              </w:rPr>
              <w:t>（</w:t>
            </w:r>
            <w:r>
              <w:rPr>
                <w:sz w:val="21"/>
                <w:color w:val="000000"/>
              </w:rPr>
              <w:t>3</w:t>
            </w:r>
            <w:r>
              <w:rPr>
                <w:sz w:val="21"/>
                <w:color w:val="000000"/>
              </w:rPr>
              <w:t>）</w:t>
            </w:r>
            <w:r>
              <w:rPr>
                <w:sz w:val="21"/>
                <w:color w:val="000000"/>
              </w:rPr>
              <w:t>支持位移、速度、质量等多种显示模式。</w:t>
            </w:r>
          </w:p>
          <w:p>
            <w:pPr>
              <w:pStyle w:val="null3"/>
              <w:ind w:firstLine="420"/>
              <w:jc w:val="both"/>
            </w:pPr>
            <w:r>
              <w:rPr>
                <w:sz w:val="21"/>
                <w:color w:val="000000"/>
              </w:rPr>
              <w:t>（</w:t>
            </w:r>
            <w:r>
              <w:rPr>
                <w:sz w:val="21"/>
                <w:color w:val="000000"/>
              </w:rPr>
              <w:t>4</w:t>
            </w:r>
            <w:r>
              <w:rPr>
                <w:sz w:val="21"/>
                <w:color w:val="000000"/>
              </w:rPr>
              <w:t>）</w:t>
            </w:r>
            <w:r>
              <w:rPr>
                <w:sz w:val="21"/>
                <w:color w:val="000000"/>
              </w:rPr>
              <w:t>不同显示模式可同屏组合、对比显示。</w:t>
            </w:r>
          </w:p>
          <w:p>
            <w:pPr>
              <w:pStyle w:val="null3"/>
              <w:ind w:firstLine="420"/>
              <w:jc w:val="both"/>
            </w:pPr>
            <w:r>
              <w:rPr>
                <w:sz w:val="21"/>
                <w:color w:val="000000"/>
              </w:rPr>
              <w:t>（</w:t>
            </w:r>
            <w:r>
              <w:rPr>
                <w:sz w:val="21"/>
                <w:color w:val="000000"/>
              </w:rPr>
              <w:t>5</w:t>
            </w:r>
            <w:r>
              <w:rPr>
                <w:sz w:val="21"/>
                <w:color w:val="000000"/>
              </w:rPr>
              <w:t>）</w:t>
            </w:r>
            <w:r>
              <w:rPr>
                <w:sz w:val="21"/>
                <w:color w:val="000000"/>
              </w:rPr>
              <w:t>位移模式支持灰阶、彩色两种显示方式。</w:t>
            </w:r>
          </w:p>
          <w:p>
            <w:pPr>
              <w:pStyle w:val="null3"/>
              <w:ind w:firstLine="420"/>
              <w:jc w:val="both"/>
            </w:pPr>
            <w:r>
              <w:rPr>
                <w:sz w:val="21"/>
                <w:color w:val="000000"/>
              </w:rPr>
              <w:t>（</w:t>
            </w:r>
            <w:r>
              <w:rPr>
                <w:sz w:val="21"/>
                <w:color w:val="000000"/>
              </w:rPr>
              <w:t>6</w:t>
            </w:r>
            <w:r>
              <w:rPr>
                <w:sz w:val="21"/>
                <w:color w:val="000000"/>
              </w:rPr>
              <w:t>）</w:t>
            </w:r>
            <w:r>
              <w:rPr>
                <w:sz w:val="21"/>
                <w:color w:val="000000"/>
              </w:rPr>
              <w:t>测量取样框大小及位置可调，可显示剪切波传播的速度图（</w:t>
            </w:r>
            <w:r>
              <w:rPr>
                <w:sz w:val="21"/>
                <w:color w:val="000000"/>
              </w:rPr>
              <w:t>m/s</w:t>
            </w:r>
            <w:r>
              <w:rPr>
                <w:sz w:val="21"/>
                <w:color w:val="000000"/>
              </w:rPr>
              <w:t>）和组织的弹性图（</w:t>
            </w:r>
            <w:r>
              <w:rPr>
                <w:sz w:val="21"/>
                <w:color w:val="000000"/>
              </w:rPr>
              <w:t>kPa</w:t>
            </w:r>
            <w:r>
              <w:rPr>
                <w:sz w:val="21"/>
                <w:color w:val="000000"/>
              </w:rPr>
              <w:t>）。</w:t>
            </w:r>
          </w:p>
          <w:p>
            <w:pPr>
              <w:pStyle w:val="null3"/>
              <w:ind w:firstLine="420"/>
              <w:jc w:val="both"/>
            </w:pPr>
            <w:r>
              <w:rPr>
                <w:sz w:val="21"/>
                <w:color w:val="000000"/>
              </w:rPr>
              <w:t>（</w:t>
            </w:r>
            <w:r>
              <w:rPr>
                <w:sz w:val="21"/>
                <w:color w:val="000000"/>
              </w:rPr>
              <w:t>7</w:t>
            </w:r>
            <w:r>
              <w:rPr>
                <w:sz w:val="21"/>
                <w:color w:val="000000"/>
              </w:rPr>
              <w:t>）</w:t>
            </w:r>
            <w:r>
              <w:rPr>
                <w:sz w:val="21"/>
                <w:color w:val="000000"/>
              </w:rPr>
              <w:t>可显示</w:t>
            </w:r>
            <w:r>
              <w:rPr>
                <w:sz w:val="21"/>
                <w:color w:val="000000"/>
              </w:rPr>
              <w:t>IQR</w:t>
            </w:r>
            <w:r>
              <w:rPr>
                <w:sz w:val="21"/>
                <w:color w:val="000000"/>
              </w:rPr>
              <w:t>四分位差数值，自动计算并在报告中显示</w:t>
            </w:r>
            <w:r>
              <w:rPr>
                <w:sz w:val="21"/>
                <w:color w:val="000000"/>
              </w:rPr>
              <w:t>IQR/Median</w:t>
            </w:r>
            <w:r>
              <w:rPr>
                <w:sz w:val="21"/>
                <w:color w:val="000000"/>
              </w:rPr>
              <w:t>比值。</w:t>
            </w:r>
          </w:p>
          <w:p>
            <w:pPr>
              <w:pStyle w:val="null3"/>
              <w:ind w:firstLine="420"/>
              <w:jc w:val="both"/>
            </w:pPr>
            <w:r>
              <w:rPr>
                <w:sz w:val="21"/>
                <w:color w:val="000000"/>
              </w:rPr>
              <w:t>（</w:t>
            </w:r>
            <w:r>
              <w:rPr>
                <w:sz w:val="21"/>
                <w:color w:val="000000"/>
              </w:rPr>
              <w:t>8</w:t>
            </w:r>
            <w:r>
              <w:rPr>
                <w:sz w:val="21"/>
                <w:color w:val="000000"/>
              </w:rPr>
              <w:t>）</w:t>
            </w:r>
            <w:r>
              <w:rPr>
                <w:sz w:val="21"/>
                <w:color w:val="000000"/>
              </w:rPr>
              <w:t>▲二维剪切波弹性成像取样点测量数量≥</w:t>
            </w:r>
            <w:r>
              <w:rPr>
                <w:sz w:val="21"/>
                <w:color w:val="000000"/>
              </w:rPr>
              <w:t>25</w:t>
            </w:r>
            <w:r>
              <w:rPr>
                <w:sz w:val="21"/>
                <w:color w:val="000000"/>
              </w:rPr>
              <w:t>个，测量数值提供剪切波速度（</w:t>
            </w:r>
            <w:r>
              <w:rPr>
                <w:sz w:val="21"/>
                <w:color w:val="000000"/>
              </w:rPr>
              <w:t>Vs</w:t>
            </w:r>
            <w:r>
              <w:rPr>
                <w:sz w:val="21"/>
                <w:color w:val="000000"/>
              </w:rPr>
              <w:t>）和杨氏模量（</w:t>
            </w:r>
            <w:r>
              <w:rPr>
                <w:sz w:val="21"/>
                <w:color w:val="000000"/>
              </w:rPr>
              <w:t>E</w:t>
            </w:r>
            <w:r>
              <w:rPr>
                <w:sz w:val="21"/>
                <w:color w:val="000000"/>
              </w:rPr>
              <w:t>）定量的测量值。</w:t>
            </w:r>
          </w:p>
          <w:p>
            <w:pPr>
              <w:pStyle w:val="null3"/>
              <w:ind w:firstLine="420"/>
              <w:jc w:val="both"/>
            </w:pPr>
            <w:r>
              <w:rPr>
                <w:sz w:val="21"/>
                <w:color w:val="000000"/>
              </w:rPr>
              <w:t>（</w:t>
            </w:r>
            <w:r>
              <w:rPr>
                <w:sz w:val="21"/>
                <w:color w:val="000000"/>
              </w:rPr>
              <w:t>9</w:t>
            </w:r>
            <w:r>
              <w:rPr>
                <w:sz w:val="21"/>
                <w:color w:val="000000"/>
              </w:rPr>
              <w:t>）</w:t>
            </w:r>
            <w:r>
              <w:rPr>
                <w:sz w:val="21"/>
                <w:color w:val="000000"/>
              </w:rPr>
              <w:t>剪切波模式下，二维成像帧频</w:t>
            </w:r>
            <w:r>
              <w:rPr>
                <w:sz w:val="21"/>
                <w:color w:val="000000"/>
              </w:rPr>
              <w:t>≥</w:t>
            </w:r>
            <w:r>
              <w:rPr>
                <w:sz w:val="21"/>
                <w:color w:val="000000"/>
              </w:rPr>
              <w:t>80</w:t>
            </w:r>
            <w:r>
              <w:rPr>
                <w:sz w:val="21"/>
                <w:color w:val="000000"/>
              </w:rPr>
              <w:t>帧</w:t>
            </w:r>
            <w:r>
              <w:rPr>
                <w:sz w:val="21"/>
                <w:color w:val="000000"/>
              </w:rPr>
              <w:t>/</w:t>
            </w:r>
            <w:r>
              <w:rPr>
                <w:sz w:val="21"/>
                <w:color w:val="000000"/>
              </w:rPr>
              <w:t>秒。</w:t>
            </w:r>
          </w:p>
          <w:p>
            <w:pPr>
              <w:pStyle w:val="null3"/>
              <w:ind w:firstLine="420"/>
              <w:jc w:val="left"/>
            </w:pPr>
            <w:r>
              <w:rPr>
                <w:sz w:val="21"/>
                <w:color w:val="000000"/>
              </w:rPr>
              <w:t>9</w:t>
            </w:r>
            <w:r>
              <w:rPr>
                <w:sz w:val="21"/>
                <w:color w:val="000000"/>
              </w:rPr>
              <w:t>、</w:t>
            </w:r>
            <w:r>
              <w:rPr>
                <w:sz w:val="21"/>
                <w:color w:val="000000"/>
              </w:rPr>
              <w:t>具备智能动态变频功能，可根据感兴趣区深度自动调节彩色成像频率，浅部区域采用较高频率，深部区域自动适配较低频率，无需手动调节。</w:t>
            </w:r>
          </w:p>
          <w:p>
            <w:pPr>
              <w:pStyle w:val="null3"/>
              <w:ind w:firstLine="420"/>
              <w:jc w:val="left"/>
            </w:pPr>
            <w:r>
              <w:rPr>
                <w:sz w:val="21"/>
                <w:color w:val="000000"/>
              </w:rPr>
              <w:t>10</w:t>
            </w:r>
            <w:r>
              <w:rPr>
                <w:sz w:val="21"/>
                <w:color w:val="000000"/>
              </w:rPr>
              <w:t>、</w:t>
            </w:r>
            <w:r>
              <w:rPr>
                <w:sz w:val="21"/>
                <w:color w:val="000000"/>
              </w:rPr>
              <w:t>具备自动多普勒功能，在彩色多普勒（</w:t>
            </w:r>
            <w:r>
              <w:rPr>
                <w:sz w:val="21"/>
                <w:color w:val="000000"/>
              </w:rPr>
              <w:t>Color</w:t>
            </w:r>
            <w:r>
              <w:rPr>
                <w:sz w:val="21"/>
                <w:color w:val="000000"/>
              </w:rPr>
              <w:t>）及脉冲多普勒（</w:t>
            </w:r>
            <w:r>
              <w:rPr>
                <w:sz w:val="21"/>
                <w:color w:val="000000"/>
              </w:rPr>
              <w:t>PW</w:t>
            </w:r>
            <w:r>
              <w:rPr>
                <w:sz w:val="21"/>
                <w:color w:val="000000"/>
              </w:rPr>
              <w:t>）模式下，可自动定位取样框</w:t>
            </w:r>
            <w:r>
              <w:rPr>
                <w:sz w:val="21"/>
                <w:color w:val="000000"/>
              </w:rPr>
              <w:t>/</w:t>
            </w:r>
            <w:r>
              <w:rPr>
                <w:sz w:val="21"/>
                <w:color w:val="000000"/>
              </w:rPr>
              <w:t>取样门、自动校正入射角度、自动追踪血管走行。</w:t>
            </w:r>
          </w:p>
          <w:p>
            <w:pPr>
              <w:pStyle w:val="null3"/>
              <w:jc w:val="left"/>
            </w:pPr>
            <w:r>
              <w:rPr>
                <w:sz w:val="21"/>
                <w:b/>
                <w:color w:val="000000"/>
              </w:rPr>
              <w:t>（四）</w:t>
            </w:r>
            <w:r>
              <w:rPr>
                <w:sz w:val="21"/>
                <w:b/>
                <w:color w:val="000000"/>
              </w:rPr>
              <w:t>测量和分析功能</w:t>
            </w:r>
          </w:p>
          <w:p>
            <w:pPr>
              <w:pStyle w:val="null3"/>
              <w:ind w:firstLine="420"/>
              <w:jc w:val="both"/>
            </w:pPr>
            <w:r>
              <w:rPr>
                <w:sz w:val="21"/>
                <w:color w:val="000000"/>
              </w:rPr>
              <w:t>1</w:t>
            </w:r>
            <w:r>
              <w:rPr>
                <w:sz w:val="21"/>
                <w:color w:val="000000"/>
              </w:rPr>
              <w:t>、</w:t>
            </w:r>
            <w:r>
              <w:rPr>
                <w:sz w:val="21"/>
                <w:color w:val="000000"/>
              </w:rPr>
              <w:t>具备距离、面积、周长等基础测量功能，支持测量数据实时显示与记录。</w:t>
            </w:r>
          </w:p>
          <w:p>
            <w:pPr>
              <w:pStyle w:val="null3"/>
              <w:ind w:firstLine="420"/>
              <w:jc w:val="both"/>
            </w:pPr>
            <w:r>
              <w:rPr>
                <w:sz w:val="21"/>
                <w:color w:val="000000"/>
              </w:rPr>
              <w:t>2</w:t>
            </w:r>
            <w:r>
              <w:rPr>
                <w:sz w:val="21"/>
                <w:color w:val="000000"/>
              </w:rPr>
              <w:t>、</w:t>
            </w:r>
            <w:r>
              <w:rPr>
                <w:sz w:val="21"/>
                <w:color w:val="000000"/>
              </w:rPr>
              <w:t>妇科测量和分析：具备妇科相关径线测量、参数计算功能，适配妇科临床检查及诊断需求，支持测量数据导出。</w:t>
            </w:r>
          </w:p>
          <w:p>
            <w:pPr>
              <w:pStyle w:val="null3"/>
              <w:ind w:firstLine="420"/>
              <w:jc w:val="both"/>
            </w:pPr>
            <w:r>
              <w:rPr>
                <w:sz w:val="21"/>
                <w:color w:val="000000"/>
              </w:rPr>
              <w:t>3</w:t>
            </w:r>
            <w:r>
              <w:rPr>
                <w:sz w:val="21"/>
                <w:color w:val="000000"/>
              </w:rPr>
              <w:t>、</w:t>
            </w:r>
            <w:r>
              <w:rPr>
                <w:sz w:val="21"/>
                <w:color w:val="000000"/>
              </w:rPr>
              <w:t>产科测量：产科径线测量、</w:t>
            </w:r>
            <w:r>
              <w:rPr>
                <w:sz w:val="21"/>
                <w:color w:val="000000"/>
              </w:rPr>
              <w:t>NT</w:t>
            </w:r>
            <w:r>
              <w:rPr>
                <w:sz w:val="21"/>
                <w:color w:val="000000"/>
              </w:rPr>
              <w:t>（胎儿颈部透明层）测量、单</w:t>
            </w:r>
            <w:r>
              <w:rPr>
                <w:sz w:val="21"/>
                <w:color w:val="000000"/>
              </w:rPr>
              <w:t>/</w:t>
            </w:r>
            <w:r>
              <w:rPr>
                <w:sz w:val="21"/>
                <w:color w:val="000000"/>
              </w:rPr>
              <w:t>双胎儿孕龄计算、胎儿生长曲线生成、羊水指数测量等，测量参数符合产科临床诊断规范。</w:t>
            </w:r>
          </w:p>
          <w:p>
            <w:pPr>
              <w:pStyle w:val="null3"/>
              <w:ind w:firstLine="420"/>
              <w:jc w:val="both"/>
            </w:pPr>
            <w:r>
              <w:rPr>
                <w:sz w:val="21"/>
                <w:color w:val="000000"/>
              </w:rPr>
              <w:t>4</w:t>
            </w:r>
            <w:r>
              <w:rPr>
                <w:sz w:val="21"/>
                <w:color w:val="000000"/>
              </w:rPr>
              <w:t>、</w:t>
            </w:r>
            <w:r>
              <w:rPr>
                <w:sz w:val="21"/>
                <w:color w:val="000000"/>
              </w:rPr>
              <w:t>外周血管测量和分析：具备外周血管相关径线、血流参数测量及计算功能，适配外周血管临床检查需求。</w:t>
            </w:r>
          </w:p>
          <w:p>
            <w:pPr>
              <w:pStyle w:val="null3"/>
              <w:ind w:firstLine="420"/>
              <w:jc w:val="both"/>
            </w:pPr>
            <w:r>
              <w:rPr>
                <w:sz w:val="21"/>
                <w:color w:val="000000"/>
              </w:rPr>
              <w:t>5</w:t>
            </w:r>
            <w:r>
              <w:rPr>
                <w:sz w:val="21"/>
                <w:color w:val="000000"/>
              </w:rPr>
              <w:t>、</w:t>
            </w:r>
            <w:r>
              <w:rPr>
                <w:sz w:val="21"/>
                <w:color w:val="000000"/>
              </w:rPr>
              <w:t>心脏功能测量和分析：具备心脏相关径线、容积、血流动力学参数测量及计算功能，支持心功能定量评估，适配心脏临床诊断需求。</w:t>
            </w:r>
          </w:p>
          <w:p>
            <w:pPr>
              <w:pStyle w:val="null3"/>
              <w:ind w:firstLine="420"/>
              <w:jc w:val="both"/>
            </w:pPr>
            <w:r>
              <w:rPr>
                <w:sz w:val="21"/>
                <w:color w:val="000000"/>
              </w:rPr>
              <w:t>6</w:t>
            </w:r>
            <w:r>
              <w:rPr>
                <w:sz w:val="21"/>
                <w:color w:val="000000"/>
              </w:rPr>
              <w:t>、</w:t>
            </w:r>
            <w:r>
              <w:rPr>
                <w:sz w:val="21"/>
                <w:color w:val="000000"/>
              </w:rPr>
              <w:t>泌尿科测量和分析：具备泌尿科相关脏器、病灶径线测量及参数计算功能，适配泌尿科临床检查及诊断需求。</w:t>
            </w:r>
          </w:p>
          <w:p>
            <w:pPr>
              <w:pStyle w:val="null3"/>
              <w:ind w:firstLine="420"/>
              <w:jc w:val="both"/>
            </w:pPr>
            <w:r>
              <w:rPr>
                <w:sz w:val="21"/>
                <w:color w:val="000000"/>
              </w:rPr>
              <w:t>7</w:t>
            </w:r>
            <w:r>
              <w:rPr>
                <w:sz w:val="21"/>
                <w:color w:val="000000"/>
              </w:rPr>
              <w:t>、</w:t>
            </w:r>
            <w:r>
              <w:rPr>
                <w:sz w:val="21"/>
                <w:color w:val="000000"/>
              </w:rPr>
              <w:t>自动血管内中膜测量：支持自动颈动脉内膜</w:t>
            </w:r>
            <w:r>
              <w:rPr>
                <w:sz w:val="21"/>
                <w:color w:val="000000"/>
              </w:rPr>
              <w:t>-</w:t>
            </w:r>
            <w:r>
              <w:rPr>
                <w:sz w:val="21"/>
                <w:color w:val="000000"/>
              </w:rPr>
              <w:t>中层厚度（</w:t>
            </w:r>
            <w:r>
              <w:rPr>
                <w:sz w:val="21"/>
                <w:color w:val="000000"/>
              </w:rPr>
              <w:t>IMT</w:t>
            </w:r>
            <w:r>
              <w:rPr>
                <w:sz w:val="21"/>
                <w:color w:val="000000"/>
              </w:rPr>
              <w:t>）测量功能，可自动识别血管内膜与中层边界，支持测量数据记录与导出。</w:t>
            </w:r>
          </w:p>
          <w:p>
            <w:pPr>
              <w:pStyle w:val="null3"/>
              <w:ind w:firstLine="420"/>
              <w:jc w:val="both"/>
            </w:pPr>
            <w:r>
              <w:rPr>
                <w:sz w:val="21"/>
                <w:color w:val="000000"/>
              </w:rPr>
              <w:t>8</w:t>
            </w:r>
            <w:r>
              <w:rPr>
                <w:sz w:val="21"/>
                <w:color w:val="000000"/>
              </w:rPr>
              <w:t>、</w:t>
            </w:r>
            <w:r>
              <w:rPr>
                <w:sz w:val="21"/>
              </w:rPr>
              <w:t>▲</w:t>
            </w:r>
            <w:r>
              <w:rPr>
                <w:sz w:val="21"/>
                <w:color w:val="000000"/>
              </w:rPr>
              <w:t>具备小儿髋关节相关径线测量功能，适配小儿髋关节超声检查需求。</w:t>
            </w:r>
          </w:p>
          <w:p>
            <w:pPr>
              <w:pStyle w:val="null3"/>
              <w:ind w:firstLine="420"/>
              <w:jc w:val="both"/>
            </w:pPr>
            <w:r>
              <w:rPr>
                <w:sz w:val="21"/>
                <w:color w:val="000000"/>
              </w:rPr>
              <w:t>9</w:t>
            </w:r>
            <w:r>
              <w:rPr>
                <w:sz w:val="21"/>
                <w:color w:val="000000"/>
              </w:rPr>
              <w:t>、</w:t>
            </w:r>
            <w:r>
              <w:rPr>
                <w:sz w:val="21"/>
                <w:color w:val="000000"/>
              </w:rPr>
              <w:t>具备多普勒血流测量与分析功能，支持自动多普勒频谱包络计算，可根据临床需求自定义测量参数及分析模式。</w:t>
            </w:r>
          </w:p>
          <w:p>
            <w:pPr>
              <w:pStyle w:val="null3"/>
              <w:ind w:firstLine="420"/>
              <w:jc w:val="both"/>
            </w:pPr>
            <w:r>
              <w:rPr>
                <w:sz w:val="21"/>
                <w:color w:val="000000"/>
              </w:rPr>
              <w:t>10</w:t>
            </w:r>
            <w:r>
              <w:rPr>
                <w:sz w:val="21"/>
                <w:color w:val="000000"/>
              </w:rPr>
              <w:t>、</w:t>
            </w:r>
            <w:r>
              <w:rPr>
                <w:sz w:val="21"/>
                <w:color w:val="000000"/>
              </w:rPr>
              <w:t>具备不规则病灶自动勾边功能，可通过自动勾边精准测量病灶面积，支持测量结果校准与记录。</w:t>
            </w:r>
          </w:p>
          <w:p>
            <w:pPr>
              <w:pStyle w:val="null3"/>
              <w:jc w:val="left"/>
            </w:pPr>
            <w:r>
              <w:rPr>
                <w:sz w:val="21"/>
                <w:b/>
                <w:color w:val="000000"/>
              </w:rPr>
              <w:t>（五）</w:t>
            </w:r>
            <w:r>
              <w:rPr>
                <w:sz w:val="21"/>
                <w:b/>
                <w:color w:val="000000"/>
              </w:rPr>
              <w:t>图像储存、管理及视频回放</w:t>
            </w:r>
          </w:p>
          <w:p>
            <w:pPr>
              <w:pStyle w:val="null3"/>
              <w:ind w:firstLine="420"/>
              <w:jc w:val="both"/>
            </w:pPr>
            <w:r>
              <w:rPr>
                <w:sz w:val="21"/>
                <w:color w:val="000000"/>
              </w:rPr>
              <w:t>1</w:t>
            </w:r>
            <w:r>
              <w:rPr>
                <w:sz w:val="21"/>
                <w:color w:val="000000"/>
              </w:rPr>
              <w:t>、</w:t>
            </w:r>
            <w:r>
              <w:rPr>
                <w:sz w:val="21"/>
                <w:color w:val="000000"/>
              </w:rPr>
              <w:t>配备内置硬盘，硬盘容量</w:t>
            </w:r>
            <w:r>
              <w:rPr>
                <w:sz w:val="21"/>
                <w:color w:val="000000"/>
              </w:rPr>
              <w:t>≥</w:t>
            </w:r>
            <w:r>
              <w:rPr>
                <w:sz w:val="21"/>
                <w:color w:val="000000"/>
              </w:rPr>
              <w:t>960GB</w:t>
            </w:r>
            <w:r>
              <w:rPr>
                <w:sz w:val="21"/>
                <w:color w:val="000000"/>
              </w:rPr>
              <w:t>，支持超声图像、视频及病历资料的长期稳定存储</w:t>
            </w:r>
            <w:r>
              <w:rPr>
                <w:sz w:val="21"/>
                <w:color w:val="000000"/>
              </w:rPr>
              <w:t>。</w:t>
            </w:r>
          </w:p>
          <w:p>
            <w:pPr>
              <w:pStyle w:val="null3"/>
              <w:ind w:firstLine="420"/>
              <w:jc w:val="both"/>
            </w:pPr>
            <w:r>
              <w:rPr>
                <w:sz w:val="21"/>
                <w:color w:val="000000"/>
              </w:rPr>
              <w:t>2</w:t>
            </w:r>
            <w:r>
              <w:rPr>
                <w:sz w:val="21"/>
                <w:color w:val="000000"/>
              </w:rPr>
              <w:t>、</w:t>
            </w:r>
            <w:r>
              <w:rPr>
                <w:sz w:val="21"/>
                <w:color w:val="000000"/>
              </w:rPr>
              <w:t>配备</w:t>
            </w:r>
            <w:r>
              <w:rPr>
                <w:sz w:val="21"/>
                <w:color w:val="000000"/>
              </w:rPr>
              <w:t>USB</w:t>
            </w:r>
            <w:r>
              <w:rPr>
                <w:sz w:val="21"/>
                <w:color w:val="000000"/>
              </w:rPr>
              <w:t>接口数量≥</w:t>
            </w:r>
            <w:r>
              <w:rPr>
                <w:sz w:val="21"/>
                <w:color w:val="000000"/>
              </w:rPr>
              <w:t>8</w:t>
            </w:r>
            <w:r>
              <w:rPr>
                <w:sz w:val="21"/>
                <w:color w:val="000000"/>
              </w:rPr>
              <w:t>个，其中触摸屏区域至少配备</w:t>
            </w:r>
            <w:r>
              <w:rPr>
                <w:sz w:val="21"/>
                <w:color w:val="000000"/>
              </w:rPr>
              <w:t>2</w:t>
            </w:r>
            <w:r>
              <w:rPr>
                <w:sz w:val="21"/>
                <w:color w:val="000000"/>
              </w:rPr>
              <w:t>个</w:t>
            </w:r>
            <w:r>
              <w:rPr>
                <w:sz w:val="21"/>
                <w:color w:val="000000"/>
              </w:rPr>
              <w:t>USB</w:t>
            </w:r>
            <w:r>
              <w:rPr>
                <w:sz w:val="21"/>
                <w:color w:val="000000"/>
              </w:rPr>
              <w:t>接口，可用于超声图像、视频及测量数据的传输，接口兼容通用存储设备</w:t>
            </w:r>
            <w:r>
              <w:rPr>
                <w:sz w:val="21"/>
                <w:color w:val="000000"/>
              </w:rPr>
              <w:t>。</w:t>
            </w:r>
          </w:p>
          <w:p>
            <w:pPr>
              <w:pStyle w:val="null3"/>
              <w:ind w:firstLine="420"/>
              <w:jc w:val="both"/>
            </w:pPr>
            <w:r>
              <w:rPr>
                <w:sz w:val="21"/>
                <w:color w:val="000000"/>
              </w:rPr>
              <w:t>3</w:t>
            </w:r>
            <w:r>
              <w:rPr>
                <w:sz w:val="21"/>
                <w:color w:val="000000"/>
              </w:rPr>
              <w:t>、</w:t>
            </w:r>
            <w:r>
              <w:rPr>
                <w:sz w:val="21"/>
                <w:color w:val="000000"/>
              </w:rPr>
              <w:t>配备超声图像存档与病案管理系统，支持按检查日期、患者信息、检查部位等多条件检索病历资料；检索后病历与对应超声图像同步显示，可翻阅、查看检索到的全部病历及关联图像。</w:t>
            </w:r>
          </w:p>
          <w:p>
            <w:pPr>
              <w:pStyle w:val="null3"/>
              <w:ind w:firstLine="420"/>
              <w:jc w:val="both"/>
            </w:pPr>
            <w:r>
              <w:rPr>
                <w:sz w:val="21"/>
                <w:color w:val="000000"/>
              </w:rPr>
              <w:t>4</w:t>
            </w:r>
            <w:r>
              <w:rPr>
                <w:sz w:val="21"/>
                <w:color w:val="000000"/>
              </w:rPr>
              <w:t>、</w:t>
            </w:r>
            <w:r>
              <w:rPr>
                <w:sz w:val="21"/>
                <w:color w:val="000000"/>
              </w:rPr>
              <w:t>支持</w:t>
            </w:r>
            <w:r>
              <w:rPr>
                <w:sz w:val="21"/>
                <w:color w:val="000000"/>
              </w:rPr>
              <w:t>DICOM</w:t>
            </w:r>
            <w:r>
              <w:rPr>
                <w:sz w:val="21"/>
                <w:color w:val="000000"/>
              </w:rPr>
              <w:t>格式、</w:t>
            </w:r>
            <w:r>
              <w:rPr>
                <w:sz w:val="21"/>
                <w:color w:val="000000"/>
              </w:rPr>
              <w:t>PC</w:t>
            </w:r>
            <w:r>
              <w:rPr>
                <w:sz w:val="21"/>
                <w:color w:val="000000"/>
              </w:rPr>
              <w:t>兼容格式图像存储，存储图像无需特殊软件转换，可直接通过通用软件打开、查看及编辑</w:t>
            </w:r>
            <w:r>
              <w:rPr>
                <w:sz w:val="21"/>
                <w:color w:val="000000"/>
              </w:rPr>
              <w:t>。</w:t>
            </w:r>
          </w:p>
          <w:p>
            <w:pPr>
              <w:pStyle w:val="null3"/>
              <w:ind w:firstLine="420"/>
              <w:jc w:val="both"/>
            </w:pPr>
            <w:r>
              <w:rPr>
                <w:sz w:val="21"/>
                <w:color w:val="000000"/>
              </w:rPr>
              <w:t>5</w:t>
            </w:r>
            <w:r>
              <w:rPr>
                <w:sz w:val="21"/>
                <w:color w:val="000000"/>
              </w:rPr>
              <w:t>、</w:t>
            </w:r>
            <w:r>
              <w:rPr>
                <w:sz w:val="21"/>
                <w:color w:val="000000"/>
              </w:rPr>
              <w:t>支持超声动态图像回放采集功能，最长回放采集时长</w:t>
            </w:r>
            <w:r>
              <w:rPr>
                <w:sz w:val="21"/>
                <w:color w:val="000000"/>
              </w:rPr>
              <w:t>≥</w:t>
            </w:r>
            <w:r>
              <w:rPr>
                <w:sz w:val="21"/>
                <w:color w:val="000000"/>
              </w:rPr>
              <w:t>350</w:t>
            </w:r>
            <w:r>
              <w:rPr>
                <w:sz w:val="21"/>
                <w:color w:val="000000"/>
              </w:rPr>
              <w:t>秒</w:t>
            </w:r>
            <w:r>
              <w:rPr>
                <w:sz w:val="21"/>
                <w:color w:val="000000"/>
              </w:rPr>
              <w:t>。</w:t>
            </w:r>
          </w:p>
          <w:p>
            <w:pPr>
              <w:pStyle w:val="null3"/>
              <w:jc w:val="left"/>
            </w:pPr>
            <w:r>
              <w:rPr>
                <w:sz w:val="21"/>
                <w:b/>
                <w:color w:val="000000"/>
              </w:rPr>
              <w:t>（六）</w:t>
            </w:r>
            <w:r>
              <w:rPr>
                <w:sz w:val="21"/>
                <w:b/>
                <w:color w:val="000000"/>
              </w:rPr>
              <w:t>系统技术参数及要求</w:t>
            </w:r>
          </w:p>
          <w:p>
            <w:pPr>
              <w:pStyle w:val="null3"/>
              <w:jc w:val="left"/>
            </w:pPr>
            <w:r>
              <w:rPr>
                <w:sz w:val="21"/>
                <w:b/>
                <w:color w:val="000000"/>
              </w:rPr>
              <w:t>1</w:t>
            </w:r>
            <w:r>
              <w:rPr>
                <w:sz w:val="21"/>
                <w:b/>
                <w:color w:val="000000"/>
              </w:rPr>
              <w:t>、</w:t>
            </w:r>
            <w:r>
              <w:rPr>
                <w:sz w:val="21"/>
                <w:b/>
                <w:color w:val="000000"/>
              </w:rPr>
              <w:t>系统通用功能</w:t>
            </w:r>
          </w:p>
          <w:p>
            <w:pPr>
              <w:pStyle w:val="null3"/>
              <w:ind w:firstLine="420"/>
              <w:jc w:val="both"/>
            </w:pPr>
            <w:r>
              <w:rPr>
                <w:sz w:val="21"/>
                <w:color w:val="000000"/>
              </w:rPr>
              <w:t>（</w:t>
            </w:r>
            <w:r>
              <w:rPr>
                <w:sz w:val="21"/>
                <w:color w:val="000000"/>
              </w:rPr>
              <w:t>1</w:t>
            </w:r>
            <w:r>
              <w:rPr>
                <w:sz w:val="21"/>
                <w:color w:val="000000"/>
              </w:rPr>
              <w:t>）</w:t>
            </w:r>
            <w:r>
              <w:rPr>
                <w:sz w:val="21"/>
                <w:color w:val="000000"/>
              </w:rPr>
              <w:t>操作面板</w:t>
            </w:r>
            <w:r>
              <w:rPr>
                <w:sz w:val="21"/>
                <w:color w:val="000000"/>
              </w:rPr>
              <w:t>为</w:t>
            </w:r>
            <w:r>
              <w:rPr>
                <w:sz w:val="21"/>
                <w:color w:val="000000"/>
              </w:rPr>
              <w:t>人机工程</w:t>
            </w:r>
            <w:r>
              <w:rPr>
                <w:sz w:val="21"/>
                <w:color w:val="000000"/>
              </w:rPr>
              <w:t>学</w:t>
            </w:r>
            <w:r>
              <w:rPr>
                <w:sz w:val="21"/>
                <w:color w:val="000000"/>
              </w:rPr>
              <w:t>布局，支持高度调整及左右旋转，高度可调范围</w:t>
            </w:r>
            <w:r>
              <w:rPr>
                <w:sz w:val="21"/>
                <w:color w:val="000000"/>
              </w:rPr>
              <w:t>≥</w:t>
            </w:r>
            <w:r>
              <w:rPr>
                <w:sz w:val="21"/>
                <w:color w:val="000000"/>
              </w:rPr>
              <w:t>2</w:t>
            </w:r>
            <w:r>
              <w:rPr>
                <w:sz w:val="21"/>
                <w:color w:val="000000"/>
              </w:rPr>
              <w:t>0</w:t>
            </w:r>
            <w:r>
              <w:rPr>
                <w:sz w:val="21"/>
                <w:color w:val="000000"/>
              </w:rPr>
              <w:t>cm</w:t>
            </w:r>
            <w:r>
              <w:rPr>
                <w:sz w:val="21"/>
                <w:color w:val="000000"/>
              </w:rPr>
              <w:t>，左右旋转角度</w:t>
            </w:r>
            <w:r>
              <w:rPr>
                <w:sz w:val="21"/>
                <w:color w:val="000000"/>
              </w:rPr>
              <w:t>≥</w:t>
            </w:r>
            <w:r>
              <w:rPr>
                <w:sz w:val="21"/>
                <w:color w:val="000000"/>
              </w:rPr>
              <w:t>90</w:t>
            </w:r>
            <w:r>
              <w:rPr>
                <w:sz w:val="21"/>
                <w:color w:val="000000"/>
              </w:rPr>
              <w:t>度。</w:t>
            </w:r>
          </w:p>
          <w:p>
            <w:pPr>
              <w:pStyle w:val="null3"/>
              <w:ind w:firstLine="420"/>
              <w:jc w:val="both"/>
            </w:pPr>
            <w:r>
              <w:rPr>
                <w:sz w:val="21"/>
                <w:color w:val="000000"/>
              </w:rPr>
              <w:t>（</w:t>
            </w:r>
            <w:r>
              <w:rPr>
                <w:sz w:val="21"/>
                <w:color w:val="000000"/>
              </w:rPr>
              <w:t>2</w:t>
            </w:r>
            <w:r>
              <w:rPr>
                <w:sz w:val="21"/>
                <w:color w:val="000000"/>
              </w:rPr>
              <w:t>）</w:t>
            </w:r>
            <w:r>
              <w:rPr>
                <w:sz w:val="21"/>
                <w:color w:val="000000"/>
              </w:rPr>
              <w:t>配备探头接口种类</w:t>
            </w:r>
            <w:r>
              <w:rPr>
                <w:sz w:val="21"/>
                <w:color w:val="000000"/>
              </w:rPr>
              <w:t>≥</w:t>
            </w:r>
            <w:r>
              <w:rPr>
                <w:sz w:val="21"/>
                <w:color w:val="000000"/>
              </w:rPr>
              <w:t>4</w:t>
            </w:r>
            <w:r>
              <w:rPr>
                <w:sz w:val="21"/>
                <w:color w:val="000000"/>
              </w:rPr>
              <w:t>种，所有接口均为致密无针式设计，可全部激活且相互通用；具备磁吸式连接功能。</w:t>
            </w:r>
          </w:p>
          <w:p>
            <w:pPr>
              <w:pStyle w:val="null3"/>
              <w:ind w:firstLine="420"/>
              <w:jc w:val="both"/>
            </w:pPr>
            <w:r>
              <w:rPr>
                <w:sz w:val="21"/>
                <w:color w:val="000000"/>
              </w:rPr>
              <w:t>（</w:t>
            </w:r>
            <w:r>
              <w:rPr>
                <w:sz w:val="21"/>
                <w:color w:val="000000"/>
              </w:rPr>
              <w:t>3</w:t>
            </w:r>
            <w:r>
              <w:rPr>
                <w:sz w:val="21"/>
                <w:color w:val="000000"/>
              </w:rPr>
              <w:t>）</w:t>
            </w:r>
            <w:r>
              <w:rPr>
                <w:sz w:val="21"/>
                <w:color w:val="000000"/>
              </w:rPr>
              <w:t>针对不同检查部位，预置最</w:t>
            </w:r>
            <w:r>
              <w:rPr>
                <w:sz w:val="21"/>
                <w:color w:val="000000"/>
              </w:rPr>
              <w:t>优</w:t>
            </w:r>
            <w:r>
              <w:rPr>
                <w:sz w:val="21"/>
                <w:color w:val="000000"/>
              </w:rPr>
              <w:t>化图像的检查条件，可减少操作过程中的参数调节步骤，支持常用外部调节及组合调节功能。</w:t>
            </w:r>
          </w:p>
          <w:p>
            <w:pPr>
              <w:pStyle w:val="null3"/>
              <w:jc w:val="left"/>
            </w:pPr>
            <w:r>
              <w:rPr>
                <w:sz w:val="21"/>
                <w:b/>
                <w:color w:val="000000"/>
              </w:rPr>
              <w:t>2</w:t>
            </w:r>
            <w:r>
              <w:rPr>
                <w:sz w:val="21"/>
                <w:b/>
                <w:color w:val="000000"/>
              </w:rPr>
              <w:t>、</w:t>
            </w:r>
            <w:r>
              <w:rPr>
                <w:sz w:val="21"/>
                <w:b/>
                <w:color w:val="000000"/>
              </w:rPr>
              <w:t>探头要求</w:t>
            </w:r>
          </w:p>
          <w:p>
            <w:pPr>
              <w:pStyle w:val="null3"/>
              <w:ind w:firstLine="420"/>
              <w:jc w:val="both"/>
            </w:pPr>
            <w:r>
              <w:rPr>
                <w:sz w:val="21"/>
              </w:rPr>
              <w:t>（</w:t>
            </w:r>
            <w:r>
              <w:rPr>
                <w:sz w:val="21"/>
              </w:rPr>
              <w:t>1</w:t>
            </w:r>
            <w:r>
              <w:rPr>
                <w:sz w:val="21"/>
              </w:rPr>
              <w:t>）</w:t>
            </w:r>
            <w:r>
              <w:rPr>
                <w:sz w:val="21"/>
              </w:rPr>
              <w:t>▲频率：无针式宽频、多频可变频成像探头，最高频率</w:t>
            </w:r>
            <w:r>
              <w:rPr>
                <w:sz w:val="21"/>
              </w:rPr>
              <w:t>≥</w:t>
            </w:r>
            <w:r>
              <w:rPr>
                <w:sz w:val="21"/>
              </w:rPr>
              <w:t>2</w:t>
            </w:r>
            <w:r>
              <w:rPr>
                <w:sz w:val="21"/>
              </w:rPr>
              <w:t>1</w:t>
            </w:r>
            <w:r>
              <w:rPr>
                <w:sz w:val="21"/>
              </w:rPr>
              <w:t>MHz</w:t>
            </w:r>
            <w:r>
              <w:rPr>
                <w:sz w:val="21"/>
              </w:rPr>
              <w:t>，支持多频率段切换。</w:t>
            </w:r>
          </w:p>
          <w:p>
            <w:pPr>
              <w:pStyle w:val="null3"/>
              <w:ind w:firstLine="420"/>
              <w:jc w:val="both"/>
            </w:pPr>
            <w:r>
              <w:rPr>
                <w:sz w:val="21"/>
              </w:rPr>
              <w:t>（</w:t>
            </w:r>
            <w:r>
              <w:rPr>
                <w:sz w:val="21"/>
              </w:rPr>
              <w:t>2</w:t>
            </w:r>
            <w:r>
              <w:rPr>
                <w:sz w:val="21"/>
              </w:rPr>
              <w:t>）</w:t>
            </w:r>
            <w:r>
              <w:rPr>
                <w:sz w:val="21"/>
              </w:rPr>
              <w:t>二维成像、彩色多普勒、频谱多普勒及谐波成像模式均可独立变频</w:t>
            </w:r>
            <w:r>
              <w:rPr>
                <w:sz w:val="21"/>
              </w:rPr>
              <w:t>。</w:t>
            </w:r>
          </w:p>
          <w:p>
            <w:pPr>
              <w:pStyle w:val="null3"/>
              <w:ind w:firstLine="420"/>
              <w:jc w:val="both"/>
            </w:pPr>
            <w:r>
              <w:rPr>
                <w:sz w:val="21"/>
              </w:rPr>
              <w:t>（</w:t>
            </w:r>
            <w:r>
              <w:rPr>
                <w:sz w:val="21"/>
              </w:rPr>
              <w:t>3</w:t>
            </w:r>
            <w:r>
              <w:rPr>
                <w:sz w:val="21"/>
              </w:rPr>
              <w:t>）</w:t>
            </w:r>
            <w:r>
              <w:rPr>
                <w:sz w:val="21"/>
              </w:rPr>
              <w:t>变频探头基波中心频率可选择数量</w:t>
            </w:r>
            <w:r>
              <w:rPr>
                <w:sz w:val="21"/>
              </w:rPr>
              <w:t>≥</w:t>
            </w:r>
            <w:r>
              <w:rPr>
                <w:sz w:val="21"/>
              </w:rPr>
              <w:t>3</w:t>
            </w:r>
            <w:r>
              <w:rPr>
                <w:sz w:val="21"/>
              </w:rPr>
              <w:t>种，多普勒成像模式可选择不同频率</w:t>
            </w:r>
            <w:r>
              <w:rPr>
                <w:sz w:val="21"/>
              </w:rPr>
              <w:t>。</w:t>
            </w:r>
          </w:p>
          <w:p>
            <w:pPr>
              <w:pStyle w:val="null3"/>
              <w:ind w:firstLine="420"/>
              <w:jc w:val="both"/>
            </w:pPr>
            <w:r>
              <w:rPr>
                <w:sz w:val="21"/>
              </w:rPr>
              <w:t>（</w:t>
            </w:r>
            <w:r>
              <w:rPr>
                <w:sz w:val="21"/>
              </w:rPr>
              <w:t>4</w:t>
            </w:r>
            <w:r>
              <w:rPr>
                <w:sz w:val="21"/>
              </w:rPr>
              <w:t>）</w:t>
            </w:r>
            <w:r>
              <w:rPr>
                <w:sz w:val="21"/>
              </w:rPr>
              <w:t>探头类型：高频线阵探头</w:t>
            </w:r>
            <w:r>
              <w:rPr>
                <w:sz w:val="21"/>
              </w:rPr>
              <w:t>、单晶体腹部凸阵探头、浅表线阵探头、单晶体心脏相控阵探</w:t>
            </w:r>
            <w:r>
              <w:rPr>
                <w:sz w:val="21"/>
              </w:rPr>
              <w:t>头、单晶体小微凸阵探头。</w:t>
            </w:r>
          </w:p>
          <w:p>
            <w:pPr>
              <w:pStyle w:val="null3"/>
              <w:ind w:firstLine="420"/>
              <w:jc w:val="both"/>
            </w:pPr>
            <w:r>
              <w:rPr>
                <w:sz w:val="21"/>
              </w:rPr>
              <w:t>（</w:t>
            </w:r>
            <w:r>
              <w:rPr>
                <w:sz w:val="21"/>
              </w:rPr>
              <w:t>5</w:t>
            </w:r>
            <w:r>
              <w:rPr>
                <w:sz w:val="21"/>
              </w:rPr>
              <w:t>）</w:t>
            </w:r>
            <w:r>
              <w:rPr>
                <w:sz w:val="21"/>
              </w:rPr>
              <w:t>▲凸阵探头扫描深度≥</w:t>
            </w:r>
            <w:r>
              <w:rPr>
                <w:sz w:val="21"/>
              </w:rPr>
              <w:t>55cm</w:t>
            </w:r>
            <w:r>
              <w:rPr>
                <w:sz w:val="21"/>
              </w:rPr>
              <w:t>或线阵探头扫描深度≥</w:t>
            </w:r>
            <w:r>
              <w:rPr>
                <w:sz w:val="21"/>
              </w:rPr>
              <w:t>20cm</w:t>
            </w:r>
            <w:r>
              <w:rPr>
                <w:sz w:val="21"/>
              </w:rPr>
              <w:t>。</w:t>
            </w:r>
          </w:p>
          <w:p>
            <w:pPr>
              <w:pStyle w:val="null3"/>
              <w:ind w:firstLine="420"/>
              <w:jc w:val="both"/>
            </w:pPr>
            <w:r>
              <w:rPr>
                <w:sz w:val="21"/>
              </w:rPr>
              <w:t>（</w:t>
            </w:r>
            <w:r>
              <w:rPr>
                <w:sz w:val="21"/>
              </w:rPr>
              <w:t>6</w:t>
            </w:r>
            <w:r>
              <w:rPr>
                <w:sz w:val="21"/>
              </w:rPr>
              <w:t>）</w:t>
            </w:r>
            <w:r>
              <w:rPr>
                <w:sz w:val="21"/>
              </w:rPr>
              <w:t>高频线阵探头频率范围：</w:t>
            </w:r>
            <w:r>
              <w:rPr>
                <w:sz w:val="21"/>
              </w:rPr>
              <w:t>6</w:t>
            </w:r>
            <w:r>
              <w:rPr>
                <w:sz w:val="21"/>
              </w:rPr>
              <w:t>.0</w:t>
            </w:r>
            <w:r>
              <w:rPr>
                <w:sz w:val="21"/>
              </w:rPr>
              <w:t>-1</w:t>
            </w:r>
            <w:r>
              <w:rPr>
                <w:sz w:val="21"/>
              </w:rPr>
              <w:t>7.5</w:t>
            </w:r>
            <w:r>
              <w:rPr>
                <w:sz w:val="21"/>
              </w:rPr>
              <w:t>MHz</w:t>
            </w:r>
            <w:r>
              <w:rPr>
                <w:sz w:val="21"/>
              </w:rPr>
              <w:t>，物理声窗长度≥</w:t>
            </w:r>
            <w:r>
              <w:rPr>
                <w:sz w:val="21"/>
              </w:rPr>
              <w:t>5</w:t>
            </w:r>
            <w:r>
              <w:rPr>
                <w:sz w:val="21"/>
              </w:rPr>
              <w:t>5</w:t>
            </w:r>
            <w:r>
              <w:rPr>
                <w:sz w:val="21"/>
              </w:rPr>
              <w:t>mm</w:t>
            </w:r>
            <w:r>
              <w:rPr>
                <w:sz w:val="21"/>
              </w:rPr>
              <w:t>（非扩展成像），支持造影成像</w:t>
            </w:r>
            <w:r>
              <w:rPr>
                <w:sz w:val="21"/>
              </w:rPr>
              <w:t>。</w:t>
            </w:r>
          </w:p>
          <w:p>
            <w:pPr>
              <w:pStyle w:val="null3"/>
              <w:ind w:firstLine="420"/>
              <w:jc w:val="both"/>
            </w:pPr>
            <w:r>
              <w:rPr>
                <w:sz w:val="21"/>
              </w:rPr>
              <w:t>（</w:t>
            </w:r>
            <w:r>
              <w:rPr>
                <w:sz w:val="21"/>
              </w:rPr>
              <w:t>7</w:t>
            </w:r>
            <w:r>
              <w:rPr>
                <w:sz w:val="21"/>
              </w:rPr>
              <w:t>）单晶体</w:t>
            </w:r>
            <w:r>
              <w:rPr>
                <w:sz w:val="21"/>
              </w:rPr>
              <w:t>腹部凸阵探头频率范围：</w:t>
            </w:r>
            <w:r>
              <w:rPr>
                <w:sz w:val="21"/>
              </w:rPr>
              <w:t>1</w:t>
            </w:r>
            <w:r>
              <w:rPr>
                <w:sz w:val="21"/>
              </w:rPr>
              <w:t>.0</w:t>
            </w:r>
            <w:r>
              <w:rPr>
                <w:sz w:val="21"/>
              </w:rPr>
              <w:t>-5</w:t>
            </w:r>
            <w:r>
              <w:rPr>
                <w:sz w:val="21"/>
              </w:rPr>
              <w:t>.0</w:t>
            </w:r>
            <w:r>
              <w:rPr>
                <w:sz w:val="21"/>
              </w:rPr>
              <w:t>MHz</w:t>
            </w:r>
            <w:r>
              <w:rPr>
                <w:sz w:val="21"/>
              </w:rPr>
              <w:t>，支持造影成像</w:t>
            </w:r>
            <w:r>
              <w:rPr>
                <w:sz w:val="21"/>
              </w:rPr>
              <w:t>。</w:t>
            </w:r>
          </w:p>
          <w:p>
            <w:pPr>
              <w:pStyle w:val="null3"/>
              <w:ind w:firstLine="420"/>
              <w:jc w:val="both"/>
            </w:pPr>
            <w:r>
              <w:rPr>
                <w:sz w:val="21"/>
              </w:rPr>
              <w:t>（</w:t>
            </w:r>
            <w:r>
              <w:rPr>
                <w:sz w:val="21"/>
              </w:rPr>
              <w:t>8</w:t>
            </w:r>
            <w:r>
              <w:rPr>
                <w:sz w:val="21"/>
              </w:rPr>
              <w:t>）</w:t>
            </w:r>
            <w:r>
              <w:rPr>
                <w:sz w:val="21"/>
              </w:rPr>
              <w:t>▲</w:t>
            </w:r>
            <w:r>
              <w:rPr>
                <w:sz w:val="21"/>
              </w:rPr>
              <w:t>浅表</w:t>
            </w:r>
            <w:r>
              <w:rPr>
                <w:sz w:val="21"/>
              </w:rPr>
              <w:t>线阵探头频率范围：</w:t>
            </w:r>
            <w:r>
              <w:rPr>
                <w:sz w:val="21"/>
              </w:rPr>
              <w:t>4</w:t>
            </w:r>
            <w:r>
              <w:rPr>
                <w:sz w:val="21"/>
              </w:rPr>
              <w:t>.0</w:t>
            </w:r>
            <w:r>
              <w:rPr>
                <w:sz w:val="21"/>
              </w:rPr>
              <w:t>-</w:t>
            </w:r>
            <w:r>
              <w:rPr>
                <w:sz w:val="21"/>
              </w:rPr>
              <w:t>9.9</w:t>
            </w:r>
            <w:r>
              <w:rPr>
                <w:sz w:val="21"/>
              </w:rPr>
              <w:t>MHz</w:t>
            </w:r>
            <w:r>
              <w:rPr>
                <w:sz w:val="21"/>
              </w:rPr>
              <w:t>，支持造影成像；同时支持应变弹性、点式剪切波、二维剪切波弹性成像弹性成像</w:t>
            </w:r>
            <w:r>
              <w:rPr>
                <w:sz w:val="21"/>
              </w:rPr>
              <w:t>。</w:t>
            </w:r>
          </w:p>
          <w:p>
            <w:pPr>
              <w:pStyle w:val="null3"/>
              <w:ind w:firstLine="420"/>
              <w:jc w:val="both"/>
            </w:pPr>
            <w:r>
              <w:rPr>
                <w:sz w:val="21"/>
              </w:rPr>
              <w:t>（</w:t>
            </w:r>
            <w:r>
              <w:rPr>
                <w:sz w:val="21"/>
              </w:rPr>
              <w:t>9</w:t>
            </w:r>
            <w:r>
              <w:rPr>
                <w:sz w:val="21"/>
              </w:rPr>
              <w:t>）</w:t>
            </w:r>
            <w:r>
              <w:rPr>
                <w:sz w:val="21"/>
              </w:rPr>
              <w:t>单晶体心脏相控阵探头频率范围：</w:t>
            </w:r>
            <w:r>
              <w:rPr>
                <w:sz w:val="21"/>
              </w:rPr>
              <w:t>1.1-4.9MHz</w:t>
            </w:r>
            <w:r>
              <w:rPr>
                <w:sz w:val="21"/>
              </w:rPr>
              <w:t>，支持造影成像</w:t>
            </w:r>
            <w:r>
              <w:rPr>
                <w:sz w:val="21"/>
              </w:rPr>
              <w:t>。</w:t>
            </w:r>
          </w:p>
          <w:p>
            <w:pPr>
              <w:pStyle w:val="null3"/>
              <w:ind w:firstLine="420"/>
              <w:jc w:val="both"/>
            </w:pPr>
            <w:r>
              <w:rPr>
                <w:sz w:val="21"/>
              </w:rPr>
              <w:t>（</w:t>
            </w:r>
            <w:r>
              <w:rPr>
                <w:sz w:val="21"/>
              </w:rPr>
              <w:t>10</w:t>
            </w:r>
            <w:r>
              <w:rPr>
                <w:sz w:val="21"/>
              </w:rPr>
              <w:t>）</w:t>
            </w:r>
            <w:r>
              <w:rPr>
                <w:sz w:val="21"/>
              </w:rPr>
              <w:t>单晶体小微凸探头频率范围：</w:t>
            </w:r>
            <w:r>
              <w:rPr>
                <w:sz w:val="21"/>
              </w:rPr>
              <w:t>2.7-10.7MHz</w:t>
            </w:r>
            <w:r>
              <w:rPr>
                <w:sz w:val="21"/>
              </w:rPr>
              <w:t>，支持造影成像</w:t>
            </w:r>
            <w:r>
              <w:rPr>
                <w:sz w:val="21"/>
              </w:rPr>
              <w:t>。</w:t>
            </w:r>
          </w:p>
          <w:p>
            <w:pPr>
              <w:pStyle w:val="null3"/>
              <w:ind w:firstLine="420"/>
              <w:jc w:val="both"/>
            </w:pPr>
            <w:r>
              <w:rPr>
                <w:sz w:val="21"/>
              </w:rPr>
              <w:t>（</w:t>
            </w:r>
            <w:r>
              <w:rPr>
                <w:sz w:val="21"/>
              </w:rPr>
              <w:t>11</w:t>
            </w:r>
            <w:r>
              <w:rPr>
                <w:sz w:val="21"/>
              </w:rPr>
              <w:t>）</w:t>
            </w:r>
            <w:r>
              <w:rPr>
                <w:sz w:val="21"/>
              </w:rPr>
              <w:t>B/D</w:t>
            </w:r>
            <w:r>
              <w:rPr>
                <w:sz w:val="21"/>
              </w:rPr>
              <w:t>兼用：凸阵探头支持</w:t>
            </w:r>
            <w:r>
              <w:rPr>
                <w:sz w:val="21"/>
              </w:rPr>
              <w:t>B/PW</w:t>
            </w:r>
            <w:r>
              <w:rPr>
                <w:sz w:val="21"/>
              </w:rPr>
              <w:t>模式；线阵探头支持</w:t>
            </w:r>
            <w:r>
              <w:rPr>
                <w:sz w:val="21"/>
              </w:rPr>
              <w:t>B/PW</w:t>
            </w:r>
            <w:r>
              <w:rPr>
                <w:sz w:val="21"/>
              </w:rPr>
              <w:t>模式；相控阵探头支持</w:t>
            </w:r>
            <w:r>
              <w:rPr>
                <w:sz w:val="21"/>
              </w:rPr>
              <w:t>B/PWD</w:t>
            </w:r>
            <w:r>
              <w:rPr>
                <w:sz w:val="21"/>
              </w:rPr>
              <w:t>、</w:t>
            </w:r>
            <w:r>
              <w:rPr>
                <w:sz w:val="21"/>
              </w:rPr>
              <w:t>B/CWD</w:t>
            </w:r>
            <w:r>
              <w:rPr>
                <w:sz w:val="21"/>
              </w:rPr>
              <w:t>模式</w:t>
            </w:r>
            <w:r>
              <w:rPr>
                <w:sz w:val="21"/>
              </w:rPr>
              <w:t>。</w:t>
            </w:r>
          </w:p>
          <w:p>
            <w:pPr>
              <w:pStyle w:val="null3"/>
              <w:ind w:firstLine="420"/>
              <w:jc w:val="both"/>
            </w:pPr>
            <w:r>
              <w:rPr>
                <w:sz w:val="21"/>
              </w:rPr>
              <w:t>（</w:t>
            </w:r>
            <w:r>
              <w:rPr>
                <w:sz w:val="21"/>
              </w:rPr>
              <w:t>12</w:t>
            </w:r>
            <w:r>
              <w:rPr>
                <w:sz w:val="21"/>
              </w:rPr>
              <w:t>）</w:t>
            </w:r>
            <w:r>
              <w:rPr>
                <w:sz w:val="21"/>
              </w:rPr>
              <w:t>穿刺导向：所有探头均可配备穿刺导向装置</w:t>
            </w:r>
            <w:r>
              <w:rPr>
                <w:sz w:val="21"/>
              </w:rPr>
              <w:t>。</w:t>
            </w:r>
          </w:p>
          <w:p>
            <w:pPr>
              <w:pStyle w:val="null3"/>
              <w:jc w:val="left"/>
            </w:pPr>
            <w:r>
              <w:rPr>
                <w:sz w:val="21"/>
                <w:b/>
                <w:color w:val="000000"/>
              </w:rPr>
              <w:t>3</w:t>
            </w:r>
            <w:r>
              <w:rPr>
                <w:sz w:val="21"/>
                <w:b/>
                <w:color w:val="000000"/>
              </w:rPr>
              <w:t>、</w:t>
            </w:r>
            <w:r>
              <w:rPr>
                <w:sz w:val="21"/>
                <w:b/>
                <w:color w:val="000000"/>
              </w:rPr>
              <w:t>二维灰阶显像主要参数</w:t>
            </w:r>
          </w:p>
          <w:p>
            <w:pPr>
              <w:pStyle w:val="null3"/>
              <w:ind w:firstLine="420"/>
              <w:jc w:val="both"/>
            </w:pPr>
            <w:r>
              <w:rPr>
                <w:sz w:val="21"/>
              </w:rPr>
              <w:t>（</w:t>
            </w:r>
            <w:r>
              <w:rPr>
                <w:sz w:val="21"/>
              </w:rPr>
              <w:t>1</w:t>
            </w:r>
            <w:r>
              <w:rPr>
                <w:sz w:val="21"/>
              </w:rPr>
              <w:t>）</w:t>
            </w:r>
            <w:r>
              <w:rPr>
                <w:sz w:val="21"/>
              </w:rPr>
              <w:t>扫描线密度：二维图像每帧图像线密度</w:t>
            </w:r>
            <w:r>
              <w:rPr>
                <w:sz w:val="21"/>
              </w:rPr>
              <w:t>≥</w:t>
            </w:r>
            <w:r>
              <w:rPr>
                <w:sz w:val="21"/>
              </w:rPr>
              <w:t>512</w:t>
            </w:r>
            <w:r>
              <w:rPr>
                <w:sz w:val="21"/>
              </w:rPr>
              <w:t>线</w:t>
            </w:r>
            <w:r>
              <w:rPr>
                <w:sz w:val="21"/>
              </w:rPr>
              <w:t>。</w:t>
            </w:r>
          </w:p>
          <w:p>
            <w:pPr>
              <w:pStyle w:val="null3"/>
              <w:ind w:firstLine="420"/>
              <w:jc w:val="both"/>
            </w:pPr>
            <w:r>
              <w:rPr>
                <w:sz w:val="21"/>
              </w:rPr>
              <w:t>（</w:t>
            </w:r>
            <w:r>
              <w:rPr>
                <w:sz w:val="21"/>
              </w:rPr>
              <w:t>2</w:t>
            </w:r>
            <w:r>
              <w:rPr>
                <w:sz w:val="21"/>
              </w:rPr>
              <w:t>）</w:t>
            </w:r>
            <w:r>
              <w:rPr>
                <w:sz w:val="21"/>
              </w:rPr>
              <w:t>系统支持的频率范围</w:t>
            </w:r>
            <w:r>
              <w:rPr>
                <w:sz w:val="21"/>
              </w:rPr>
              <w:t>1.0</w:t>
            </w:r>
            <w:r>
              <w:rPr>
                <w:sz w:val="21"/>
              </w:rPr>
              <w:t>-</w:t>
            </w:r>
            <w:r>
              <w:rPr>
                <w:sz w:val="21"/>
              </w:rPr>
              <w:t>21.0MHz</w:t>
            </w:r>
            <w:r>
              <w:rPr>
                <w:sz w:val="21"/>
              </w:rPr>
              <w:t>。</w:t>
            </w:r>
          </w:p>
          <w:p>
            <w:pPr>
              <w:pStyle w:val="null3"/>
              <w:ind w:firstLine="420"/>
              <w:jc w:val="both"/>
            </w:pPr>
            <w:r>
              <w:rPr>
                <w:sz w:val="21"/>
              </w:rPr>
              <w:t>（</w:t>
            </w:r>
            <w:r>
              <w:rPr>
                <w:sz w:val="21"/>
              </w:rPr>
              <w:t>3</w:t>
            </w:r>
            <w:r>
              <w:rPr>
                <w:sz w:val="21"/>
              </w:rPr>
              <w:t>）</w:t>
            </w:r>
            <w:r>
              <w:rPr>
                <w:sz w:val="21"/>
              </w:rPr>
              <w:t>配备智能高密度波束形成器，支持数字式全程动态聚焦、数字式可变孔径及动态变迹功能；</w:t>
            </w:r>
            <w:r>
              <w:rPr>
                <w:sz w:val="21"/>
              </w:rPr>
              <w:t>A/D</w:t>
            </w:r>
            <w:r>
              <w:rPr>
                <w:sz w:val="21"/>
              </w:rPr>
              <w:t>转换位数≥</w:t>
            </w:r>
            <w:r>
              <w:rPr>
                <w:sz w:val="21"/>
              </w:rPr>
              <w:t>14bit</w:t>
            </w:r>
            <w:r>
              <w:rPr>
                <w:sz w:val="21"/>
              </w:rPr>
              <w:t>。</w:t>
            </w:r>
          </w:p>
          <w:p>
            <w:pPr>
              <w:pStyle w:val="null3"/>
              <w:ind w:firstLine="420"/>
              <w:jc w:val="both"/>
            </w:pPr>
            <w:r>
              <w:rPr>
                <w:sz w:val="21"/>
              </w:rPr>
              <w:t>（</w:t>
            </w:r>
            <w:r>
              <w:rPr>
                <w:sz w:val="21"/>
              </w:rPr>
              <w:t>4</w:t>
            </w:r>
            <w:r>
              <w:rPr>
                <w:sz w:val="21"/>
              </w:rPr>
              <w:t>）</w:t>
            </w:r>
            <w:r>
              <w:rPr>
                <w:sz w:val="21"/>
              </w:rPr>
              <w:t>发射聚焦段数</w:t>
            </w:r>
            <w:r>
              <w:rPr>
                <w:sz w:val="21"/>
              </w:rPr>
              <w:t>≥</w:t>
            </w:r>
            <w:r>
              <w:rPr>
                <w:sz w:val="21"/>
              </w:rPr>
              <w:t>8</w:t>
            </w:r>
            <w:r>
              <w:rPr>
                <w:sz w:val="21"/>
              </w:rPr>
              <w:t>段</w:t>
            </w:r>
            <w:r>
              <w:rPr>
                <w:sz w:val="21"/>
              </w:rPr>
              <w:t>，</w:t>
            </w:r>
            <w:r>
              <w:rPr>
                <w:sz w:val="21"/>
              </w:rPr>
              <w:t>接收端支持连续聚焦</w:t>
            </w:r>
            <w:r>
              <w:rPr>
                <w:sz w:val="21"/>
              </w:rPr>
              <w:t>。</w:t>
            </w:r>
          </w:p>
          <w:p>
            <w:pPr>
              <w:pStyle w:val="null3"/>
              <w:ind w:firstLine="420"/>
              <w:jc w:val="both"/>
            </w:pPr>
            <w:r>
              <w:rPr>
                <w:sz w:val="21"/>
              </w:rPr>
              <w:t>（</w:t>
            </w:r>
            <w:r>
              <w:rPr>
                <w:sz w:val="21"/>
              </w:rPr>
              <w:t>5</w:t>
            </w:r>
            <w:r>
              <w:rPr>
                <w:sz w:val="21"/>
              </w:rPr>
              <w:t>）</w:t>
            </w:r>
            <w:r>
              <w:rPr>
                <w:sz w:val="21"/>
              </w:rPr>
              <w:t>具</w:t>
            </w:r>
            <w:r>
              <w:rPr>
                <w:sz w:val="21"/>
              </w:rPr>
              <w:t>备</w:t>
            </w:r>
            <w:r>
              <w:rPr>
                <w:sz w:val="21"/>
              </w:rPr>
              <w:t>全场均匀高分辨成像</w:t>
            </w:r>
            <w:r>
              <w:rPr>
                <w:sz w:val="21"/>
              </w:rPr>
              <w:t>功能</w:t>
            </w:r>
            <w:r>
              <w:rPr>
                <w:sz w:val="21"/>
              </w:rPr>
              <w:t>，实</w:t>
            </w:r>
            <w:r>
              <w:rPr>
                <w:sz w:val="21"/>
              </w:rPr>
              <w:t>现全图像区域无焦点成像，无需手动调整焦点位置。</w:t>
            </w:r>
          </w:p>
          <w:p>
            <w:pPr>
              <w:pStyle w:val="null3"/>
              <w:ind w:firstLine="420"/>
              <w:jc w:val="both"/>
            </w:pPr>
            <w:r>
              <w:rPr>
                <w:sz w:val="21"/>
              </w:rPr>
              <w:t>（</w:t>
            </w:r>
            <w:r>
              <w:rPr>
                <w:sz w:val="21"/>
              </w:rPr>
              <w:t>6</w:t>
            </w:r>
            <w:r>
              <w:rPr>
                <w:sz w:val="21"/>
              </w:rPr>
              <w:t>）</w:t>
            </w:r>
            <w:r>
              <w:rPr>
                <w:sz w:val="21"/>
              </w:rPr>
              <w:t>支持动态范围调节，调节范围</w:t>
            </w:r>
            <w:r>
              <w:rPr>
                <w:sz w:val="21"/>
              </w:rPr>
              <w:t>10dB</w:t>
            </w:r>
            <w:r>
              <w:rPr>
                <w:sz w:val="21"/>
              </w:rPr>
              <w:t>-</w:t>
            </w:r>
            <w:r>
              <w:rPr>
                <w:sz w:val="21"/>
              </w:rPr>
              <w:t>80dB</w:t>
            </w:r>
            <w:r>
              <w:rPr>
                <w:sz w:val="21"/>
              </w:rPr>
              <w:t>，调节步进为</w:t>
            </w:r>
            <w:r>
              <w:rPr>
                <w:sz w:val="21"/>
              </w:rPr>
              <w:t>1dB</w:t>
            </w:r>
            <w:r>
              <w:rPr>
                <w:sz w:val="21"/>
              </w:rPr>
              <w:t>。</w:t>
            </w:r>
          </w:p>
          <w:p>
            <w:pPr>
              <w:pStyle w:val="null3"/>
              <w:ind w:firstLine="420"/>
              <w:jc w:val="both"/>
            </w:pPr>
            <w:r>
              <w:rPr>
                <w:sz w:val="21"/>
              </w:rPr>
              <w:t>（</w:t>
            </w:r>
            <w:r>
              <w:rPr>
                <w:sz w:val="21"/>
              </w:rPr>
              <w:t>7</w:t>
            </w:r>
            <w:r>
              <w:rPr>
                <w:sz w:val="21"/>
              </w:rPr>
              <w:t>）</w:t>
            </w:r>
            <w:r>
              <w:rPr>
                <w:sz w:val="21"/>
              </w:rPr>
              <w:t>具备</w:t>
            </w:r>
            <w:r>
              <w:rPr>
                <w:sz w:val="21"/>
              </w:rPr>
              <w:t>回放重现</w:t>
            </w:r>
            <w:r>
              <w:rPr>
                <w:sz w:val="21"/>
              </w:rPr>
              <w:t>功能，</w:t>
            </w:r>
            <w:r>
              <w:rPr>
                <w:sz w:val="21"/>
              </w:rPr>
              <w:t>支持灰阶图像回放，最大回放帧数</w:t>
            </w:r>
            <w:r>
              <w:rPr>
                <w:sz w:val="21"/>
              </w:rPr>
              <w:t>≥</w:t>
            </w:r>
            <w:r>
              <w:rPr>
                <w:sz w:val="21"/>
              </w:rPr>
              <w:t>4000</w:t>
            </w:r>
            <w:r>
              <w:rPr>
                <w:sz w:val="21"/>
              </w:rPr>
              <w:t>帧，最长回放时间≥</w:t>
            </w:r>
            <w:r>
              <w:rPr>
                <w:sz w:val="21"/>
              </w:rPr>
              <w:t>350</w:t>
            </w:r>
            <w:r>
              <w:rPr>
                <w:sz w:val="21"/>
              </w:rPr>
              <w:t>秒，回放过程中可对图像进行测量及参数计算</w:t>
            </w:r>
            <w:r>
              <w:rPr>
                <w:sz w:val="21"/>
              </w:rPr>
              <w:t>。</w:t>
            </w:r>
          </w:p>
          <w:p>
            <w:pPr>
              <w:pStyle w:val="null3"/>
              <w:ind w:firstLine="420"/>
              <w:jc w:val="both"/>
            </w:pPr>
            <w:r>
              <w:rPr>
                <w:sz w:val="21"/>
              </w:rPr>
              <w:t>（</w:t>
            </w:r>
            <w:r>
              <w:rPr>
                <w:sz w:val="21"/>
              </w:rPr>
              <w:t>8</w:t>
            </w:r>
            <w:r>
              <w:rPr>
                <w:sz w:val="21"/>
              </w:rPr>
              <w:t>）</w:t>
            </w:r>
            <w:r>
              <w:rPr>
                <w:sz w:val="21"/>
              </w:rPr>
              <w:t>具备</w:t>
            </w:r>
            <w:r>
              <w:rPr>
                <w:sz w:val="21"/>
              </w:rPr>
              <w:t>高清放大功能</w:t>
            </w:r>
            <w:r>
              <w:rPr>
                <w:sz w:val="21"/>
              </w:rPr>
              <w:t>，</w:t>
            </w:r>
            <w:r>
              <w:rPr>
                <w:sz w:val="21"/>
              </w:rPr>
              <w:t>提升感兴趣区细节显示效果及图像帧频，辅助微小病灶观察</w:t>
            </w:r>
            <w:r>
              <w:rPr>
                <w:sz w:val="21"/>
              </w:rPr>
              <w:t>。</w:t>
            </w:r>
          </w:p>
          <w:p>
            <w:pPr>
              <w:pStyle w:val="null3"/>
              <w:ind w:firstLine="420"/>
              <w:jc w:val="both"/>
            </w:pPr>
            <w:r>
              <w:rPr>
                <w:sz w:val="21"/>
                <w:color w:val="000000"/>
              </w:rPr>
              <w:t>（</w:t>
            </w:r>
            <w:r>
              <w:rPr>
                <w:sz w:val="21"/>
                <w:color w:val="000000"/>
              </w:rPr>
              <w:t>9</w:t>
            </w:r>
            <w:r>
              <w:rPr>
                <w:sz w:val="21"/>
                <w:color w:val="000000"/>
              </w:rPr>
              <w:t>）</w:t>
            </w:r>
            <w:r>
              <w:rPr>
                <w:sz w:val="21"/>
              </w:rPr>
              <w:t>具备一键优化组织均衡功能，可自动优化图像整体对比度与细节显示</w:t>
            </w:r>
            <w:r>
              <w:rPr>
                <w:sz w:val="21"/>
              </w:rPr>
              <w:t>。</w:t>
            </w:r>
          </w:p>
          <w:p>
            <w:pPr>
              <w:pStyle w:val="null3"/>
              <w:jc w:val="left"/>
            </w:pPr>
            <w:r>
              <w:rPr>
                <w:sz w:val="21"/>
                <w:b/>
                <w:color w:val="000000"/>
              </w:rPr>
              <w:t>4</w:t>
            </w:r>
            <w:r>
              <w:rPr>
                <w:sz w:val="21"/>
                <w:b/>
                <w:color w:val="000000"/>
              </w:rPr>
              <w:t>、</w:t>
            </w:r>
            <w:r>
              <w:rPr>
                <w:sz w:val="21"/>
                <w:b/>
                <w:color w:val="000000"/>
              </w:rPr>
              <w:t>频谱多普勒</w:t>
            </w:r>
          </w:p>
          <w:p>
            <w:pPr>
              <w:pStyle w:val="null3"/>
              <w:ind w:firstLine="420"/>
              <w:jc w:val="both"/>
            </w:pPr>
            <w:r>
              <w:rPr>
                <w:sz w:val="21"/>
                <w:color w:val="000000"/>
              </w:rPr>
              <w:t>（</w:t>
            </w:r>
            <w:r>
              <w:rPr>
                <w:sz w:val="21"/>
                <w:color w:val="000000"/>
              </w:rPr>
              <w:t>1</w:t>
            </w:r>
            <w:r>
              <w:rPr>
                <w:sz w:val="21"/>
                <w:color w:val="000000"/>
              </w:rPr>
              <w:t>）</w:t>
            </w:r>
            <w:r>
              <w:rPr>
                <w:sz w:val="21"/>
                <w:color w:val="000000"/>
              </w:rPr>
              <w:t>显示模式：支持脉冲多普勒（</w:t>
            </w:r>
            <w:r>
              <w:rPr>
                <w:sz w:val="21"/>
                <w:color w:val="000000"/>
              </w:rPr>
              <w:t>PWD</w:t>
            </w:r>
            <w:r>
              <w:rPr>
                <w:sz w:val="21"/>
                <w:color w:val="000000"/>
              </w:rPr>
              <w:t>）、连续多普勒（</w:t>
            </w:r>
            <w:r>
              <w:rPr>
                <w:sz w:val="21"/>
                <w:color w:val="000000"/>
              </w:rPr>
              <w:t>CW</w:t>
            </w:r>
            <w:r>
              <w:rPr>
                <w:sz w:val="21"/>
                <w:color w:val="000000"/>
              </w:rPr>
              <w:t>）、高脉冲重复频率多普勒（</w:t>
            </w:r>
            <w:r>
              <w:rPr>
                <w:sz w:val="21"/>
                <w:color w:val="000000"/>
              </w:rPr>
              <w:t>HPRF</w:t>
            </w:r>
            <w:r>
              <w:rPr>
                <w:sz w:val="21"/>
                <w:color w:val="000000"/>
              </w:rPr>
              <w:t>）三种</w:t>
            </w:r>
            <w:r>
              <w:rPr>
                <w:sz w:val="21"/>
                <w:color w:val="000000"/>
              </w:rPr>
              <w:t>或以上</w:t>
            </w:r>
            <w:r>
              <w:rPr>
                <w:sz w:val="21"/>
                <w:color w:val="000000"/>
              </w:rPr>
              <w:t>显示模式。</w:t>
            </w:r>
          </w:p>
          <w:p>
            <w:pPr>
              <w:pStyle w:val="null3"/>
              <w:ind w:firstLine="420"/>
              <w:jc w:val="both"/>
            </w:pPr>
            <w:r>
              <w:rPr>
                <w:sz w:val="21"/>
                <w:color w:val="000000"/>
              </w:rPr>
              <w:t>（</w:t>
            </w:r>
            <w:r>
              <w:rPr>
                <w:sz w:val="21"/>
                <w:color w:val="000000"/>
              </w:rPr>
              <w:t>2</w:t>
            </w:r>
            <w:r>
              <w:rPr>
                <w:sz w:val="21"/>
                <w:color w:val="000000"/>
              </w:rPr>
              <w:t>）</w:t>
            </w:r>
            <w:r>
              <w:rPr>
                <w:sz w:val="21"/>
                <w:color w:val="000000"/>
              </w:rPr>
              <w:t>频谱多普勒：可选</w:t>
            </w:r>
            <w:r>
              <w:rPr>
                <w:sz w:val="21"/>
                <w:color w:val="000000"/>
              </w:rPr>
              <w:t>的</w:t>
            </w:r>
            <w:r>
              <w:rPr>
                <w:sz w:val="21"/>
                <w:color w:val="000000"/>
              </w:rPr>
              <w:t>中心频率</w:t>
            </w:r>
            <w:r>
              <w:rPr>
                <w:sz w:val="21"/>
                <w:color w:val="000000"/>
              </w:rPr>
              <w:t>数量</w:t>
            </w:r>
            <w:r>
              <w:rPr>
                <w:sz w:val="21"/>
                <w:color w:val="000000"/>
              </w:rPr>
              <w:t>≥</w:t>
            </w:r>
            <w:r>
              <w:rPr>
                <w:sz w:val="21"/>
                <w:color w:val="000000"/>
              </w:rPr>
              <w:t>2</w:t>
            </w:r>
            <w:r>
              <w:rPr>
                <w:sz w:val="21"/>
                <w:color w:val="000000"/>
              </w:rPr>
              <w:t>个。</w:t>
            </w:r>
          </w:p>
          <w:p>
            <w:pPr>
              <w:pStyle w:val="null3"/>
              <w:ind w:firstLine="420"/>
              <w:jc w:val="both"/>
            </w:pPr>
            <w:r>
              <w:rPr>
                <w:sz w:val="21"/>
                <w:color w:val="000000"/>
              </w:rPr>
              <w:t>（</w:t>
            </w:r>
            <w:r>
              <w:rPr>
                <w:sz w:val="21"/>
                <w:color w:val="000000"/>
              </w:rPr>
              <w:t>3</w:t>
            </w:r>
            <w:r>
              <w:rPr>
                <w:sz w:val="21"/>
                <w:color w:val="000000"/>
              </w:rPr>
              <w:t>）</w:t>
            </w:r>
            <w:r>
              <w:rPr>
                <w:sz w:val="21"/>
                <w:color w:val="000000"/>
              </w:rPr>
              <w:t>显示方式：支持多种组合显示方式，具体包括：</w:t>
            </w:r>
            <w:r>
              <w:rPr>
                <w:sz w:val="21"/>
                <w:color w:val="000000"/>
              </w:rPr>
              <w:t>B/D</w:t>
            </w:r>
            <w:r>
              <w:rPr>
                <w:sz w:val="21"/>
                <w:color w:val="000000"/>
              </w:rPr>
              <w:t>、</w:t>
            </w:r>
            <w:r>
              <w:rPr>
                <w:sz w:val="21"/>
                <w:color w:val="000000"/>
              </w:rPr>
              <w:t>M/D</w:t>
            </w:r>
            <w:r>
              <w:rPr>
                <w:sz w:val="21"/>
                <w:color w:val="000000"/>
              </w:rPr>
              <w:t>、</w:t>
            </w:r>
            <w:r>
              <w:rPr>
                <w:sz w:val="21"/>
                <w:color w:val="000000"/>
              </w:rPr>
              <w:t>D</w:t>
            </w:r>
            <w:r>
              <w:rPr>
                <w:sz w:val="21"/>
                <w:color w:val="000000"/>
              </w:rPr>
              <w:t>、</w:t>
            </w:r>
            <w:r>
              <w:rPr>
                <w:sz w:val="21"/>
                <w:color w:val="000000"/>
              </w:rPr>
              <w:t>B/CDV</w:t>
            </w:r>
            <w:r>
              <w:rPr>
                <w:sz w:val="21"/>
                <w:color w:val="000000"/>
              </w:rPr>
              <w:t>、</w:t>
            </w:r>
            <w:r>
              <w:rPr>
                <w:sz w:val="21"/>
                <w:color w:val="000000"/>
              </w:rPr>
              <w:t>B/CDE</w:t>
            </w:r>
            <w:r>
              <w:rPr>
                <w:sz w:val="21"/>
                <w:color w:val="000000"/>
              </w:rPr>
              <w:t>、</w:t>
            </w:r>
            <w:r>
              <w:rPr>
                <w:sz w:val="21"/>
                <w:color w:val="000000"/>
              </w:rPr>
              <w:t>B/CDV/PW</w:t>
            </w:r>
            <w:r>
              <w:rPr>
                <w:sz w:val="21"/>
                <w:color w:val="000000"/>
              </w:rPr>
              <w:t>、</w:t>
            </w:r>
            <w:r>
              <w:rPr>
                <w:sz w:val="21"/>
                <w:color w:val="000000"/>
              </w:rPr>
              <w:t>B/CDE/PW</w:t>
            </w:r>
            <w:r>
              <w:rPr>
                <w:sz w:val="21"/>
                <w:color w:val="000000"/>
              </w:rPr>
              <w:t>、</w:t>
            </w:r>
            <w:r>
              <w:rPr>
                <w:sz w:val="21"/>
                <w:color w:val="000000"/>
              </w:rPr>
              <w:t>B/CDV/CW</w:t>
            </w:r>
            <w:r>
              <w:rPr>
                <w:sz w:val="21"/>
                <w:color w:val="000000"/>
              </w:rPr>
              <w:t>，可实现灰阶成像与多普勒成像的灵活组合。</w:t>
            </w:r>
          </w:p>
          <w:p>
            <w:pPr>
              <w:pStyle w:val="null3"/>
              <w:ind w:firstLine="420"/>
              <w:jc w:val="both"/>
            </w:pPr>
            <w:r>
              <w:rPr>
                <w:sz w:val="21"/>
                <w:color w:val="000000"/>
              </w:rPr>
              <w:t>（</w:t>
            </w:r>
            <w:r>
              <w:rPr>
                <w:sz w:val="21"/>
                <w:color w:val="000000"/>
              </w:rPr>
              <w:t>4</w:t>
            </w:r>
            <w:r>
              <w:rPr>
                <w:sz w:val="21"/>
                <w:color w:val="000000"/>
              </w:rPr>
              <w:t>）</w:t>
            </w:r>
            <w:r>
              <w:rPr>
                <w:sz w:val="21"/>
                <w:color w:val="000000"/>
              </w:rPr>
              <w:t>▲多普勒取样门大小可调节，调节范围</w:t>
            </w:r>
            <w:r>
              <w:rPr>
                <w:sz w:val="21"/>
                <w:color w:val="000000"/>
              </w:rPr>
              <w:t>0.05cm~3.0cm</w:t>
            </w:r>
            <w:r>
              <w:rPr>
                <w:sz w:val="21"/>
                <w:color w:val="000000"/>
              </w:rPr>
              <w:t>，支持多级可调。</w:t>
            </w:r>
          </w:p>
          <w:p>
            <w:pPr>
              <w:pStyle w:val="null3"/>
              <w:ind w:firstLine="420"/>
              <w:jc w:val="both"/>
            </w:pPr>
            <w:r>
              <w:rPr>
                <w:sz w:val="21"/>
                <w:color w:val="000000"/>
              </w:rPr>
              <w:t>（</w:t>
            </w:r>
            <w:r>
              <w:rPr>
                <w:sz w:val="21"/>
                <w:color w:val="000000"/>
              </w:rPr>
              <w:t>5</w:t>
            </w:r>
            <w:r>
              <w:rPr>
                <w:sz w:val="21"/>
                <w:color w:val="000000"/>
              </w:rPr>
              <w:t>）</w:t>
            </w:r>
            <w:r>
              <w:rPr>
                <w:sz w:val="21"/>
                <w:color w:val="000000"/>
              </w:rPr>
              <w:t>显示控制：支持反转显示、零位移调节、</w:t>
            </w:r>
            <w:r>
              <w:rPr>
                <w:sz w:val="21"/>
                <w:color w:val="000000"/>
              </w:rPr>
              <w:t>B-</w:t>
            </w:r>
            <w:r>
              <w:rPr>
                <w:sz w:val="21"/>
                <w:color w:val="000000"/>
              </w:rPr>
              <w:t>刷新、</w:t>
            </w:r>
            <w:r>
              <w:rPr>
                <w:sz w:val="21"/>
                <w:color w:val="000000"/>
              </w:rPr>
              <w:t>D-</w:t>
            </w:r>
            <w:r>
              <w:rPr>
                <w:sz w:val="21"/>
                <w:color w:val="000000"/>
              </w:rPr>
              <w:t>扩展、</w:t>
            </w:r>
            <w:r>
              <w:rPr>
                <w:sz w:val="21"/>
                <w:color w:val="000000"/>
              </w:rPr>
              <w:t>B/D</w:t>
            </w:r>
            <w:r>
              <w:rPr>
                <w:sz w:val="21"/>
                <w:color w:val="000000"/>
              </w:rPr>
              <w:t>扩展、局部放大及移位功。</w:t>
            </w:r>
          </w:p>
          <w:p>
            <w:pPr>
              <w:pStyle w:val="null3"/>
              <w:ind w:firstLine="420"/>
              <w:jc w:val="both"/>
            </w:pPr>
            <w:r>
              <w:rPr>
                <w:sz w:val="21"/>
                <w:color w:val="000000"/>
              </w:rPr>
              <w:t>（</w:t>
            </w:r>
            <w:r>
              <w:rPr>
                <w:sz w:val="21"/>
                <w:color w:val="000000"/>
              </w:rPr>
              <w:t>6</w:t>
            </w:r>
            <w:r>
              <w:rPr>
                <w:sz w:val="21"/>
                <w:color w:val="000000"/>
              </w:rPr>
              <w:t>）</w:t>
            </w:r>
            <w:r>
              <w:rPr>
                <w:sz w:val="21"/>
                <w:color w:val="000000"/>
              </w:rPr>
              <w:t>支持实时自动包络频谱功能，可自动完成频谱相关参数测量与计算。</w:t>
            </w:r>
          </w:p>
          <w:p>
            <w:pPr>
              <w:pStyle w:val="null3"/>
              <w:jc w:val="left"/>
            </w:pPr>
            <w:r>
              <w:rPr>
                <w:sz w:val="21"/>
                <w:b/>
                <w:color w:val="000000"/>
              </w:rPr>
              <w:t>5</w:t>
            </w:r>
            <w:r>
              <w:rPr>
                <w:sz w:val="21"/>
                <w:b/>
                <w:color w:val="000000"/>
              </w:rPr>
              <w:t>、</w:t>
            </w:r>
            <w:r>
              <w:rPr>
                <w:sz w:val="21"/>
                <w:b/>
                <w:color w:val="000000"/>
              </w:rPr>
              <w:t>彩色多普勒</w:t>
            </w:r>
          </w:p>
          <w:p>
            <w:pPr>
              <w:pStyle w:val="null3"/>
              <w:ind w:firstLine="420"/>
              <w:jc w:val="left"/>
            </w:pPr>
            <w:r>
              <w:rPr>
                <w:sz w:val="21"/>
              </w:rPr>
              <w:t>（</w:t>
            </w:r>
            <w:r>
              <w:rPr>
                <w:sz w:val="21"/>
              </w:rPr>
              <w:t>1</w:t>
            </w:r>
            <w:r>
              <w:rPr>
                <w:sz w:val="21"/>
              </w:rPr>
              <w:t>）</w:t>
            </w:r>
            <w:r>
              <w:rPr>
                <w:sz w:val="21"/>
              </w:rPr>
              <w:t>支持彩色多普勒速度方差显示、能量显示、速度显示及方差显示</w:t>
            </w:r>
            <w:r>
              <w:rPr>
                <w:sz w:val="21"/>
              </w:rPr>
              <w:t>等显示</w:t>
            </w:r>
            <w:r>
              <w:rPr>
                <w:sz w:val="21"/>
              </w:rPr>
              <w:t>方式。</w:t>
            </w:r>
          </w:p>
          <w:p>
            <w:pPr>
              <w:pStyle w:val="null3"/>
              <w:ind w:firstLine="420"/>
              <w:jc w:val="left"/>
            </w:pPr>
            <w:r>
              <w:rPr>
                <w:sz w:val="21"/>
              </w:rPr>
              <w:t>（</w:t>
            </w:r>
            <w:r>
              <w:rPr>
                <w:sz w:val="21"/>
              </w:rPr>
              <w:t>2</w:t>
            </w:r>
            <w:r>
              <w:rPr>
                <w:sz w:val="21"/>
              </w:rPr>
              <w:t>）</w:t>
            </w:r>
            <w:r>
              <w:rPr>
                <w:sz w:val="21"/>
              </w:rPr>
              <w:t>彩色增强功能：</w:t>
            </w:r>
            <w:r>
              <w:rPr>
                <w:sz w:val="21"/>
              </w:rPr>
              <w:t>彩色多普勒能量图（</w:t>
            </w:r>
            <w:r>
              <w:rPr>
                <w:sz w:val="21"/>
              </w:rPr>
              <w:t>CDE</w:t>
            </w:r>
            <w:r>
              <w:rPr>
                <w:sz w:val="21"/>
              </w:rPr>
              <w:t>）、组织多普勒（</w:t>
            </w:r>
            <w:r>
              <w:rPr>
                <w:sz w:val="21"/>
              </w:rPr>
              <w:t>DTI</w:t>
            </w:r>
            <w:r>
              <w:rPr>
                <w:sz w:val="21"/>
              </w:rPr>
              <w:t>）。</w:t>
            </w:r>
          </w:p>
          <w:p>
            <w:pPr>
              <w:pStyle w:val="null3"/>
              <w:ind w:firstLine="420"/>
              <w:jc w:val="left"/>
            </w:pPr>
            <w:r>
              <w:rPr>
                <w:sz w:val="21"/>
              </w:rPr>
              <w:t>（</w:t>
            </w:r>
            <w:r>
              <w:rPr>
                <w:sz w:val="21"/>
              </w:rPr>
              <w:t>3</w:t>
            </w:r>
            <w:r>
              <w:rPr>
                <w:sz w:val="21"/>
              </w:rPr>
              <w:t>）</w:t>
            </w:r>
            <w:r>
              <w:rPr>
                <w:sz w:val="21"/>
              </w:rPr>
              <w:t>支持双同步</w:t>
            </w:r>
            <w:r>
              <w:rPr>
                <w:sz w:val="21"/>
              </w:rPr>
              <w:t>/</w:t>
            </w:r>
            <w:r>
              <w:rPr>
                <w:sz w:val="21"/>
              </w:rPr>
              <w:t>三同步显示（</w:t>
            </w:r>
            <w:r>
              <w:rPr>
                <w:sz w:val="21"/>
              </w:rPr>
              <w:t>B/D/CDV</w:t>
            </w:r>
            <w:r>
              <w:rPr>
                <w:sz w:val="21"/>
              </w:rPr>
              <w:t>），可同步显示灰阶图像、频谱多普勒及彩色血流图像。</w:t>
            </w:r>
          </w:p>
          <w:p>
            <w:pPr>
              <w:pStyle w:val="null3"/>
              <w:ind w:firstLine="420"/>
              <w:jc w:val="left"/>
            </w:pPr>
            <w:r>
              <w:rPr>
                <w:sz w:val="21"/>
              </w:rPr>
              <w:t>（</w:t>
            </w:r>
            <w:r>
              <w:rPr>
                <w:sz w:val="21"/>
              </w:rPr>
              <w:t>4</w:t>
            </w:r>
            <w:r>
              <w:rPr>
                <w:sz w:val="21"/>
              </w:rPr>
              <w:t>）</w:t>
            </w:r>
            <w:r>
              <w:rPr>
                <w:sz w:val="21"/>
              </w:rPr>
              <w:t>显示控制：支持零位移动调节、黑白与彩色对比调节、彩色对比调节。</w:t>
            </w:r>
          </w:p>
          <w:p>
            <w:pPr>
              <w:pStyle w:val="null3"/>
              <w:ind w:firstLine="420"/>
              <w:jc w:val="left"/>
            </w:pPr>
            <w:r>
              <w:rPr>
                <w:sz w:val="21"/>
              </w:rPr>
              <w:t>（</w:t>
            </w:r>
            <w:r>
              <w:rPr>
                <w:sz w:val="21"/>
              </w:rPr>
              <w:t>5</w:t>
            </w:r>
            <w:r>
              <w:rPr>
                <w:sz w:val="21"/>
              </w:rPr>
              <w:t>）</w:t>
            </w:r>
            <w:r>
              <w:rPr>
                <w:sz w:val="21"/>
              </w:rPr>
              <w:t>显示位置调整：线阵扫描模式下，感兴趣区图像范围可调节，调节角度为</w:t>
            </w:r>
            <w:r>
              <w:rPr>
                <w:sz w:val="21"/>
              </w:rPr>
              <w:t>-30</w:t>
            </w:r>
            <w:r>
              <w:rPr>
                <w:sz w:val="21"/>
              </w:rPr>
              <w:t>°～</w:t>
            </w:r>
            <w:r>
              <w:rPr>
                <w:sz w:val="21"/>
              </w:rPr>
              <w:t>+30</w:t>
            </w:r>
            <w:r>
              <w:rPr>
                <w:sz w:val="21"/>
              </w:rPr>
              <w:t>°。</w:t>
            </w:r>
          </w:p>
          <w:p>
            <w:pPr>
              <w:pStyle w:val="null3"/>
              <w:jc w:val="left"/>
            </w:pPr>
            <w:r>
              <w:rPr>
                <w:sz w:val="21"/>
                <w:b/>
                <w:color w:val="000000"/>
              </w:rPr>
              <w:t>（七）</w:t>
            </w:r>
            <w:r>
              <w:rPr>
                <w:sz w:val="21"/>
                <w:b/>
                <w:color w:val="000000"/>
              </w:rPr>
              <w:t>图文</w:t>
            </w:r>
            <w:r>
              <w:rPr>
                <w:sz w:val="21"/>
                <w:b/>
              </w:rPr>
              <w:t>数据处理终端</w:t>
            </w:r>
          </w:p>
          <w:p>
            <w:pPr>
              <w:pStyle w:val="null3"/>
              <w:ind w:firstLine="420"/>
              <w:jc w:val="left"/>
            </w:pPr>
            <w:r>
              <w:rPr>
                <w:sz w:val="21"/>
                <w:color w:val="000000"/>
              </w:rPr>
              <w:t>1</w:t>
            </w:r>
            <w:r>
              <w:rPr>
                <w:sz w:val="21"/>
                <w:color w:val="000000"/>
              </w:rPr>
              <w:t>、</w:t>
            </w:r>
            <w:r>
              <w:rPr>
                <w:sz w:val="21"/>
              </w:rPr>
              <w:t>数据处理终端</w:t>
            </w:r>
            <w:r>
              <w:rPr>
                <w:sz w:val="21"/>
                <w:color w:val="000000"/>
              </w:rPr>
              <w:t>为原装机，非组装机。</w:t>
            </w:r>
          </w:p>
          <w:p>
            <w:pPr>
              <w:pStyle w:val="null3"/>
              <w:ind w:firstLine="420"/>
              <w:jc w:val="left"/>
            </w:pPr>
            <w:r>
              <w:rPr>
                <w:sz w:val="21"/>
                <w:color w:val="000000"/>
              </w:rPr>
              <w:t>2</w:t>
            </w:r>
            <w:r>
              <w:rPr>
                <w:sz w:val="21"/>
                <w:color w:val="000000"/>
              </w:rPr>
              <w:t>、</w:t>
            </w:r>
            <w:r>
              <w:rPr>
                <w:sz w:val="21"/>
                <w:color w:val="000000"/>
              </w:rPr>
              <w:t>显示器：</w:t>
            </w:r>
            <w:r>
              <w:rPr>
                <w:sz w:val="21"/>
                <w:color w:val="000000"/>
              </w:rPr>
              <w:t>≥</w:t>
            </w:r>
            <w:r>
              <w:rPr>
                <w:sz w:val="21"/>
                <w:color w:val="000000"/>
              </w:rPr>
              <w:t>23</w:t>
            </w:r>
            <w:r>
              <w:rPr>
                <w:sz w:val="21"/>
                <w:color w:val="000000"/>
              </w:rPr>
              <w:t>英寸。</w:t>
            </w:r>
          </w:p>
          <w:p>
            <w:pPr>
              <w:pStyle w:val="null3"/>
              <w:ind w:firstLine="420"/>
              <w:jc w:val="left"/>
            </w:pPr>
            <w:r>
              <w:rPr>
                <w:sz w:val="21"/>
                <w:color w:val="000000"/>
              </w:rPr>
              <w:t>3</w:t>
            </w:r>
            <w:r>
              <w:rPr>
                <w:sz w:val="21"/>
                <w:color w:val="000000"/>
              </w:rPr>
              <w:t>、</w:t>
            </w:r>
            <w:r>
              <w:rPr>
                <w:sz w:val="21"/>
                <w:color w:val="000000"/>
              </w:rPr>
              <w:t>处理器：内核数</w:t>
            </w:r>
            <w:r>
              <w:rPr>
                <w:sz w:val="21"/>
                <w:color w:val="000000"/>
              </w:rPr>
              <w:t>≥</w:t>
            </w:r>
            <w:r>
              <w:rPr>
                <w:sz w:val="21"/>
                <w:color w:val="000000"/>
              </w:rPr>
              <w:t>6</w:t>
            </w:r>
            <w:r>
              <w:rPr>
                <w:sz w:val="21"/>
                <w:color w:val="000000"/>
              </w:rPr>
              <w:t>核；</w:t>
            </w:r>
            <w:r>
              <w:rPr>
                <w:sz w:val="21"/>
                <w:color w:val="000000"/>
              </w:rPr>
              <w:t>CPU</w:t>
            </w:r>
            <w:r>
              <w:rPr>
                <w:sz w:val="21"/>
                <w:color w:val="000000"/>
              </w:rPr>
              <w:t>主频：≥</w:t>
            </w:r>
            <w:r>
              <w:rPr>
                <w:sz w:val="21"/>
                <w:color w:val="000000"/>
              </w:rPr>
              <w:t>3.0GHz</w:t>
            </w:r>
            <w:r>
              <w:rPr>
                <w:sz w:val="21"/>
                <w:color w:val="000000"/>
              </w:rPr>
              <w:t>；三级缓存：≥</w:t>
            </w:r>
            <w:r>
              <w:rPr>
                <w:sz w:val="21"/>
                <w:color w:val="000000"/>
              </w:rPr>
              <w:t>18MB</w:t>
            </w:r>
            <w:r>
              <w:rPr>
                <w:sz w:val="21"/>
                <w:color w:val="000000"/>
              </w:rPr>
              <w:t>。</w:t>
            </w:r>
          </w:p>
          <w:p>
            <w:pPr>
              <w:pStyle w:val="null3"/>
              <w:ind w:firstLine="420"/>
              <w:jc w:val="left"/>
            </w:pPr>
            <w:r>
              <w:rPr>
                <w:sz w:val="21"/>
                <w:color w:val="000000"/>
              </w:rPr>
              <w:t>4</w:t>
            </w:r>
            <w:r>
              <w:rPr>
                <w:sz w:val="21"/>
                <w:color w:val="000000"/>
              </w:rPr>
              <w:t>、</w:t>
            </w:r>
            <w:r>
              <w:rPr>
                <w:sz w:val="21"/>
                <w:color w:val="000000"/>
              </w:rPr>
              <w:t>内存：</w:t>
            </w:r>
            <w:r>
              <w:rPr>
                <w:sz w:val="21"/>
                <w:color w:val="000000"/>
              </w:rPr>
              <w:t>≥</w:t>
            </w:r>
            <w:r>
              <w:rPr>
                <w:sz w:val="21"/>
                <w:color w:val="000000"/>
              </w:rPr>
              <w:t>16GB</w:t>
            </w:r>
            <w:r>
              <w:rPr>
                <w:sz w:val="21"/>
                <w:color w:val="000000"/>
              </w:rPr>
              <w:t>，</w:t>
            </w:r>
            <w:r>
              <w:rPr>
                <w:sz w:val="21"/>
                <w:color w:val="000000"/>
              </w:rPr>
              <w:t>DDR4</w:t>
            </w:r>
            <w:r>
              <w:rPr>
                <w:sz w:val="21"/>
                <w:color w:val="000000"/>
              </w:rPr>
              <w:t>。</w:t>
            </w:r>
          </w:p>
          <w:p>
            <w:pPr>
              <w:pStyle w:val="null3"/>
              <w:ind w:firstLine="420"/>
              <w:jc w:val="left"/>
            </w:pPr>
            <w:r>
              <w:rPr>
                <w:sz w:val="21"/>
                <w:color w:val="000000"/>
              </w:rPr>
              <w:t>5</w:t>
            </w:r>
            <w:r>
              <w:rPr>
                <w:sz w:val="21"/>
                <w:color w:val="000000"/>
              </w:rPr>
              <w:t>、</w:t>
            </w:r>
            <w:r>
              <w:rPr>
                <w:sz w:val="21"/>
                <w:color w:val="000000"/>
              </w:rPr>
              <w:t>硬盘：机械硬盘</w:t>
            </w:r>
            <w:r>
              <w:rPr>
                <w:sz w:val="21"/>
                <w:color w:val="000000"/>
              </w:rPr>
              <w:t>≥</w:t>
            </w:r>
            <w:r>
              <w:rPr>
                <w:sz w:val="21"/>
                <w:color w:val="000000"/>
              </w:rPr>
              <w:t>1TB</w:t>
            </w:r>
            <w:r>
              <w:rPr>
                <w:sz w:val="21"/>
                <w:color w:val="000000"/>
              </w:rPr>
              <w:t>，≥</w:t>
            </w:r>
            <w:r>
              <w:rPr>
                <w:sz w:val="21"/>
                <w:color w:val="000000"/>
              </w:rPr>
              <w:t>7200RPM+</w:t>
            </w:r>
            <w:r>
              <w:rPr>
                <w:sz w:val="21"/>
                <w:color w:val="000000"/>
              </w:rPr>
              <w:t>固态硬盘≥</w:t>
            </w:r>
            <w:r>
              <w:rPr>
                <w:sz w:val="21"/>
                <w:color w:val="000000"/>
              </w:rPr>
              <w:t>512GB</w:t>
            </w:r>
            <w:r>
              <w:rPr>
                <w:sz w:val="21"/>
                <w:color w:val="000000"/>
              </w:rPr>
              <w:t>。</w:t>
            </w:r>
          </w:p>
          <w:p>
            <w:pPr>
              <w:pStyle w:val="null3"/>
              <w:ind w:firstLine="420"/>
              <w:jc w:val="left"/>
            </w:pPr>
            <w:r>
              <w:rPr>
                <w:sz w:val="21"/>
                <w:color w:val="000000"/>
              </w:rPr>
              <w:t>6</w:t>
            </w:r>
            <w:r>
              <w:rPr>
                <w:sz w:val="21"/>
                <w:color w:val="000000"/>
              </w:rPr>
              <w:t>、</w:t>
            </w:r>
            <w:r>
              <w:rPr>
                <w:sz w:val="21"/>
                <w:color w:val="000000"/>
              </w:rPr>
              <w:t>外部端口：</w:t>
            </w:r>
            <w:r>
              <w:rPr>
                <w:sz w:val="21"/>
                <w:color w:val="000000"/>
              </w:rPr>
              <w:t>USB3.0</w:t>
            </w:r>
            <w:r>
              <w:rPr>
                <w:sz w:val="21"/>
                <w:color w:val="000000"/>
              </w:rPr>
              <w:t>≥</w:t>
            </w:r>
            <w:r>
              <w:rPr>
                <w:sz w:val="21"/>
                <w:color w:val="000000"/>
              </w:rPr>
              <w:t>4</w:t>
            </w:r>
            <w:r>
              <w:rPr>
                <w:sz w:val="21"/>
                <w:color w:val="000000"/>
              </w:rPr>
              <w:t>个。</w:t>
            </w:r>
          </w:p>
          <w:p>
            <w:pPr>
              <w:pStyle w:val="null3"/>
              <w:ind w:firstLine="420"/>
              <w:jc w:val="left"/>
            </w:pPr>
            <w:r>
              <w:rPr>
                <w:sz w:val="21"/>
                <w:color w:val="000000"/>
              </w:rPr>
              <w:t>7</w:t>
            </w:r>
            <w:r>
              <w:rPr>
                <w:sz w:val="21"/>
                <w:color w:val="000000"/>
              </w:rPr>
              <w:t>、</w:t>
            </w:r>
            <w:r>
              <w:rPr>
                <w:sz w:val="21"/>
                <w:color w:val="000000"/>
              </w:rPr>
              <w:t>光驱：内置</w:t>
            </w:r>
            <w:r>
              <w:rPr>
                <w:sz w:val="21"/>
                <w:color w:val="000000"/>
              </w:rPr>
              <w:t>DVD-RW</w:t>
            </w:r>
            <w:r>
              <w:rPr>
                <w:sz w:val="21"/>
                <w:color w:val="000000"/>
              </w:rPr>
              <w:t>。</w:t>
            </w:r>
          </w:p>
          <w:p>
            <w:pPr>
              <w:pStyle w:val="null3"/>
              <w:ind w:firstLine="420"/>
              <w:jc w:val="left"/>
            </w:pPr>
            <w:r>
              <w:rPr>
                <w:sz w:val="21"/>
                <w:color w:val="000000"/>
              </w:rPr>
              <w:t>8</w:t>
            </w:r>
            <w:r>
              <w:rPr>
                <w:sz w:val="21"/>
                <w:color w:val="000000"/>
              </w:rPr>
              <w:t>、</w:t>
            </w:r>
            <w:r>
              <w:rPr>
                <w:sz w:val="21"/>
                <w:color w:val="000000"/>
              </w:rPr>
              <w:t>附件：鼠标</w:t>
            </w:r>
            <w:r>
              <w:rPr>
                <w:sz w:val="21"/>
                <w:color w:val="000000"/>
              </w:rPr>
              <w:t>+</w:t>
            </w:r>
            <w:r>
              <w:rPr>
                <w:sz w:val="21"/>
                <w:color w:val="000000"/>
              </w:rPr>
              <w:t>标准键盘。</w:t>
            </w:r>
          </w:p>
          <w:p>
            <w:pPr>
              <w:pStyle w:val="null3"/>
              <w:ind w:firstLine="420"/>
              <w:jc w:val="left"/>
            </w:pPr>
            <w:r>
              <w:rPr>
                <w:sz w:val="21"/>
                <w:color w:val="000000"/>
              </w:rPr>
              <w:t>9</w:t>
            </w:r>
            <w:r>
              <w:rPr>
                <w:sz w:val="21"/>
                <w:color w:val="000000"/>
              </w:rPr>
              <w:t>、</w:t>
            </w:r>
            <w:r>
              <w:rPr>
                <w:sz w:val="21"/>
                <w:color w:val="000000"/>
              </w:rPr>
              <w:t>辐射：</w:t>
            </w:r>
            <w:r>
              <w:rPr>
                <w:sz w:val="21"/>
                <w:color w:val="000000"/>
              </w:rPr>
              <w:t>GB/T 9254.1-2021</w:t>
            </w:r>
            <w:r>
              <w:rPr>
                <w:sz w:val="21"/>
                <w:color w:val="000000"/>
              </w:rPr>
              <w:t>。</w:t>
            </w:r>
          </w:p>
          <w:p>
            <w:pPr>
              <w:pStyle w:val="null3"/>
              <w:ind w:firstLine="420"/>
              <w:jc w:val="left"/>
            </w:pPr>
            <w:r>
              <w:rPr>
                <w:sz w:val="21"/>
                <w:color w:val="000000"/>
              </w:rPr>
              <w:t>10</w:t>
            </w:r>
            <w:r>
              <w:rPr>
                <w:sz w:val="21"/>
                <w:color w:val="000000"/>
              </w:rPr>
              <w:t>、</w:t>
            </w:r>
            <w:r>
              <w:rPr>
                <w:sz w:val="21"/>
                <w:color w:val="000000"/>
              </w:rPr>
              <w:t>操作系统：</w:t>
            </w:r>
            <w:r>
              <w:rPr>
                <w:sz w:val="21"/>
                <w:color w:val="000000"/>
              </w:rPr>
              <w:t>Windows10</w:t>
            </w:r>
            <w:r>
              <w:rPr>
                <w:sz w:val="21"/>
                <w:color w:val="000000"/>
              </w:rPr>
              <w:t>中文专业版，</w:t>
            </w:r>
            <w:r>
              <w:rPr>
                <w:sz w:val="21"/>
                <w:color w:val="000000"/>
              </w:rPr>
              <w:t>64</w:t>
            </w:r>
            <w:r>
              <w:rPr>
                <w:sz w:val="21"/>
                <w:color w:val="000000"/>
              </w:rPr>
              <w:t>位及以上操作系统。</w:t>
            </w:r>
          </w:p>
          <w:p>
            <w:pPr>
              <w:pStyle w:val="null3"/>
              <w:ind w:firstLine="420"/>
              <w:jc w:val="left"/>
            </w:pPr>
            <w:r>
              <w:rPr>
                <w:sz w:val="21"/>
                <w:color w:val="000000"/>
              </w:rPr>
              <w:t>11</w:t>
            </w:r>
            <w:r>
              <w:rPr>
                <w:sz w:val="21"/>
                <w:color w:val="000000"/>
              </w:rPr>
              <w:t>、</w:t>
            </w:r>
            <w:r>
              <w:rPr>
                <w:sz w:val="21"/>
                <w:color w:val="000000"/>
              </w:rPr>
              <w:t>配套高清采集卡，兼容</w:t>
            </w:r>
            <w:r>
              <w:rPr>
                <w:sz w:val="21"/>
                <w:color w:val="000000"/>
              </w:rPr>
              <w:t>USB</w:t>
            </w:r>
            <w:r>
              <w:rPr>
                <w:sz w:val="21"/>
                <w:color w:val="000000"/>
              </w:rPr>
              <w:t>、</w:t>
            </w:r>
            <w:r>
              <w:rPr>
                <w:sz w:val="21"/>
                <w:color w:val="000000"/>
              </w:rPr>
              <w:t>RGB</w:t>
            </w:r>
            <w:r>
              <w:rPr>
                <w:sz w:val="21"/>
                <w:color w:val="000000"/>
              </w:rPr>
              <w:t>、</w:t>
            </w:r>
            <w:r>
              <w:rPr>
                <w:sz w:val="21"/>
                <w:color w:val="000000"/>
              </w:rPr>
              <w:t>SDI</w:t>
            </w:r>
            <w:r>
              <w:rPr>
                <w:sz w:val="21"/>
                <w:color w:val="000000"/>
              </w:rPr>
              <w:t>、</w:t>
            </w:r>
            <w:r>
              <w:rPr>
                <w:sz w:val="21"/>
                <w:color w:val="000000"/>
              </w:rPr>
              <w:t>DVI</w:t>
            </w:r>
            <w:r>
              <w:rPr>
                <w:sz w:val="21"/>
                <w:color w:val="000000"/>
              </w:rPr>
              <w:t>、</w:t>
            </w:r>
            <w:r>
              <w:rPr>
                <w:sz w:val="21"/>
                <w:color w:val="000000"/>
              </w:rPr>
              <w:t>HD</w:t>
            </w:r>
            <w:r>
              <w:rPr>
                <w:sz w:val="21"/>
                <w:color w:val="000000"/>
              </w:rPr>
              <w:t>等多种高清输入、输出通道。</w:t>
            </w:r>
          </w:p>
          <w:p>
            <w:pPr>
              <w:pStyle w:val="null3"/>
              <w:jc w:val="left"/>
            </w:pPr>
            <w:r>
              <w:rPr>
                <w:sz w:val="21"/>
                <w:b/>
                <w:color w:val="000000"/>
              </w:rPr>
              <w:t>（八）</w:t>
            </w:r>
            <w:r>
              <w:rPr>
                <w:sz w:val="21"/>
                <w:b/>
                <w:color w:val="000000"/>
              </w:rPr>
              <w:t>电动超声升降床</w:t>
            </w:r>
          </w:p>
          <w:p>
            <w:pPr>
              <w:pStyle w:val="null3"/>
              <w:ind w:firstLine="420"/>
              <w:jc w:val="left"/>
            </w:pPr>
            <w:r>
              <w:rPr>
                <w:sz w:val="21"/>
                <w:color w:val="000000"/>
              </w:rPr>
              <w:t>1</w:t>
            </w:r>
            <w:r>
              <w:rPr>
                <w:sz w:val="21"/>
                <w:color w:val="000000"/>
              </w:rPr>
              <w:t>、</w:t>
            </w:r>
            <w:r>
              <w:rPr>
                <w:sz w:val="21"/>
                <w:color w:val="000000"/>
              </w:rPr>
              <w:t>床面长</w:t>
            </w:r>
            <w:r>
              <w:rPr>
                <w:sz w:val="21"/>
                <w:color w:val="000000"/>
              </w:rPr>
              <w:t>≥</w:t>
            </w:r>
            <w:r>
              <w:rPr>
                <w:sz w:val="21"/>
                <w:color w:val="000000"/>
              </w:rPr>
              <w:t>190cm</w:t>
            </w:r>
            <w:r>
              <w:rPr>
                <w:sz w:val="21"/>
                <w:color w:val="000000"/>
              </w:rPr>
              <w:t>，宽≥</w:t>
            </w:r>
            <w:r>
              <w:rPr>
                <w:sz w:val="21"/>
                <w:color w:val="000000"/>
              </w:rPr>
              <w:t>65cm</w:t>
            </w:r>
            <w:r>
              <w:rPr>
                <w:sz w:val="21"/>
                <w:color w:val="000000"/>
              </w:rPr>
              <w:t>，</w:t>
            </w:r>
            <w:r>
              <w:rPr>
                <w:sz w:val="21"/>
                <w:color w:val="000000"/>
              </w:rPr>
              <w:t>床面</w:t>
            </w:r>
            <w:r>
              <w:rPr>
                <w:sz w:val="21"/>
                <w:color w:val="000000"/>
              </w:rPr>
              <w:t>具有</w:t>
            </w:r>
            <w:r>
              <w:rPr>
                <w:sz w:val="21"/>
                <w:color w:val="000000"/>
              </w:rPr>
              <w:t>电动抬升</w:t>
            </w:r>
            <w:r>
              <w:rPr>
                <w:sz w:val="21"/>
                <w:color w:val="000000"/>
              </w:rPr>
              <w:t>功能，高度</w:t>
            </w:r>
            <w:r>
              <w:rPr>
                <w:sz w:val="21"/>
                <w:color w:val="000000"/>
              </w:rPr>
              <w:t>60cm~80cm</w:t>
            </w:r>
            <w:r>
              <w:rPr>
                <w:sz w:val="21"/>
                <w:color w:val="000000"/>
              </w:rPr>
              <w:t>。</w:t>
            </w:r>
          </w:p>
          <w:p>
            <w:pPr>
              <w:pStyle w:val="null3"/>
              <w:ind w:firstLine="420"/>
              <w:jc w:val="left"/>
            </w:pPr>
            <w:r>
              <w:rPr>
                <w:sz w:val="21"/>
                <w:color w:val="000000"/>
              </w:rPr>
              <w:t>2</w:t>
            </w:r>
            <w:r>
              <w:rPr>
                <w:sz w:val="21"/>
                <w:color w:val="000000"/>
              </w:rPr>
              <w:t>、</w:t>
            </w:r>
            <w:r>
              <w:rPr>
                <w:sz w:val="21"/>
                <w:color w:val="000000"/>
              </w:rPr>
              <w:t>臀部最大抬升</w:t>
            </w:r>
            <w:r>
              <w:rPr>
                <w:sz w:val="21"/>
                <w:color w:val="000000"/>
              </w:rPr>
              <w:t>10cm</w:t>
            </w:r>
            <w:r>
              <w:rPr>
                <w:sz w:val="21"/>
                <w:color w:val="000000"/>
              </w:rPr>
              <w:t>或以上，可</w:t>
            </w:r>
            <w:r>
              <w:rPr>
                <w:sz w:val="21"/>
                <w:color w:val="000000"/>
              </w:rPr>
              <w:t>适用腔内、泌尿、直肠、介入、胎位不正、输卵管造影等。</w:t>
            </w:r>
          </w:p>
          <w:p>
            <w:pPr>
              <w:pStyle w:val="null3"/>
              <w:ind w:firstLine="420"/>
              <w:jc w:val="left"/>
            </w:pPr>
            <w:r>
              <w:rPr>
                <w:sz w:val="21"/>
                <w:color w:val="000000"/>
              </w:rPr>
              <w:t>3</w:t>
            </w:r>
            <w:r>
              <w:rPr>
                <w:sz w:val="21"/>
                <w:color w:val="000000"/>
              </w:rPr>
              <w:t>、</w:t>
            </w:r>
            <w:r>
              <w:rPr>
                <w:sz w:val="21"/>
                <w:color w:val="000000"/>
              </w:rPr>
              <w:t>配有</w:t>
            </w:r>
            <w:r>
              <w:rPr>
                <w:sz w:val="21"/>
                <w:color w:val="000000"/>
              </w:rPr>
              <w:t>输液支架。</w:t>
            </w:r>
          </w:p>
          <w:p>
            <w:pPr>
              <w:pStyle w:val="null3"/>
              <w:ind w:firstLine="420"/>
              <w:jc w:val="left"/>
            </w:pPr>
            <w:r>
              <w:rPr>
                <w:sz w:val="21"/>
                <w:color w:val="000000"/>
              </w:rPr>
              <w:t>4</w:t>
            </w:r>
            <w:r>
              <w:rPr>
                <w:sz w:val="21"/>
                <w:color w:val="000000"/>
              </w:rPr>
              <w:t>、</w:t>
            </w:r>
            <w:r>
              <w:rPr>
                <w:sz w:val="21"/>
                <w:color w:val="000000"/>
              </w:rPr>
              <w:t>配置四轮静音万向轮</w:t>
            </w:r>
            <w:r>
              <w:rPr>
                <w:sz w:val="21"/>
                <w:color w:val="000000"/>
              </w:rPr>
              <w:t>和</w:t>
            </w:r>
            <w:r>
              <w:rPr>
                <w:sz w:val="21"/>
                <w:color w:val="000000"/>
              </w:rPr>
              <w:t>锁定</w:t>
            </w:r>
            <w:r>
              <w:rPr>
                <w:sz w:val="21"/>
                <w:color w:val="000000"/>
              </w:rPr>
              <w:t>功能。</w:t>
            </w:r>
          </w:p>
          <w:p>
            <w:pPr>
              <w:pStyle w:val="null3"/>
              <w:ind w:firstLine="420"/>
              <w:jc w:val="left"/>
            </w:pPr>
            <w:r>
              <w:rPr>
                <w:sz w:val="21"/>
                <w:color w:val="000000"/>
              </w:rPr>
              <w:t>5</w:t>
            </w:r>
            <w:r>
              <w:rPr>
                <w:sz w:val="21"/>
                <w:color w:val="000000"/>
              </w:rPr>
              <w:t>、</w:t>
            </w:r>
            <w:r>
              <w:rPr>
                <w:sz w:val="21"/>
                <w:color w:val="000000"/>
              </w:rPr>
              <w:t>具有</w:t>
            </w:r>
            <w:r>
              <w:rPr>
                <w:sz w:val="21"/>
                <w:color w:val="000000"/>
              </w:rPr>
              <w:t>防紫外线抗菌防水仿皮面。</w:t>
            </w:r>
          </w:p>
          <w:p>
            <w:pPr>
              <w:pStyle w:val="null3"/>
              <w:ind w:firstLine="420"/>
              <w:jc w:val="left"/>
            </w:pPr>
            <w:r>
              <w:rPr>
                <w:sz w:val="21"/>
                <w:color w:val="000000"/>
              </w:rPr>
              <w:t>6</w:t>
            </w:r>
            <w:r>
              <w:rPr>
                <w:sz w:val="21"/>
                <w:color w:val="000000"/>
              </w:rPr>
              <w:t>、</w:t>
            </w:r>
            <w:r>
              <w:rPr>
                <w:sz w:val="21"/>
                <w:color w:val="000000"/>
              </w:rPr>
              <w:t>具有电动过纸换纸装置。</w:t>
            </w:r>
          </w:p>
          <w:p>
            <w:pPr>
              <w:pStyle w:val="null3"/>
              <w:ind w:firstLine="420"/>
              <w:jc w:val="left"/>
            </w:pPr>
            <w:r>
              <w:rPr>
                <w:sz w:val="21"/>
                <w:color w:val="000000"/>
              </w:rPr>
              <w:t>7</w:t>
            </w:r>
            <w:r>
              <w:rPr>
                <w:sz w:val="21"/>
                <w:color w:val="000000"/>
              </w:rPr>
              <w:t>、</w:t>
            </w:r>
            <w:r>
              <w:rPr>
                <w:sz w:val="21"/>
                <w:color w:val="000000"/>
              </w:rPr>
              <w:t>超声耦合剂加热装置。</w:t>
            </w:r>
          </w:p>
          <w:p>
            <w:pPr>
              <w:pStyle w:val="null3"/>
              <w:ind w:firstLine="420"/>
              <w:jc w:val="left"/>
            </w:pPr>
            <w:r>
              <w:rPr>
                <w:sz w:val="21"/>
                <w:color w:val="000000"/>
              </w:rPr>
              <w:t>8</w:t>
            </w:r>
            <w:r>
              <w:rPr>
                <w:sz w:val="21"/>
                <w:color w:val="000000"/>
              </w:rPr>
              <w:t>、</w:t>
            </w:r>
            <w:r>
              <w:rPr>
                <w:sz w:val="21"/>
                <w:color w:val="000000"/>
              </w:rPr>
              <w:t>双侧对开推拉门贮物柜。</w:t>
            </w:r>
          </w:p>
          <w:p>
            <w:pPr>
              <w:pStyle w:val="null3"/>
              <w:ind w:firstLine="420"/>
              <w:jc w:val="left"/>
            </w:pPr>
            <w:r>
              <w:rPr>
                <w:sz w:val="21"/>
                <w:color w:val="000000"/>
              </w:rPr>
              <w:t>9</w:t>
            </w:r>
            <w:r>
              <w:rPr>
                <w:sz w:val="21"/>
                <w:color w:val="000000"/>
              </w:rPr>
              <w:t>、配套超声工作椅。</w:t>
            </w:r>
          </w:p>
          <w:p>
            <w:pPr>
              <w:pStyle w:val="null3"/>
              <w:jc w:val="left"/>
            </w:pPr>
            <w:r>
              <w:rPr>
                <w:sz w:val="21"/>
                <w:b/>
                <w:color w:val="000000"/>
              </w:rPr>
              <w:t>（九）</w:t>
            </w:r>
            <w:r>
              <w:rPr>
                <w:sz w:val="21"/>
                <w:b/>
                <w:color w:val="000000"/>
              </w:rPr>
              <w:t>彩色喷墨输出设备</w:t>
            </w:r>
          </w:p>
          <w:p>
            <w:pPr>
              <w:pStyle w:val="null3"/>
              <w:ind w:firstLine="420"/>
              <w:jc w:val="left"/>
            </w:pPr>
            <w:r>
              <w:rPr>
                <w:sz w:val="21"/>
                <w:color w:val="000000"/>
              </w:rPr>
              <w:t>1</w:t>
            </w:r>
            <w:r>
              <w:rPr>
                <w:sz w:val="21"/>
                <w:color w:val="000000"/>
              </w:rPr>
              <w:t>、打印方式：按需喷墨。</w:t>
            </w:r>
          </w:p>
          <w:p>
            <w:pPr>
              <w:pStyle w:val="null3"/>
              <w:ind w:firstLine="420"/>
              <w:jc w:val="left"/>
            </w:pPr>
            <w:r>
              <w:rPr>
                <w:sz w:val="21"/>
                <w:color w:val="000000"/>
              </w:rPr>
              <w:t>2</w:t>
            </w:r>
            <w:r>
              <w:rPr>
                <w:sz w:val="21"/>
                <w:color w:val="000000"/>
              </w:rPr>
              <w:t>、</w:t>
            </w:r>
            <w:r>
              <w:rPr>
                <w:sz w:val="21"/>
                <w:color w:val="000000"/>
              </w:rPr>
              <w:t>加墨方式：可自主添加墨水，非墨盒式。</w:t>
            </w:r>
          </w:p>
          <w:p>
            <w:pPr>
              <w:pStyle w:val="null3"/>
              <w:ind w:firstLine="420"/>
              <w:jc w:val="left"/>
            </w:pPr>
            <w:r>
              <w:rPr>
                <w:sz w:val="21"/>
                <w:color w:val="000000"/>
              </w:rPr>
              <w:t>3</w:t>
            </w:r>
            <w:r>
              <w:rPr>
                <w:sz w:val="21"/>
                <w:color w:val="000000"/>
              </w:rPr>
              <w:t>、</w:t>
            </w:r>
            <w:r>
              <w:rPr>
                <w:sz w:val="21"/>
                <w:color w:val="000000"/>
              </w:rPr>
              <w:t>打印功能：具备自动双面打印。</w:t>
            </w:r>
          </w:p>
          <w:p>
            <w:pPr>
              <w:pStyle w:val="null3"/>
              <w:ind w:firstLine="420"/>
              <w:jc w:val="left"/>
            </w:pPr>
            <w:r>
              <w:rPr>
                <w:sz w:val="21"/>
                <w:color w:val="000000"/>
              </w:rPr>
              <w:t>4</w:t>
            </w:r>
            <w:r>
              <w:rPr>
                <w:sz w:val="21"/>
                <w:color w:val="000000"/>
              </w:rPr>
              <w:t>、</w:t>
            </w:r>
            <w:r>
              <w:rPr>
                <w:sz w:val="21"/>
                <w:color w:val="000000"/>
              </w:rPr>
              <w:t>复印功能</w:t>
            </w:r>
            <w:r>
              <w:rPr>
                <w:sz w:val="21"/>
                <w:color w:val="000000"/>
              </w:rPr>
              <w:t>：</w:t>
            </w:r>
            <w:r>
              <w:rPr>
                <w:sz w:val="21"/>
                <w:color w:val="000000"/>
              </w:rPr>
              <w:t>彩色和黑白</w:t>
            </w:r>
            <w:r>
              <w:rPr>
                <w:sz w:val="21"/>
                <w:color w:val="000000"/>
              </w:rPr>
              <w:t>。</w:t>
            </w:r>
          </w:p>
          <w:p>
            <w:pPr>
              <w:pStyle w:val="null3"/>
              <w:ind w:firstLine="420"/>
              <w:jc w:val="left"/>
            </w:pPr>
            <w:r>
              <w:rPr>
                <w:sz w:val="21"/>
                <w:color w:val="000000"/>
              </w:rPr>
              <w:t>5</w:t>
            </w:r>
            <w:r>
              <w:rPr>
                <w:sz w:val="21"/>
                <w:color w:val="000000"/>
              </w:rPr>
              <w:t>、</w:t>
            </w:r>
            <w:r>
              <w:rPr>
                <w:sz w:val="21"/>
                <w:color w:val="000000"/>
              </w:rPr>
              <w:t>扫描功能</w:t>
            </w:r>
            <w:r>
              <w:rPr>
                <w:sz w:val="21"/>
                <w:color w:val="000000"/>
              </w:rPr>
              <w:t>：</w:t>
            </w:r>
            <w:r>
              <w:rPr>
                <w:sz w:val="21"/>
                <w:color w:val="000000"/>
              </w:rPr>
              <w:t>平板彩色图像扫描仪</w:t>
            </w:r>
            <w:r>
              <w:rPr>
                <w:sz w:val="21"/>
                <w:color w:val="000000"/>
              </w:rPr>
              <w:t>，</w:t>
            </w:r>
            <w:r>
              <w:rPr>
                <w:sz w:val="21"/>
                <w:color w:val="000000"/>
              </w:rPr>
              <w:t>可扫描到</w:t>
            </w:r>
            <w:r>
              <w:rPr>
                <w:sz w:val="21"/>
                <w:color w:val="000000"/>
              </w:rPr>
              <w:t>图文</w:t>
            </w:r>
            <w:r>
              <w:rPr>
                <w:sz w:val="21"/>
              </w:rPr>
              <w:t>数据处理终端</w:t>
            </w:r>
            <w:r>
              <w:rPr>
                <w:sz w:val="21"/>
                <w:color w:val="000000"/>
              </w:rPr>
              <w:t>。</w:t>
            </w:r>
          </w:p>
          <w:p>
            <w:pPr>
              <w:pStyle w:val="null3"/>
              <w:jc w:val="left"/>
            </w:pPr>
            <w:r>
              <w:rPr>
                <w:sz w:val="21"/>
              </w:rPr>
              <w:t>★</w:t>
            </w:r>
            <w:r>
              <w:rPr>
                <w:sz w:val="21"/>
                <w:b/>
                <w:color w:val="000000"/>
              </w:rPr>
              <w:t>二</w:t>
            </w:r>
            <w:r>
              <w:rPr>
                <w:sz w:val="21"/>
                <w:b/>
                <w:color w:val="000000"/>
              </w:rPr>
              <w:t>、</w:t>
            </w:r>
            <w:r>
              <w:rPr>
                <w:sz w:val="21"/>
                <w:b/>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557"/>
              <w:gridCol w:w="1956"/>
              <w:gridCol w:w="558"/>
              <w:gridCol w:w="558"/>
              <w:gridCol w:w="1970"/>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高频线阵探头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单晶体腹部凸阵探头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浅表线阵探头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单晶体心脏相控阵探头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单晶体小微凸阵探头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w:t>
                  </w:r>
                  <w:r>
                    <w:rPr>
                      <w:sz w:val="21"/>
                    </w:rPr>
                    <w:t>数据处理终端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含高清采集卡</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电动超声升降床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含超声工作椅</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彩色喷墨输出设备</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添加墨水型，非墨盒型</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墨水</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个颜色各</w:t>
                  </w:r>
                  <w:r>
                    <w:rPr>
                      <w:sz w:val="21"/>
                    </w:rPr>
                    <w:t>5</w:t>
                  </w:r>
                  <w:r>
                    <w:rPr>
                      <w:sz w:val="21"/>
                    </w:rPr>
                    <w:t>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彩色多普勒超声诊断仪器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一、技术参数</w:t>
            </w:r>
          </w:p>
          <w:p>
            <w:pPr>
              <w:pStyle w:val="null3"/>
              <w:jc w:val="left"/>
            </w:pPr>
            <w:r>
              <w:rPr>
                <w:sz w:val="21"/>
                <w:b/>
                <w:color w:val="000000"/>
              </w:rPr>
              <w:t>（一）</w:t>
            </w:r>
            <w:r>
              <w:rPr>
                <w:sz w:val="21"/>
                <w:b/>
                <w:color w:val="000000"/>
              </w:rPr>
              <w:t>适用范围</w:t>
            </w:r>
          </w:p>
          <w:p>
            <w:pPr>
              <w:pStyle w:val="null3"/>
              <w:ind w:firstLine="420"/>
              <w:jc w:val="left"/>
            </w:pPr>
            <w:r>
              <w:rPr>
                <w:sz w:val="21"/>
                <w:color w:val="000000"/>
              </w:rPr>
              <w:t>腹部、泌尿、妇产相关疾病，成人及胎儿心脏疾病，新生儿及小儿各部位相关疾病，各类血管、小器官、肌骨系统及神经系统相关疾病的超声诊断，支持组织应变成像及剪切波成像专项检查等方面的临床诊断。</w:t>
            </w:r>
          </w:p>
          <w:p>
            <w:pPr>
              <w:pStyle w:val="null3"/>
              <w:jc w:val="left"/>
            </w:pPr>
            <w:r>
              <w:rPr>
                <w:sz w:val="21"/>
                <w:b/>
                <w:color w:val="000000"/>
              </w:rPr>
              <w:t>（二）</w:t>
            </w:r>
            <w:r>
              <w:rPr>
                <w:sz w:val="21"/>
                <w:b/>
                <w:color w:val="000000"/>
              </w:rPr>
              <w:t>设备</w:t>
            </w:r>
            <w:r>
              <w:rPr>
                <w:sz w:val="21"/>
                <w:b/>
                <w:color w:val="000000"/>
              </w:rPr>
              <w:t>规格及要求</w:t>
            </w:r>
          </w:p>
          <w:p>
            <w:pPr>
              <w:pStyle w:val="null3"/>
              <w:ind w:firstLine="420"/>
              <w:jc w:val="left"/>
            </w:pPr>
            <w:r>
              <w:rPr>
                <w:sz w:val="21"/>
              </w:rPr>
              <w:t>1</w:t>
            </w:r>
            <w:r>
              <w:rPr>
                <w:sz w:val="21"/>
              </w:rPr>
              <w:t>、</w:t>
            </w:r>
            <w:r>
              <w:rPr>
                <w:sz w:val="21"/>
              </w:rPr>
              <w:t>监视器：具备</w:t>
            </w:r>
            <w:r>
              <w:rPr>
                <w:sz w:val="21"/>
              </w:rPr>
              <w:t>≥</w:t>
            </w:r>
            <w:r>
              <w:rPr>
                <w:sz w:val="21"/>
              </w:rPr>
              <w:t>21</w:t>
            </w:r>
            <w:r>
              <w:rPr>
                <w:sz w:val="21"/>
              </w:rPr>
              <w:t>英寸</w:t>
            </w:r>
            <w:r>
              <w:rPr>
                <w:sz w:val="21"/>
              </w:rPr>
              <w:t>LED</w:t>
            </w:r>
            <w:r>
              <w:rPr>
                <w:sz w:val="21"/>
              </w:rPr>
              <w:t>高分辨率医用液晶监视器，分辨率≥</w:t>
            </w:r>
            <w:r>
              <w:rPr>
                <w:sz w:val="21"/>
              </w:rPr>
              <w:t>1</w:t>
            </w:r>
            <w:r>
              <w:rPr>
                <w:sz w:val="21"/>
              </w:rPr>
              <w:t>920</w:t>
            </w:r>
            <w:r>
              <w:rPr>
                <w:sz w:val="21"/>
              </w:rPr>
              <w:t>×</w:t>
            </w:r>
            <w:r>
              <w:rPr>
                <w:sz w:val="21"/>
              </w:rPr>
              <w:t>1080</w:t>
            </w:r>
            <w:r>
              <w:rPr>
                <w:sz w:val="21"/>
              </w:rPr>
              <w:t>p</w:t>
            </w:r>
            <w:r>
              <w:rPr>
                <w:sz w:val="21"/>
              </w:rPr>
              <w:t>，支持前后折叠调节，左右±</w:t>
            </w:r>
            <w:r>
              <w:rPr>
                <w:sz w:val="21"/>
              </w:rPr>
              <w:t>9</w:t>
            </w:r>
            <w:r>
              <w:rPr>
                <w:sz w:val="21"/>
              </w:rPr>
              <w:t>0</w:t>
            </w:r>
            <w:r>
              <w:rPr>
                <w:sz w:val="21"/>
              </w:rPr>
              <w:t>°自由旋转。</w:t>
            </w:r>
          </w:p>
          <w:p>
            <w:pPr>
              <w:pStyle w:val="null3"/>
              <w:ind w:firstLine="420"/>
              <w:jc w:val="left"/>
            </w:pPr>
            <w:r>
              <w:rPr>
                <w:sz w:val="21"/>
              </w:rPr>
              <w:t>2</w:t>
            </w:r>
            <w:r>
              <w:rPr>
                <w:sz w:val="21"/>
              </w:rPr>
              <w:t>、</w:t>
            </w:r>
            <w:r>
              <w:rPr>
                <w:sz w:val="21"/>
              </w:rPr>
              <w:t>液晶触摸屏：</w:t>
            </w:r>
            <w:r>
              <w:rPr>
                <w:sz w:val="21"/>
              </w:rPr>
              <w:t>≥</w:t>
            </w:r>
            <w:r>
              <w:rPr>
                <w:sz w:val="21"/>
              </w:rPr>
              <w:t>13</w:t>
            </w:r>
            <w:r>
              <w:rPr>
                <w:sz w:val="21"/>
              </w:rPr>
              <w:t>英寸，支持手指滑动翻页操作，可通过直接点击触摸屏选择需调节的参数。</w:t>
            </w:r>
          </w:p>
          <w:p>
            <w:pPr>
              <w:pStyle w:val="null3"/>
              <w:ind w:firstLine="420"/>
              <w:jc w:val="left"/>
            </w:pPr>
            <w:r>
              <w:rPr>
                <w:sz w:val="21"/>
              </w:rPr>
              <w:t>3</w:t>
            </w:r>
            <w:r>
              <w:rPr>
                <w:sz w:val="21"/>
              </w:rPr>
              <w:t>、</w:t>
            </w:r>
            <w:r>
              <w:rPr>
                <w:sz w:val="21"/>
              </w:rPr>
              <w:t>操作面板：操作面板支持上下高度调节，调节距离</w:t>
            </w:r>
            <w:r>
              <w:rPr>
                <w:sz w:val="21"/>
              </w:rPr>
              <w:t>≥</w:t>
            </w:r>
            <w:r>
              <w:rPr>
                <w:sz w:val="21"/>
              </w:rPr>
              <w:t>11cm</w:t>
            </w:r>
            <w:r>
              <w:rPr>
                <w:sz w:val="21"/>
              </w:rPr>
              <w:t>，同时支持</w:t>
            </w:r>
            <w:r>
              <w:rPr>
                <w:sz w:val="21"/>
              </w:rPr>
              <w:t>180</w:t>
            </w:r>
            <w:r>
              <w:rPr>
                <w:sz w:val="21"/>
              </w:rPr>
              <w:t>°任意偏转</w:t>
            </w:r>
            <w:r>
              <w:rPr>
                <w:sz w:val="21"/>
              </w:rPr>
              <w:t>。</w:t>
            </w:r>
          </w:p>
          <w:p>
            <w:pPr>
              <w:pStyle w:val="null3"/>
              <w:ind w:firstLine="420"/>
              <w:jc w:val="left"/>
            </w:pPr>
            <w:r>
              <w:rPr>
                <w:sz w:val="21"/>
              </w:rPr>
              <w:t>4</w:t>
            </w:r>
            <w:r>
              <w:rPr>
                <w:sz w:val="21"/>
              </w:rPr>
              <w:t>、</w:t>
            </w:r>
            <w:r>
              <w:rPr>
                <w:sz w:val="21"/>
              </w:rPr>
              <w:t>▲</w:t>
            </w:r>
            <w:r>
              <w:rPr>
                <w:sz w:val="21"/>
              </w:rPr>
              <w:t>配备常规成像探头接口数量</w:t>
            </w:r>
            <w:r>
              <w:rPr>
                <w:sz w:val="21"/>
              </w:rPr>
              <w:t>≥</w:t>
            </w:r>
            <w:r>
              <w:rPr>
                <w:sz w:val="21"/>
              </w:rPr>
              <w:t>5</w:t>
            </w:r>
            <w:r>
              <w:rPr>
                <w:sz w:val="21"/>
              </w:rPr>
              <w:t>个，所有接口可实时激活，支持探头互通互换，适配各类常规成像探头使用。</w:t>
            </w:r>
          </w:p>
          <w:p>
            <w:pPr>
              <w:pStyle w:val="null3"/>
              <w:ind w:firstLine="420"/>
              <w:jc w:val="left"/>
            </w:pPr>
            <w:r>
              <w:rPr>
                <w:sz w:val="21"/>
              </w:rPr>
              <w:t>5</w:t>
            </w:r>
            <w:r>
              <w:rPr>
                <w:sz w:val="21"/>
              </w:rPr>
              <w:t>、</w:t>
            </w:r>
            <w:r>
              <w:rPr>
                <w:sz w:val="21"/>
              </w:rPr>
              <w:t>设备支持笔式探头接口，接口可实时开通激活。</w:t>
            </w:r>
          </w:p>
          <w:p>
            <w:pPr>
              <w:pStyle w:val="null3"/>
              <w:ind w:firstLine="420"/>
              <w:jc w:val="left"/>
            </w:pPr>
            <w:r>
              <w:rPr>
                <w:sz w:val="21"/>
              </w:rPr>
              <w:t>6</w:t>
            </w:r>
            <w:r>
              <w:rPr>
                <w:sz w:val="21"/>
              </w:rPr>
              <w:t>、</w:t>
            </w:r>
            <w:r>
              <w:rPr>
                <w:sz w:val="21"/>
              </w:rPr>
              <w:t>设备配备显示器小夜灯功能。</w:t>
            </w:r>
          </w:p>
          <w:p>
            <w:pPr>
              <w:pStyle w:val="null3"/>
              <w:ind w:firstLine="420"/>
              <w:jc w:val="left"/>
            </w:pPr>
            <w:r>
              <w:rPr>
                <w:sz w:val="21"/>
              </w:rPr>
              <w:t>7</w:t>
            </w:r>
            <w:r>
              <w:rPr>
                <w:sz w:val="21"/>
              </w:rPr>
              <w:t>、</w:t>
            </w:r>
            <w:r>
              <w:rPr>
                <w:sz w:val="21"/>
              </w:rPr>
              <w:t>配备</w:t>
            </w:r>
            <w:r>
              <w:rPr>
                <w:sz w:val="21"/>
              </w:rPr>
              <w:t>USB</w:t>
            </w:r>
            <w:r>
              <w:rPr>
                <w:sz w:val="21"/>
              </w:rPr>
              <w:t>接口数量≥</w:t>
            </w:r>
            <w:r>
              <w:rPr>
                <w:sz w:val="21"/>
              </w:rPr>
              <w:t>6</w:t>
            </w:r>
            <w:r>
              <w:rPr>
                <w:sz w:val="21"/>
              </w:rPr>
              <w:t>个，支持外接存储设备、打印机等外设，实现图像及相关数据的传输与导出。</w:t>
            </w:r>
          </w:p>
          <w:p>
            <w:pPr>
              <w:pStyle w:val="null3"/>
              <w:ind w:firstLine="420"/>
              <w:jc w:val="left"/>
            </w:pPr>
            <w:r>
              <w:rPr>
                <w:sz w:val="21"/>
              </w:rPr>
              <w:t>8</w:t>
            </w:r>
            <w:r>
              <w:rPr>
                <w:sz w:val="21"/>
              </w:rPr>
              <w:t>、</w:t>
            </w:r>
            <w:r>
              <w:rPr>
                <w:sz w:val="21"/>
              </w:rPr>
              <w:t>主机配备一体式耦合剂加热器，温度支持三档可调，配备自主开关键，可根据临床需求自主控制加热器开关。</w:t>
            </w:r>
          </w:p>
          <w:p>
            <w:pPr>
              <w:pStyle w:val="null3"/>
              <w:ind w:firstLine="420"/>
              <w:jc w:val="left"/>
            </w:pPr>
            <w:r>
              <w:rPr>
                <w:sz w:val="21"/>
              </w:rPr>
              <w:t>9</w:t>
            </w:r>
            <w:r>
              <w:rPr>
                <w:sz w:val="21"/>
              </w:rPr>
              <w:t>、</w:t>
            </w:r>
            <w:r>
              <w:rPr>
                <w:sz w:val="21"/>
              </w:rPr>
              <w:t>设备支持扩展无线网络适配器，可实现无线网络与</w:t>
            </w:r>
            <w:r>
              <w:rPr>
                <w:sz w:val="21"/>
              </w:rPr>
              <w:t>HIS/RIS</w:t>
            </w:r>
            <w:r>
              <w:rPr>
                <w:sz w:val="21"/>
              </w:rPr>
              <w:t>系统的数据传输，支持通过无线网络将病例图像存储至</w:t>
            </w:r>
            <w:r>
              <w:rPr>
                <w:sz w:val="21"/>
              </w:rPr>
              <w:t>PACS</w:t>
            </w:r>
            <w:r>
              <w:rPr>
                <w:sz w:val="21"/>
              </w:rPr>
              <w:t>服务器</w:t>
            </w:r>
            <w:r>
              <w:rPr>
                <w:sz w:val="21"/>
              </w:rPr>
              <w:t>。</w:t>
            </w:r>
          </w:p>
          <w:p>
            <w:pPr>
              <w:pStyle w:val="null3"/>
              <w:jc w:val="left"/>
            </w:pPr>
            <w:r>
              <w:rPr>
                <w:sz w:val="21"/>
                <w:b/>
                <w:color w:val="000000"/>
              </w:rPr>
              <w:t>（三）</w:t>
            </w:r>
            <w:r>
              <w:rPr>
                <w:sz w:val="21"/>
                <w:b/>
                <w:color w:val="000000"/>
              </w:rPr>
              <w:t>主要成像技术</w:t>
            </w:r>
          </w:p>
          <w:p>
            <w:pPr>
              <w:pStyle w:val="null3"/>
              <w:ind w:firstLine="420"/>
              <w:jc w:val="both"/>
            </w:pPr>
            <w:r>
              <w:rPr>
                <w:sz w:val="21"/>
              </w:rPr>
              <w:t>1</w:t>
            </w:r>
            <w:r>
              <w:rPr>
                <w:sz w:val="21"/>
              </w:rPr>
              <w:t>、配备数字化二维灰阶成像单元及</w:t>
            </w:r>
            <w:r>
              <w:rPr>
                <w:sz w:val="21"/>
              </w:rPr>
              <w:t>M</w:t>
            </w:r>
            <w:r>
              <w:rPr>
                <w:sz w:val="21"/>
              </w:rPr>
              <w:t>型显像单元，满足临床常规二维及</w:t>
            </w:r>
            <w:r>
              <w:rPr>
                <w:sz w:val="21"/>
              </w:rPr>
              <w:t>M</w:t>
            </w:r>
            <w:r>
              <w:rPr>
                <w:sz w:val="21"/>
              </w:rPr>
              <w:t>型成像诊断工作需求。</w:t>
            </w:r>
          </w:p>
          <w:p>
            <w:pPr>
              <w:pStyle w:val="null3"/>
              <w:ind w:firstLine="420"/>
              <w:jc w:val="both"/>
            </w:pPr>
            <w:r>
              <w:rPr>
                <w:sz w:val="21"/>
              </w:rPr>
              <w:t>2</w:t>
            </w:r>
            <w:r>
              <w:rPr>
                <w:sz w:val="21"/>
              </w:rPr>
              <w:t>、配备数字化频谱多普勒显示与分析单元，支持脉冲波多普勒（</w:t>
            </w:r>
            <w:r>
              <w:rPr>
                <w:sz w:val="21"/>
              </w:rPr>
              <w:t>PW</w:t>
            </w:r>
            <w:r>
              <w:rPr>
                <w:sz w:val="21"/>
              </w:rPr>
              <w:t>）、连续波多普勒（</w:t>
            </w:r>
            <w:r>
              <w:rPr>
                <w:sz w:val="21"/>
              </w:rPr>
              <w:t>CW</w:t>
            </w:r>
            <w:r>
              <w:rPr>
                <w:sz w:val="21"/>
              </w:rPr>
              <w:t>）两种成像模式。</w:t>
            </w:r>
          </w:p>
          <w:p>
            <w:pPr>
              <w:pStyle w:val="null3"/>
              <w:ind w:firstLine="420"/>
              <w:jc w:val="both"/>
            </w:pPr>
            <w:r>
              <w:rPr>
                <w:sz w:val="21"/>
              </w:rPr>
              <w:t>3</w:t>
            </w:r>
            <w:r>
              <w:rPr>
                <w:sz w:val="21"/>
              </w:rPr>
              <w:t>、具备高分辨率二维图像及</w:t>
            </w:r>
            <w:r>
              <w:rPr>
                <w:sz w:val="21"/>
              </w:rPr>
              <w:t>M</w:t>
            </w:r>
            <w:r>
              <w:rPr>
                <w:sz w:val="21"/>
              </w:rPr>
              <w:t>型显示模式，包含灰阶</w:t>
            </w:r>
            <w:r>
              <w:rPr>
                <w:sz w:val="21"/>
              </w:rPr>
              <w:t>M</w:t>
            </w:r>
            <w:r>
              <w:rPr>
                <w:sz w:val="21"/>
              </w:rPr>
              <w:t>型、彩色</w:t>
            </w:r>
            <w:r>
              <w:rPr>
                <w:sz w:val="21"/>
              </w:rPr>
              <w:t>M</w:t>
            </w:r>
            <w:r>
              <w:rPr>
                <w:sz w:val="21"/>
              </w:rPr>
              <w:t>型两种显示类型。</w:t>
            </w:r>
          </w:p>
          <w:p>
            <w:pPr>
              <w:pStyle w:val="null3"/>
              <w:ind w:firstLine="420"/>
              <w:jc w:val="both"/>
            </w:pPr>
            <w:r>
              <w:rPr>
                <w:sz w:val="21"/>
              </w:rPr>
              <w:t>4</w:t>
            </w:r>
            <w:r>
              <w:rPr>
                <w:sz w:val="21"/>
              </w:rPr>
              <w:t>、彩色多普勒成像功能：支持彩色多普勒速度图、彩色多普勒能量图、方向多普勒能量图三种或以上成像模式。</w:t>
            </w:r>
          </w:p>
          <w:p>
            <w:pPr>
              <w:pStyle w:val="null3"/>
              <w:ind w:firstLine="420"/>
              <w:jc w:val="both"/>
            </w:pPr>
            <w:r>
              <w:rPr>
                <w:sz w:val="21"/>
              </w:rPr>
              <w:t>5</w:t>
            </w:r>
            <w:r>
              <w:rPr>
                <w:sz w:val="21"/>
              </w:rPr>
              <w:t>、彩色组织多普勒成像功能：支持彩色组织多普勒速度图，彩色组织多普勒能量图。</w:t>
            </w:r>
          </w:p>
          <w:p>
            <w:pPr>
              <w:pStyle w:val="null3"/>
              <w:ind w:firstLine="420"/>
              <w:jc w:val="both"/>
            </w:pPr>
            <w:r>
              <w:rPr>
                <w:sz w:val="21"/>
              </w:rPr>
              <w:t>6</w:t>
            </w:r>
            <w:r>
              <w:rPr>
                <w:sz w:val="21"/>
              </w:rPr>
              <w:t>、</w:t>
            </w:r>
            <w:r>
              <w:rPr>
                <w:sz w:val="21"/>
              </w:rPr>
              <w:t>支持血流脉冲多普勒频谱、组织多普勒频谱、连续波多普勒频谱的显示及分析。</w:t>
            </w:r>
          </w:p>
          <w:p>
            <w:pPr>
              <w:pStyle w:val="null3"/>
              <w:ind w:firstLine="420"/>
              <w:jc w:val="both"/>
            </w:pPr>
            <w:r>
              <w:rPr>
                <w:sz w:val="21"/>
              </w:rPr>
              <w:t>7</w:t>
            </w:r>
            <w:r>
              <w:rPr>
                <w:sz w:val="21"/>
              </w:rPr>
              <w:t>、</w:t>
            </w:r>
            <w:r>
              <w:rPr>
                <w:sz w:val="21"/>
              </w:rPr>
              <w:t>具备实时二同步、三同步显示功能，实现多模式图像同步呈现。</w:t>
            </w:r>
          </w:p>
          <w:p>
            <w:pPr>
              <w:pStyle w:val="null3"/>
              <w:ind w:firstLine="420"/>
              <w:jc w:val="both"/>
            </w:pPr>
            <w:r>
              <w:rPr>
                <w:sz w:val="21"/>
              </w:rPr>
              <w:t>8</w:t>
            </w:r>
            <w:r>
              <w:rPr>
                <w:sz w:val="21"/>
              </w:rPr>
              <w:t>、</w:t>
            </w:r>
            <w:r>
              <w:rPr>
                <w:sz w:val="21"/>
              </w:rPr>
              <w:t>具备频谱及图像电影回放功能，可对动态图像及频谱进行回放查看。</w:t>
            </w:r>
          </w:p>
          <w:p>
            <w:pPr>
              <w:pStyle w:val="null3"/>
              <w:ind w:firstLine="420"/>
              <w:jc w:val="both"/>
            </w:pPr>
            <w:r>
              <w:rPr>
                <w:sz w:val="21"/>
              </w:rPr>
              <w:t>9</w:t>
            </w:r>
            <w:r>
              <w:rPr>
                <w:sz w:val="21"/>
              </w:rPr>
              <w:t>、</w:t>
            </w:r>
            <w:r>
              <w:rPr>
                <w:sz w:val="21"/>
              </w:rPr>
              <w:t>具备自动频谱跟踪及测量计算功能，可自动跟踪频谱信号并完成相关参数计算。</w:t>
            </w:r>
          </w:p>
          <w:p>
            <w:pPr>
              <w:pStyle w:val="null3"/>
              <w:ind w:firstLine="420"/>
              <w:jc w:val="both"/>
            </w:pPr>
            <w:r>
              <w:rPr>
                <w:sz w:val="21"/>
              </w:rPr>
              <w:t>10</w:t>
            </w:r>
            <w:r>
              <w:rPr>
                <w:sz w:val="21"/>
              </w:rPr>
              <w:t>、</w:t>
            </w:r>
            <w:r>
              <w:rPr>
                <w:sz w:val="21"/>
              </w:rPr>
              <w:t>全数字化多波束形成器</w:t>
            </w:r>
            <w:r>
              <w:rPr>
                <w:sz w:val="21"/>
              </w:rPr>
              <w:t>。</w:t>
            </w:r>
          </w:p>
          <w:p>
            <w:pPr>
              <w:pStyle w:val="null3"/>
              <w:ind w:firstLine="420"/>
              <w:jc w:val="both"/>
            </w:pPr>
            <w:r>
              <w:rPr>
                <w:sz w:val="21"/>
              </w:rPr>
              <w:t>11</w:t>
            </w:r>
            <w:r>
              <w:rPr>
                <w:sz w:val="21"/>
              </w:rPr>
              <w:t>、</w:t>
            </w:r>
            <w:r>
              <w:rPr>
                <w:sz w:val="21"/>
              </w:rPr>
              <w:t>具备组织谐波成像功能，支持不少于两种谐波成像技术。</w:t>
            </w:r>
          </w:p>
          <w:p>
            <w:pPr>
              <w:pStyle w:val="null3"/>
              <w:ind w:firstLine="420"/>
              <w:jc w:val="both"/>
            </w:pPr>
            <w:r>
              <w:rPr>
                <w:sz w:val="21"/>
              </w:rPr>
              <w:t>12</w:t>
            </w:r>
            <w:r>
              <w:rPr>
                <w:sz w:val="21"/>
              </w:rPr>
              <w:t>、</w:t>
            </w:r>
            <w:r>
              <w:rPr>
                <w:sz w:val="21"/>
              </w:rPr>
              <w:t>支持宽频带、多频变频成像；二维成像、彩色多普勒、</w:t>
            </w:r>
            <w:r>
              <w:rPr>
                <w:sz w:val="21"/>
              </w:rPr>
              <w:t>M</w:t>
            </w:r>
            <w:r>
              <w:rPr>
                <w:sz w:val="21"/>
              </w:rPr>
              <w:t>型、频谱多普勒可分别独立变频，频率可视可调，且可在屏幕上显示具体频率数值。</w:t>
            </w:r>
          </w:p>
          <w:p>
            <w:pPr>
              <w:pStyle w:val="null3"/>
              <w:ind w:firstLine="420"/>
              <w:jc w:val="both"/>
            </w:pPr>
            <w:r>
              <w:rPr>
                <w:sz w:val="21"/>
              </w:rPr>
              <w:t>13</w:t>
            </w:r>
            <w:r>
              <w:rPr>
                <w:sz w:val="21"/>
              </w:rPr>
              <w:t>、具备动态组织对比增强技术，可有效降低成像噪声、减少伪影干扰，调节级别</w:t>
            </w:r>
            <w:r>
              <w:rPr>
                <w:sz w:val="21"/>
              </w:rPr>
              <w:t>≥</w:t>
            </w:r>
            <w:r>
              <w:rPr>
                <w:sz w:val="21"/>
              </w:rPr>
              <w:t>3</w:t>
            </w:r>
            <w:r>
              <w:rPr>
                <w:sz w:val="21"/>
              </w:rPr>
              <w:t>档。</w:t>
            </w:r>
          </w:p>
          <w:p>
            <w:pPr>
              <w:pStyle w:val="null3"/>
              <w:ind w:firstLine="420"/>
              <w:jc w:val="both"/>
            </w:pPr>
            <w:r>
              <w:rPr>
                <w:sz w:val="21"/>
              </w:rPr>
              <w:t>14</w:t>
            </w:r>
            <w:r>
              <w:rPr>
                <w:sz w:val="21"/>
              </w:rPr>
              <w:t>、</w:t>
            </w:r>
            <w:r>
              <w:rPr>
                <w:sz w:val="21"/>
              </w:rPr>
              <w:t>具备高级空间复合成像功能。</w:t>
            </w:r>
          </w:p>
          <w:p>
            <w:pPr>
              <w:pStyle w:val="null3"/>
              <w:ind w:firstLine="420"/>
              <w:jc w:val="both"/>
            </w:pPr>
            <w:r>
              <w:rPr>
                <w:sz w:val="21"/>
              </w:rPr>
              <w:t>15</w:t>
            </w:r>
            <w:r>
              <w:rPr>
                <w:sz w:val="21"/>
              </w:rPr>
              <w:t>、具备实时自动图像优化及一键优化功能，可对二维灰阶图像、彩色多普勒图像、频谱多普勒图像进行实时优化。</w:t>
            </w:r>
          </w:p>
          <w:p>
            <w:pPr>
              <w:pStyle w:val="null3"/>
              <w:ind w:firstLine="420"/>
              <w:jc w:val="both"/>
            </w:pPr>
            <w:r>
              <w:rPr>
                <w:sz w:val="21"/>
              </w:rPr>
              <w:t>16</w:t>
            </w:r>
            <w:r>
              <w:rPr>
                <w:sz w:val="21"/>
              </w:rPr>
              <w:t>、具备组织多普勒成像技术，支持彩色、</w:t>
            </w:r>
            <w:r>
              <w:rPr>
                <w:sz w:val="21"/>
              </w:rPr>
              <w:t>M</w:t>
            </w:r>
            <w:r>
              <w:rPr>
                <w:sz w:val="21"/>
              </w:rPr>
              <w:t>型、频谱、能量四种显示模式。</w:t>
            </w:r>
          </w:p>
          <w:p>
            <w:pPr>
              <w:pStyle w:val="null3"/>
              <w:ind w:firstLine="420"/>
              <w:jc w:val="both"/>
            </w:pPr>
            <w:r>
              <w:rPr>
                <w:sz w:val="21"/>
              </w:rPr>
              <w:t>17</w:t>
            </w:r>
            <w:r>
              <w:rPr>
                <w:sz w:val="21"/>
              </w:rPr>
              <w:t>、</w:t>
            </w:r>
            <w:r>
              <w:rPr>
                <w:sz w:val="21"/>
              </w:rPr>
              <w:t>具备高清放大技术，可对感兴趣区域进行高清放大，放大后图像细节无丢失现象。</w:t>
            </w:r>
          </w:p>
          <w:p>
            <w:pPr>
              <w:pStyle w:val="null3"/>
              <w:ind w:firstLine="420"/>
              <w:jc w:val="both"/>
            </w:pPr>
            <w:r>
              <w:rPr>
                <w:sz w:val="21"/>
              </w:rPr>
              <w:t>18</w:t>
            </w:r>
            <w:r>
              <w:rPr>
                <w:sz w:val="21"/>
              </w:rPr>
              <w:t>、</w:t>
            </w:r>
            <w:r>
              <w:rPr>
                <w:sz w:val="21"/>
                <w:color w:val="000000"/>
              </w:rPr>
              <w:t>▲</w:t>
            </w:r>
            <w:r>
              <w:rPr>
                <w:sz w:val="21"/>
                <w:color w:val="000000"/>
              </w:rPr>
              <w:t>具备</w:t>
            </w:r>
            <w:r>
              <w:rPr>
                <w:sz w:val="21"/>
              </w:rPr>
              <w:t>彩色血流多普勒速度定量识别功能，可自动实时识别血流边界、湍流及射流并进行标示。</w:t>
            </w:r>
          </w:p>
          <w:p>
            <w:pPr>
              <w:pStyle w:val="null3"/>
              <w:ind w:firstLine="420"/>
              <w:jc w:val="both"/>
            </w:pPr>
            <w:r>
              <w:rPr>
                <w:sz w:val="21"/>
              </w:rPr>
              <w:t>19</w:t>
            </w:r>
            <w:r>
              <w:rPr>
                <w:sz w:val="21"/>
              </w:rPr>
              <w:t>、具备人工智能数字减影技术，可增强血管壁二维显示效果，清晰呈现血管腔及血管壁结构。</w:t>
            </w:r>
          </w:p>
          <w:p>
            <w:pPr>
              <w:pStyle w:val="null3"/>
              <w:ind w:firstLine="420"/>
              <w:jc w:val="both"/>
            </w:pPr>
            <w:r>
              <w:rPr>
                <w:sz w:val="21"/>
              </w:rPr>
              <w:t>20</w:t>
            </w:r>
            <w:r>
              <w:rPr>
                <w:sz w:val="21"/>
              </w:rPr>
              <w:t>、</w:t>
            </w:r>
            <w:r>
              <w:rPr>
                <w:sz w:val="21"/>
              </w:rPr>
              <w:t>▲系统动态范围：≥</w:t>
            </w:r>
            <w:r>
              <w:rPr>
                <w:sz w:val="21"/>
              </w:rPr>
              <w:t>3</w:t>
            </w:r>
            <w:r>
              <w:rPr>
                <w:sz w:val="21"/>
              </w:rPr>
              <w:t>25</w:t>
            </w:r>
            <w:r>
              <w:rPr>
                <w:sz w:val="21"/>
              </w:rPr>
              <w:t>d</w:t>
            </w:r>
            <w:r>
              <w:rPr>
                <w:sz w:val="21"/>
              </w:rPr>
              <w:t>B</w:t>
            </w:r>
            <w:r>
              <w:rPr>
                <w:sz w:val="21"/>
              </w:rPr>
              <w:t>。</w:t>
            </w:r>
          </w:p>
          <w:p>
            <w:pPr>
              <w:pStyle w:val="null3"/>
              <w:ind w:firstLine="420"/>
              <w:jc w:val="both"/>
            </w:pPr>
            <w:r>
              <w:rPr>
                <w:sz w:val="21"/>
              </w:rPr>
              <w:t>21</w:t>
            </w:r>
            <w:r>
              <w:rPr>
                <w:sz w:val="21"/>
              </w:rPr>
              <w:t>、</w:t>
            </w:r>
            <w:r>
              <w:rPr>
                <w:sz w:val="21"/>
              </w:rPr>
              <w:t>支持左心造影成像模式，可提升心内膜对比度、改善成像信噪比、增强穿透力，成像机械指数（</w:t>
            </w:r>
            <w:r>
              <w:rPr>
                <w:sz w:val="21"/>
              </w:rPr>
              <w:t>MI</w:t>
            </w:r>
            <w:r>
              <w:rPr>
                <w:sz w:val="21"/>
              </w:rPr>
              <w:t>）＜</w:t>
            </w:r>
            <w:r>
              <w:rPr>
                <w:sz w:val="21"/>
              </w:rPr>
              <w:t>0.1</w:t>
            </w:r>
            <w:r>
              <w:rPr>
                <w:sz w:val="21"/>
              </w:rPr>
              <w:t>。</w:t>
            </w:r>
          </w:p>
          <w:p>
            <w:pPr>
              <w:pStyle w:val="null3"/>
              <w:ind w:firstLine="420"/>
              <w:jc w:val="both"/>
            </w:pPr>
            <w:r>
              <w:rPr>
                <w:sz w:val="21"/>
              </w:rPr>
              <w:t>22</w:t>
            </w:r>
            <w:r>
              <w:rPr>
                <w:sz w:val="21"/>
              </w:rPr>
              <w:t>、配置</w:t>
            </w:r>
            <w:r>
              <w:rPr>
                <w:sz w:val="21"/>
              </w:rPr>
              <w:t>F</w:t>
            </w:r>
            <w:r>
              <w:rPr>
                <w:sz w:val="21"/>
              </w:rPr>
              <w:t>AST</w:t>
            </w:r>
            <w:r>
              <w:rPr>
                <w:sz w:val="21"/>
              </w:rPr>
              <w:t>快速创伤评估预设模式，辅助医护人员快速判断患者伤情。</w:t>
            </w:r>
          </w:p>
          <w:p>
            <w:pPr>
              <w:pStyle w:val="null3"/>
              <w:ind w:firstLine="420"/>
              <w:jc w:val="both"/>
            </w:pPr>
            <w:r>
              <w:rPr>
                <w:sz w:val="21"/>
              </w:rPr>
              <w:t>23</w:t>
            </w:r>
            <w:r>
              <w:rPr>
                <w:sz w:val="21"/>
              </w:rPr>
              <w:t>、配置肺部超声预设模式，支持凸阵、相控阵、线阵探头，可辅助识别肺部超声伪像。</w:t>
            </w:r>
          </w:p>
          <w:p>
            <w:pPr>
              <w:pStyle w:val="null3"/>
              <w:ind w:firstLine="420"/>
              <w:jc w:val="both"/>
            </w:pPr>
            <w:r>
              <w:rPr>
                <w:sz w:val="21"/>
              </w:rPr>
              <w:t>24</w:t>
            </w:r>
            <w:r>
              <w:rPr>
                <w:sz w:val="21"/>
              </w:rPr>
              <w:t>、</w:t>
            </w:r>
            <w:r>
              <w:rPr>
                <w:sz w:val="21"/>
              </w:rPr>
              <w:t>▲腔内探头支持≥</w:t>
            </w:r>
            <w:r>
              <w:rPr>
                <w:sz w:val="21"/>
              </w:rPr>
              <w:t>220</w:t>
            </w:r>
            <w:r>
              <w:rPr>
                <w:sz w:val="21"/>
              </w:rPr>
              <w:t>°大角度扫查模式。</w:t>
            </w:r>
          </w:p>
          <w:p>
            <w:pPr>
              <w:pStyle w:val="null3"/>
              <w:ind w:firstLine="420"/>
              <w:jc w:val="left"/>
            </w:pPr>
            <w:r>
              <w:rPr>
                <w:sz w:val="21"/>
                <w:color w:val="000000"/>
              </w:rPr>
              <w:t>25</w:t>
            </w:r>
            <w:r>
              <w:rPr>
                <w:sz w:val="21"/>
                <w:color w:val="000000"/>
              </w:rPr>
              <w:t>、</w:t>
            </w:r>
            <w:r>
              <w:rPr>
                <w:sz w:val="21"/>
              </w:rPr>
              <w:t>▲超宽视野成像技术</w:t>
            </w:r>
            <w:r>
              <w:rPr>
                <w:sz w:val="21"/>
              </w:rPr>
              <w:t>：</w:t>
            </w:r>
            <w:r>
              <w:rPr>
                <w:sz w:val="21"/>
              </w:rPr>
              <w:t>适用于所有线阵及凸阵探头</w:t>
            </w:r>
            <w:r>
              <w:rPr>
                <w:sz w:val="21"/>
              </w:rPr>
              <w:t>，</w:t>
            </w:r>
            <w:r>
              <w:rPr>
                <w:sz w:val="21"/>
              </w:rPr>
              <w:t>最大扫描长度</w:t>
            </w:r>
            <w:r>
              <w:rPr>
                <w:sz w:val="21"/>
              </w:rPr>
              <w:t>≥</w:t>
            </w:r>
            <w:r>
              <w:rPr>
                <w:sz w:val="21"/>
              </w:rPr>
              <w:t>180cm</w:t>
            </w:r>
            <w:r>
              <w:rPr>
                <w:sz w:val="21"/>
              </w:rPr>
              <w:t>，扫描获取过程支持暂停、回退操作；成像后支持≥</w:t>
            </w:r>
            <w:r>
              <w:rPr>
                <w:sz w:val="21"/>
              </w:rPr>
              <w:t>180</w:t>
            </w:r>
            <w:r>
              <w:rPr>
                <w:sz w:val="21"/>
              </w:rPr>
              <w:t>°旋转、缩放、平移及逐帧回放功能</w:t>
            </w:r>
            <w:r>
              <w:rPr>
                <w:sz w:val="21"/>
              </w:rPr>
              <w:t>。</w:t>
            </w:r>
          </w:p>
          <w:p>
            <w:pPr>
              <w:pStyle w:val="null3"/>
              <w:jc w:val="left"/>
            </w:pPr>
            <w:r>
              <w:rPr>
                <w:sz w:val="21"/>
                <w:b/>
                <w:color w:val="000000"/>
              </w:rPr>
              <w:t>（四）</w:t>
            </w:r>
            <w:r>
              <w:rPr>
                <w:sz w:val="21"/>
                <w:b/>
                <w:color w:val="000000"/>
              </w:rPr>
              <w:t>测量和分析功能</w:t>
            </w:r>
          </w:p>
          <w:p>
            <w:pPr>
              <w:pStyle w:val="null3"/>
              <w:ind w:firstLine="420"/>
              <w:jc w:val="both"/>
            </w:pPr>
            <w:r>
              <w:rPr>
                <w:sz w:val="21"/>
              </w:rPr>
              <w:t>1</w:t>
            </w:r>
            <w:r>
              <w:rPr>
                <w:sz w:val="21"/>
              </w:rPr>
              <w:t>、</w:t>
            </w:r>
            <w:r>
              <w:rPr>
                <w:sz w:val="21"/>
              </w:rPr>
              <w:t>具备常规测量功能，可完成距离、面积、周长等基础参数的测量。</w:t>
            </w:r>
          </w:p>
          <w:p>
            <w:pPr>
              <w:pStyle w:val="null3"/>
              <w:ind w:firstLine="420"/>
              <w:jc w:val="both"/>
            </w:pPr>
            <w:r>
              <w:rPr>
                <w:sz w:val="21"/>
              </w:rPr>
              <w:t>2</w:t>
            </w:r>
            <w:r>
              <w:rPr>
                <w:sz w:val="21"/>
              </w:rPr>
              <w:t>、具备全面的妇科、产科测量功能，包含产科各相关径线测量、胎儿颈部透明层（</w:t>
            </w:r>
            <w:r>
              <w:rPr>
                <w:sz w:val="21"/>
              </w:rPr>
              <w:t>NT</w:t>
            </w:r>
            <w:r>
              <w:rPr>
                <w:sz w:val="21"/>
              </w:rPr>
              <w:t>）测量、单</w:t>
            </w:r>
            <w:r>
              <w:rPr>
                <w:sz w:val="21"/>
              </w:rPr>
              <w:t>/</w:t>
            </w:r>
            <w:r>
              <w:rPr>
                <w:sz w:val="21"/>
              </w:rPr>
              <w:t>双胎儿孕妇孕周评估、胎儿生长曲线绘制、羊水指数测量等，符合临床妇产超声诊断规范。</w:t>
            </w:r>
          </w:p>
          <w:p>
            <w:pPr>
              <w:pStyle w:val="null3"/>
              <w:ind w:firstLine="420"/>
              <w:jc w:val="both"/>
            </w:pPr>
            <w:r>
              <w:rPr>
                <w:sz w:val="21"/>
              </w:rPr>
              <w:t>3</w:t>
            </w:r>
            <w:r>
              <w:rPr>
                <w:sz w:val="21"/>
              </w:rPr>
              <w:t>、具备心脏功能相关参数测量功能，可完成心脏结构及功能相关指标的精准测量与分析。</w:t>
            </w:r>
          </w:p>
          <w:p>
            <w:pPr>
              <w:pStyle w:val="null3"/>
              <w:ind w:firstLine="420"/>
              <w:jc w:val="both"/>
            </w:pPr>
            <w:r>
              <w:rPr>
                <w:sz w:val="21"/>
              </w:rPr>
              <w:t>4</w:t>
            </w:r>
            <w:r>
              <w:rPr>
                <w:sz w:val="21"/>
              </w:rPr>
              <w:t>、</w:t>
            </w:r>
            <w:r>
              <w:rPr>
                <w:sz w:val="21"/>
              </w:rPr>
              <w:t>▲在二维灰阶成像模式下，取样线可进行</w:t>
            </w:r>
            <w:r>
              <w:rPr>
                <w:sz w:val="21"/>
              </w:rPr>
              <w:t>360</w:t>
            </w:r>
            <w:r>
              <w:rPr>
                <w:sz w:val="21"/>
              </w:rPr>
              <w:t>°自由调整，无需切换至</w:t>
            </w:r>
            <w:r>
              <w:rPr>
                <w:sz w:val="21"/>
              </w:rPr>
              <w:t>M</w:t>
            </w:r>
            <w:r>
              <w:rPr>
                <w:sz w:val="21"/>
              </w:rPr>
              <w:t>型成像模式即可完成测量操作。</w:t>
            </w:r>
          </w:p>
          <w:p>
            <w:pPr>
              <w:pStyle w:val="null3"/>
              <w:ind w:firstLine="420"/>
              <w:jc w:val="both"/>
            </w:pPr>
            <w:r>
              <w:rPr>
                <w:sz w:val="21"/>
              </w:rPr>
              <w:t>5</w:t>
            </w:r>
            <w:r>
              <w:rPr>
                <w:sz w:val="21"/>
              </w:rPr>
              <w:t>、具备解剖</w:t>
            </w:r>
            <w:r>
              <w:rPr>
                <w:sz w:val="21"/>
              </w:rPr>
              <w:t>M</w:t>
            </w:r>
            <w:r>
              <w:rPr>
                <w:sz w:val="21"/>
              </w:rPr>
              <w:t>型功能，</w:t>
            </w:r>
            <w:r>
              <w:rPr>
                <w:sz w:val="21"/>
              </w:rPr>
              <w:t>M</w:t>
            </w:r>
            <w:r>
              <w:rPr>
                <w:sz w:val="21"/>
              </w:rPr>
              <w:t>型取样线可进行</w:t>
            </w:r>
            <w:r>
              <w:rPr>
                <w:sz w:val="21"/>
              </w:rPr>
              <w:t>360</w:t>
            </w:r>
            <w:r>
              <w:rPr>
                <w:sz w:val="21"/>
              </w:rPr>
              <w:t>°角度调整，可适配心尖上翘患者的心脏结构成像。</w:t>
            </w:r>
          </w:p>
          <w:p>
            <w:pPr>
              <w:pStyle w:val="null3"/>
              <w:ind w:firstLine="420"/>
              <w:jc w:val="both"/>
            </w:pPr>
            <w:r>
              <w:rPr>
                <w:sz w:val="21"/>
              </w:rPr>
              <w:t>6</w:t>
            </w:r>
            <w:r>
              <w:rPr>
                <w:sz w:val="21"/>
              </w:rPr>
              <w:t>、具备多普勒血流测量与分析功能，支持自动多普勒频谱包络计算，可完成血流相关参数的精准测量与分析。</w:t>
            </w:r>
          </w:p>
          <w:p>
            <w:pPr>
              <w:pStyle w:val="null3"/>
              <w:ind w:firstLine="420"/>
              <w:jc w:val="both"/>
            </w:pPr>
            <w:r>
              <w:rPr>
                <w:sz w:val="21"/>
              </w:rPr>
              <w:t>7</w:t>
            </w:r>
            <w:r>
              <w:rPr>
                <w:sz w:val="21"/>
              </w:rPr>
              <w:t>、具备外周血管测量与分析功能，可完成外周血管相关参数的测量与分析。</w:t>
            </w:r>
          </w:p>
          <w:p>
            <w:pPr>
              <w:pStyle w:val="null3"/>
              <w:ind w:firstLine="420"/>
              <w:jc w:val="both"/>
            </w:pPr>
            <w:r>
              <w:rPr>
                <w:sz w:val="21"/>
                <w:color w:val="000000"/>
              </w:rPr>
              <w:t>8</w:t>
            </w:r>
            <w:r>
              <w:rPr>
                <w:sz w:val="21"/>
                <w:color w:val="000000"/>
              </w:rPr>
              <w:t>、</w:t>
            </w:r>
            <w:r>
              <w:rPr>
                <w:sz w:val="21"/>
              </w:rPr>
              <w:t>具备新生儿髋关节发育评估测量功能，测量结果可在主机上以图表形式直观显示，可辅助医护人员对发育性髋脱位、发育性髋关节异常进行诊断</w:t>
            </w:r>
            <w:r>
              <w:rPr>
                <w:sz w:val="21"/>
                <w:color w:val="000000"/>
              </w:rPr>
              <w:t>。</w:t>
            </w:r>
          </w:p>
          <w:p>
            <w:pPr>
              <w:pStyle w:val="null3"/>
              <w:jc w:val="left"/>
            </w:pPr>
            <w:r>
              <w:rPr>
                <w:sz w:val="21"/>
                <w:b/>
                <w:color w:val="000000"/>
              </w:rPr>
              <w:t>（五）</w:t>
            </w:r>
            <w:r>
              <w:rPr>
                <w:sz w:val="21"/>
                <w:b/>
                <w:color w:val="000000"/>
              </w:rPr>
              <w:t>图像储存、管理及视频回放</w:t>
            </w:r>
          </w:p>
          <w:p>
            <w:pPr>
              <w:pStyle w:val="null3"/>
              <w:ind w:firstLine="420"/>
              <w:jc w:val="both"/>
            </w:pPr>
            <w:r>
              <w:rPr>
                <w:sz w:val="21"/>
              </w:rPr>
              <w:t>1</w:t>
            </w:r>
            <w:r>
              <w:rPr>
                <w:sz w:val="21"/>
              </w:rPr>
              <w:t>、具备数字化静态、动态图像捕捉、回放及存储功能，支持实时图像传输。</w:t>
            </w:r>
          </w:p>
          <w:p>
            <w:pPr>
              <w:pStyle w:val="null3"/>
              <w:ind w:firstLine="420"/>
              <w:jc w:val="both"/>
            </w:pPr>
            <w:r>
              <w:rPr>
                <w:sz w:val="21"/>
              </w:rPr>
              <w:t>2</w:t>
            </w:r>
            <w:r>
              <w:rPr>
                <w:sz w:val="21"/>
              </w:rPr>
              <w:t>、配备固态硬盘，存储容量</w:t>
            </w:r>
            <w:r>
              <w:rPr>
                <w:sz w:val="21"/>
              </w:rPr>
              <w:t>≥</w:t>
            </w:r>
            <w:r>
              <w:rPr>
                <w:sz w:val="21"/>
              </w:rPr>
              <w:t>500G</w:t>
            </w:r>
            <w:r>
              <w:rPr>
                <w:sz w:val="21"/>
              </w:rPr>
              <w:t>，用于图像、病案等相关数据的存储与快速读取。</w:t>
            </w:r>
          </w:p>
          <w:p>
            <w:pPr>
              <w:pStyle w:val="null3"/>
              <w:ind w:firstLine="420"/>
              <w:jc w:val="both"/>
            </w:pPr>
            <w:r>
              <w:rPr>
                <w:sz w:val="21"/>
              </w:rPr>
              <w:t>3</w:t>
            </w:r>
            <w:r>
              <w:rPr>
                <w:sz w:val="21"/>
              </w:rPr>
              <w:t>、支持电影回放功能，最大回放帧数</w:t>
            </w:r>
            <w:r>
              <w:rPr>
                <w:sz w:val="21"/>
              </w:rPr>
              <w:t>≥</w:t>
            </w:r>
            <w:r>
              <w:rPr>
                <w:sz w:val="21"/>
              </w:rPr>
              <w:t>3000fps</w:t>
            </w:r>
            <w:r>
              <w:rPr>
                <w:sz w:val="21"/>
              </w:rPr>
              <w:t>。</w:t>
            </w:r>
          </w:p>
          <w:p>
            <w:pPr>
              <w:pStyle w:val="null3"/>
              <w:ind w:firstLine="420"/>
              <w:jc w:val="both"/>
            </w:pPr>
            <w:r>
              <w:rPr>
                <w:sz w:val="21"/>
              </w:rPr>
              <w:t>4</w:t>
            </w:r>
            <w:r>
              <w:rPr>
                <w:sz w:val="21"/>
              </w:rPr>
              <w:t>、支持</w:t>
            </w:r>
            <w:r>
              <w:rPr>
                <w:sz w:val="21"/>
              </w:rPr>
              <w:t>DVD</w:t>
            </w:r>
            <w:r>
              <w:rPr>
                <w:sz w:val="21"/>
              </w:rPr>
              <w:t>、</w:t>
            </w:r>
            <w:r>
              <w:rPr>
                <w:sz w:val="21"/>
              </w:rPr>
              <w:t>USB</w:t>
            </w:r>
            <w:r>
              <w:rPr>
                <w:sz w:val="21"/>
              </w:rPr>
              <w:t>两种数据存储方式，可实现图像及相关数据的导出与备份。</w:t>
            </w:r>
          </w:p>
          <w:p>
            <w:pPr>
              <w:pStyle w:val="null3"/>
              <w:ind w:firstLine="420"/>
              <w:jc w:val="both"/>
            </w:pPr>
            <w:r>
              <w:rPr>
                <w:sz w:val="21"/>
              </w:rPr>
              <w:t>5</w:t>
            </w:r>
            <w:r>
              <w:rPr>
                <w:sz w:val="21"/>
              </w:rPr>
              <w:t>、配备病案管理单元，可完成患者资料、检查报告、超声图像等相关信息的存储、修改、检索及打印操作。</w:t>
            </w:r>
          </w:p>
          <w:p>
            <w:pPr>
              <w:pStyle w:val="null3"/>
              <w:ind w:firstLine="420"/>
              <w:jc w:val="both"/>
            </w:pPr>
            <w:r>
              <w:rPr>
                <w:sz w:val="21"/>
              </w:rPr>
              <w:t>6</w:t>
            </w:r>
            <w:r>
              <w:rPr>
                <w:sz w:val="21"/>
              </w:rPr>
              <w:t>、设备内置</w:t>
            </w:r>
            <w:r>
              <w:rPr>
                <w:sz w:val="21"/>
                <w:color w:val="000000"/>
              </w:rPr>
              <w:t>USB</w:t>
            </w:r>
            <w:r>
              <w:rPr>
                <w:sz w:val="21"/>
                <w:color w:val="000000"/>
              </w:rPr>
              <w:t>接口数量≥</w:t>
            </w:r>
            <w:r>
              <w:rPr>
                <w:sz w:val="21"/>
                <w:color w:val="000000"/>
              </w:rPr>
              <w:t>6</w:t>
            </w:r>
            <w:r>
              <w:rPr>
                <w:sz w:val="21"/>
                <w:color w:val="000000"/>
              </w:rPr>
              <w:t>个（</w:t>
            </w:r>
            <w:r>
              <w:rPr>
                <w:sz w:val="21"/>
              </w:rPr>
              <w:t>非扩展接口），支持外接存储设备、打印机等外设。</w:t>
            </w:r>
          </w:p>
          <w:p>
            <w:pPr>
              <w:pStyle w:val="null3"/>
              <w:ind w:firstLine="420"/>
              <w:jc w:val="both"/>
            </w:pPr>
            <w:r>
              <w:rPr>
                <w:sz w:val="21"/>
              </w:rPr>
              <w:t>7</w:t>
            </w:r>
            <w:r>
              <w:rPr>
                <w:sz w:val="21"/>
              </w:rPr>
              <w:t>、设备扩展视频接口支持</w:t>
            </w:r>
            <w:r>
              <w:rPr>
                <w:sz w:val="21"/>
              </w:rPr>
              <w:t>HDMI</w:t>
            </w:r>
            <w:r>
              <w:rPr>
                <w:sz w:val="21"/>
              </w:rPr>
              <w:t>、</w:t>
            </w:r>
            <w:r>
              <w:rPr>
                <w:sz w:val="21"/>
              </w:rPr>
              <w:t>S-VIDEO</w:t>
            </w:r>
            <w:r>
              <w:rPr>
                <w:sz w:val="21"/>
              </w:rPr>
              <w:t>、</w:t>
            </w:r>
            <w:r>
              <w:rPr>
                <w:sz w:val="21"/>
              </w:rPr>
              <w:t>DVI</w:t>
            </w:r>
            <w:r>
              <w:rPr>
                <w:sz w:val="21"/>
              </w:rPr>
              <w:t>等多种常见高清视频输出格式，可实现超声图像外接显示与传输。</w:t>
            </w:r>
          </w:p>
          <w:p>
            <w:pPr>
              <w:pStyle w:val="null3"/>
              <w:ind w:firstLine="420"/>
              <w:jc w:val="both"/>
            </w:pPr>
            <w:r>
              <w:rPr>
                <w:sz w:val="21"/>
              </w:rPr>
              <w:t>8</w:t>
            </w:r>
            <w:r>
              <w:rPr>
                <w:sz w:val="21"/>
              </w:rPr>
              <w:t>、具备一体化剪贴板功能，可实现动、静态图像的便捷浏览与调取，提升临床操作效率。</w:t>
            </w:r>
          </w:p>
          <w:p>
            <w:pPr>
              <w:pStyle w:val="null3"/>
              <w:ind w:firstLine="420"/>
              <w:jc w:val="both"/>
            </w:pPr>
            <w:r>
              <w:rPr>
                <w:sz w:val="21"/>
                <w:color w:val="000000"/>
              </w:rPr>
              <w:t>9</w:t>
            </w:r>
            <w:r>
              <w:rPr>
                <w:sz w:val="21"/>
                <w:color w:val="000000"/>
              </w:rPr>
              <w:t>、</w:t>
            </w:r>
            <w:r>
              <w:rPr>
                <w:sz w:val="21"/>
                <w:color w:val="000000"/>
              </w:rPr>
              <w:t>支持</w:t>
            </w:r>
            <w:r>
              <w:rPr>
                <w:sz w:val="21"/>
                <w:color w:val="000000"/>
              </w:rPr>
              <w:t>DICOM 3.0</w:t>
            </w:r>
            <w:r>
              <w:rPr>
                <w:sz w:val="21"/>
                <w:color w:val="000000"/>
              </w:rPr>
              <w:t>标准输出协议，可实现与</w:t>
            </w:r>
            <w:r>
              <w:rPr>
                <w:sz w:val="21"/>
                <w:color w:val="000000"/>
              </w:rPr>
              <w:t>采购人</w:t>
            </w:r>
            <w:r>
              <w:rPr>
                <w:sz w:val="21"/>
                <w:color w:val="000000"/>
              </w:rPr>
              <w:t>现有影像系统的兼容对接</w:t>
            </w:r>
            <w:r>
              <w:rPr>
                <w:sz w:val="21"/>
                <w:color w:val="000000"/>
              </w:rPr>
              <w:t>。</w:t>
            </w:r>
          </w:p>
          <w:p>
            <w:pPr>
              <w:pStyle w:val="null3"/>
              <w:jc w:val="left"/>
            </w:pPr>
            <w:r>
              <w:rPr>
                <w:sz w:val="21"/>
                <w:b/>
                <w:color w:val="000000"/>
              </w:rPr>
              <w:t>（六）</w:t>
            </w:r>
            <w:r>
              <w:rPr>
                <w:sz w:val="21"/>
                <w:b/>
                <w:color w:val="000000"/>
              </w:rPr>
              <w:t>系统技术参数及要求</w:t>
            </w:r>
          </w:p>
          <w:p>
            <w:pPr>
              <w:pStyle w:val="null3"/>
              <w:jc w:val="left"/>
            </w:pPr>
            <w:r>
              <w:rPr>
                <w:sz w:val="21"/>
                <w:b/>
                <w:color w:val="000000"/>
              </w:rPr>
              <w:t>1</w:t>
            </w:r>
            <w:r>
              <w:rPr>
                <w:sz w:val="21"/>
                <w:b/>
                <w:color w:val="000000"/>
              </w:rPr>
              <w:t>、</w:t>
            </w:r>
            <w:r>
              <w:rPr>
                <w:sz w:val="21"/>
                <w:b/>
                <w:color w:val="000000"/>
              </w:rPr>
              <w:t>探头要求</w:t>
            </w:r>
          </w:p>
          <w:p>
            <w:pPr>
              <w:pStyle w:val="null3"/>
              <w:ind w:firstLine="420"/>
              <w:jc w:val="both"/>
            </w:pPr>
            <w:r>
              <w:rPr>
                <w:sz w:val="21"/>
              </w:rPr>
              <w:t>（</w:t>
            </w:r>
            <w:r>
              <w:rPr>
                <w:sz w:val="21"/>
              </w:rPr>
              <w:t>1</w:t>
            </w:r>
            <w:r>
              <w:rPr>
                <w:sz w:val="21"/>
              </w:rPr>
              <w:t>）二维成像、彩色多普勒、频谱多普勒模式均可独立变频。</w:t>
            </w:r>
          </w:p>
          <w:p>
            <w:pPr>
              <w:pStyle w:val="null3"/>
              <w:ind w:firstLine="420"/>
              <w:jc w:val="both"/>
            </w:pPr>
            <w:r>
              <w:rPr>
                <w:sz w:val="21"/>
              </w:rPr>
              <w:t>（</w:t>
            </w:r>
            <w:r>
              <w:rPr>
                <w:sz w:val="21"/>
              </w:rPr>
              <w:t>2</w:t>
            </w:r>
            <w:r>
              <w:rPr>
                <w:sz w:val="21"/>
              </w:rPr>
              <w:t>）腹部凸阵探头频率范围：</w:t>
            </w:r>
            <w:r>
              <w:rPr>
                <w:sz w:val="21"/>
              </w:rPr>
              <w:t>2.0-5.0MHz</w:t>
            </w:r>
            <w:r>
              <w:rPr>
                <w:sz w:val="21"/>
              </w:rPr>
              <w:t>，适配腹部、泌尿等脏器的超声检查需求。</w:t>
            </w:r>
          </w:p>
          <w:p>
            <w:pPr>
              <w:pStyle w:val="null3"/>
              <w:ind w:firstLine="420"/>
              <w:jc w:val="both"/>
            </w:pPr>
            <w:r>
              <w:rPr>
                <w:sz w:val="21"/>
              </w:rPr>
              <w:t>（</w:t>
            </w:r>
            <w:r>
              <w:rPr>
                <w:sz w:val="21"/>
              </w:rPr>
              <w:t>3</w:t>
            </w:r>
            <w:r>
              <w:rPr>
                <w:sz w:val="21"/>
              </w:rPr>
              <w:t>）浅表线阵探头频率范围：</w:t>
            </w:r>
            <w:r>
              <w:rPr>
                <w:sz w:val="21"/>
              </w:rPr>
              <w:t>4.3</w:t>
            </w:r>
            <w:r>
              <w:rPr>
                <w:sz w:val="21"/>
              </w:rPr>
              <w:t>–</w:t>
            </w:r>
            <w:r>
              <w:rPr>
                <w:sz w:val="21"/>
              </w:rPr>
              <w:t>15.4MHz</w:t>
            </w:r>
            <w:r>
              <w:rPr>
                <w:sz w:val="21"/>
              </w:rPr>
              <w:t>，适配小器官、外周血管、肌骨等浅表部位的超声检查需求。</w:t>
            </w:r>
          </w:p>
          <w:p>
            <w:pPr>
              <w:pStyle w:val="null3"/>
              <w:ind w:firstLine="420"/>
              <w:jc w:val="both"/>
            </w:pPr>
            <w:r>
              <w:rPr>
                <w:sz w:val="21"/>
              </w:rPr>
              <w:t>（</w:t>
            </w:r>
            <w:r>
              <w:rPr>
                <w:sz w:val="21"/>
              </w:rPr>
              <w:t>4</w:t>
            </w:r>
            <w:r>
              <w:rPr>
                <w:sz w:val="21"/>
              </w:rPr>
              <w:t>）心脏相控阵探头频率范围：</w:t>
            </w:r>
            <w:r>
              <w:rPr>
                <w:sz w:val="21"/>
              </w:rPr>
              <w:t>1.5-5.0MHz</w:t>
            </w:r>
            <w:r>
              <w:rPr>
                <w:sz w:val="21"/>
              </w:rPr>
              <w:t>，适配成人心脏、胎儿心脏等部位的超声检查需求。</w:t>
            </w:r>
          </w:p>
          <w:p>
            <w:pPr>
              <w:pStyle w:val="null3"/>
              <w:ind w:firstLine="420"/>
              <w:jc w:val="both"/>
            </w:pPr>
            <w:r>
              <w:rPr>
                <w:sz w:val="21"/>
              </w:rPr>
              <w:t>（</w:t>
            </w:r>
            <w:r>
              <w:rPr>
                <w:sz w:val="21"/>
              </w:rPr>
              <w:t>5</w:t>
            </w:r>
            <w:r>
              <w:rPr>
                <w:sz w:val="21"/>
              </w:rPr>
              <w:t>）</w:t>
            </w:r>
            <w:r>
              <w:rPr>
                <w:sz w:val="21"/>
              </w:rPr>
              <w:t>探头最大扫描深度</w:t>
            </w:r>
            <w:r>
              <w:rPr>
                <w:sz w:val="21"/>
              </w:rPr>
              <w:t>≥</w:t>
            </w:r>
            <w:r>
              <w:rPr>
                <w:sz w:val="21"/>
              </w:rPr>
              <w:t>35cm</w:t>
            </w:r>
            <w:r>
              <w:rPr>
                <w:sz w:val="21"/>
              </w:rPr>
              <w:t>，可满足深部组织及脏器的超声检查需求。</w:t>
            </w:r>
          </w:p>
          <w:p>
            <w:pPr>
              <w:pStyle w:val="null3"/>
              <w:ind w:firstLine="420"/>
              <w:jc w:val="both"/>
            </w:pPr>
            <w:r>
              <w:rPr>
                <w:sz w:val="21"/>
              </w:rPr>
              <w:t>（</w:t>
            </w:r>
            <w:r>
              <w:rPr>
                <w:sz w:val="21"/>
              </w:rPr>
              <w:t>6</w:t>
            </w:r>
            <w:r>
              <w:rPr>
                <w:sz w:val="21"/>
              </w:rPr>
              <w:t>）</w:t>
            </w:r>
            <w:r>
              <w:rPr>
                <w:sz w:val="21"/>
              </w:rPr>
              <w:t>B/D</w:t>
            </w:r>
            <w:r>
              <w:rPr>
                <w:sz w:val="21"/>
              </w:rPr>
              <w:t>兼用：凸阵探头支持</w:t>
            </w:r>
            <w:r>
              <w:rPr>
                <w:sz w:val="21"/>
              </w:rPr>
              <w:t>B/PWD</w:t>
            </w:r>
            <w:r>
              <w:rPr>
                <w:sz w:val="21"/>
              </w:rPr>
              <w:t>（二维</w:t>
            </w:r>
            <w:r>
              <w:rPr>
                <w:sz w:val="21"/>
              </w:rPr>
              <w:t>/</w:t>
            </w:r>
            <w:r>
              <w:rPr>
                <w:sz w:val="21"/>
              </w:rPr>
              <w:t>脉冲波多普勒）模式；线阵探头支持</w:t>
            </w:r>
            <w:r>
              <w:rPr>
                <w:sz w:val="21"/>
              </w:rPr>
              <w:t>B/PWD</w:t>
            </w:r>
            <w:r>
              <w:rPr>
                <w:sz w:val="21"/>
              </w:rPr>
              <w:t>（二维</w:t>
            </w:r>
            <w:r>
              <w:rPr>
                <w:sz w:val="21"/>
              </w:rPr>
              <w:t>/</w:t>
            </w:r>
            <w:r>
              <w:rPr>
                <w:sz w:val="21"/>
              </w:rPr>
              <w:t>脉冲波多普勒）模式；相控阵探头支持</w:t>
            </w:r>
            <w:r>
              <w:rPr>
                <w:sz w:val="21"/>
              </w:rPr>
              <w:t>B/PWD</w:t>
            </w:r>
            <w:r>
              <w:rPr>
                <w:sz w:val="21"/>
              </w:rPr>
              <w:t>（二维</w:t>
            </w:r>
            <w:r>
              <w:rPr>
                <w:sz w:val="21"/>
              </w:rPr>
              <w:t>/</w:t>
            </w:r>
            <w:r>
              <w:rPr>
                <w:sz w:val="21"/>
              </w:rPr>
              <w:t>脉冲波多普勒）、</w:t>
            </w:r>
            <w:r>
              <w:rPr>
                <w:sz w:val="21"/>
              </w:rPr>
              <w:t>B/CWD</w:t>
            </w:r>
            <w:r>
              <w:rPr>
                <w:sz w:val="21"/>
              </w:rPr>
              <w:t>（二维</w:t>
            </w:r>
            <w:r>
              <w:rPr>
                <w:sz w:val="21"/>
              </w:rPr>
              <w:t>/</w:t>
            </w:r>
            <w:r>
              <w:rPr>
                <w:sz w:val="21"/>
              </w:rPr>
              <w:t>连续波多普勒）两种模式。</w:t>
            </w:r>
          </w:p>
          <w:p>
            <w:pPr>
              <w:pStyle w:val="null3"/>
              <w:ind w:firstLine="420"/>
              <w:jc w:val="both"/>
            </w:pPr>
            <w:r>
              <w:rPr>
                <w:sz w:val="21"/>
              </w:rPr>
              <w:t>（</w:t>
            </w:r>
            <w:r>
              <w:rPr>
                <w:sz w:val="21"/>
              </w:rPr>
              <w:t>7</w:t>
            </w:r>
            <w:r>
              <w:rPr>
                <w:sz w:val="21"/>
              </w:rPr>
              <w:t>）</w:t>
            </w:r>
            <w:r>
              <w:rPr>
                <w:sz w:val="21"/>
              </w:rPr>
              <w:t>支持无针微触点式探头接口，可保障超声信号传输的完整性</w:t>
            </w:r>
            <w:r>
              <w:rPr>
                <w:sz w:val="21"/>
              </w:rPr>
              <w:t>。</w:t>
            </w:r>
          </w:p>
          <w:p>
            <w:pPr>
              <w:pStyle w:val="null3"/>
              <w:jc w:val="left"/>
            </w:pPr>
            <w:r>
              <w:rPr>
                <w:sz w:val="21"/>
                <w:b/>
                <w:color w:val="000000"/>
              </w:rPr>
              <w:t>2</w:t>
            </w:r>
            <w:r>
              <w:rPr>
                <w:sz w:val="21"/>
                <w:b/>
                <w:color w:val="000000"/>
              </w:rPr>
              <w:t>、</w:t>
            </w:r>
            <w:r>
              <w:rPr>
                <w:sz w:val="21"/>
                <w:b/>
                <w:color w:val="000000"/>
              </w:rPr>
              <w:t>二维灰阶显像主要参数</w:t>
            </w:r>
          </w:p>
          <w:p>
            <w:pPr>
              <w:pStyle w:val="null3"/>
              <w:ind w:firstLine="420"/>
              <w:jc w:val="both"/>
            </w:pPr>
            <w:r>
              <w:rPr>
                <w:sz w:val="21"/>
              </w:rPr>
              <w:t>（</w:t>
            </w:r>
            <w:r>
              <w:rPr>
                <w:sz w:val="21"/>
              </w:rPr>
              <w:t>1</w:t>
            </w:r>
            <w:r>
              <w:rPr>
                <w:sz w:val="21"/>
              </w:rPr>
              <w:t>）成像速度：相控阵探头在全视野、</w:t>
            </w:r>
            <w:r>
              <w:rPr>
                <w:sz w:val="21"/>
              </w:rPr>
              <w:t>18cm</w:t>
            </w:r>
            <w:r>
              <w:rPr>
                <w:sz w:val="21"/>
              </w:rPr>
              <w:t>成像深度、最高线密度条件下，帧速度≥</w:t>
            </w:r>
            <w:r>
              <w:rPr>
                <w:sz w:val="21"/>
              </w:rPr>
              <w:t>65</w:t>
            </w:r>
            <w:r>
              <w:rPr>
                <w:sz w:val="21"/>
              </w:rPr>
              <w:t>帧</w:t>
            </w:r>
            <w:r>
              <w:rPr>
                <w:sz w:val="21"/>
              </w:rPr>
              <w:t>/</w:t>
            </w:r>
            <w:r>
              <w:rPr>
                <w:sz w:val="21"/>
              </w:rPr>
              <w:t>秒；凸阵探头在全视野、</w:t>
            </w:r>
            <w:r>
              <w:rPr>
                <w:sz w:val="21"/>
              </w:rPr>
              <w:t>18cm</w:t>
            </w:r>
            <w:r>
              <w:rPr>
                <w:sz w:val="21"/>
              </w:rPr>
              <w:t>成像深度、最高线密度条件下，帧速度≥</w:t>
            </w:r>
            <w:r>
              <w:rPr>
                <w:sz w:val="21"/>
              </w:rPr>
              <w:t>50</w:t>
            </w:r>
            <w:r>
              <w:rPr>
                <w:sz w:val="21"/>
              </w:rPr>
              <w:t>帧</w:t>
            </w:r>
            <w:r>
              <w:rPr>
                <w:sz w:val="21"/>
              </w:rPr>
              <w:t>/</w:t>
            </w:r>
            <w:r>
              <w:rPr>
                <w:sz w:val="21"/>
              </w:rPr>
              <w:t>秒。</w:t>
            </w:r>
          </w:p>
          <w:p>
            <w:pPr>
              <w:pStyle w:val="null3"/>
              <w:ind w:firstLine="420"/>
              <w:jc w:val="both"/>
            </w:pPr>
            <w:r>
              <w:rPr>
                <w:sz w:val="21"/>
              </w:rPr>
              <w:t>（</w:t>
            </w:r>
            <w:r>
              <w:rPr>
                <w:sz w:val="21"/>
              </w:rPr>
              <w:t>2</w:t>
            </w:r>
            <w:r>
              <w:rPr>
                <w:sz w:val="21"/>
              </w:rPr>
              <w:t>）显示模式：支持全屏显示、无缝双幅显示、双幅实时显示及四幅显示四种模式，可根据临床检查需求灵活切换。</w:t>
            </w:r>
          </w:p>
          <w:p>
            <w:pPr>
              <w:pStyle w:val="null3"/>
              <w:ind w:firstLine="420"/>
              <w:jc w:val="both"/>
            </w:pPr>
            <w:r>
              <w:rPr>
                <w:sz w:val="21"/>
              </w:rPr>
              <w:t>（</w:t>
            </w:r>
            <w:r>
              <w:rPr>
                <w:sz w:val="21"/>
              </w:rPr>
              <w:t>3</w:t>
            </w:r>
            <w:r>
              <w:rPr>
                <w:sz w:val="21"/>
              </w:rPr>
              <w:t>）二维图像成像频率变频数量</w:t>
            </w:r>
            <w:r>
              <w:rPr>
                <w:sz w:val="21"/>
              </w:rPr>
              <w:t>≥</w:t>
            </w:r>
            <w:r>
              <w:rPr>
                <w:sz w:val="21"/>
              </w:rPr>
              <w:t>6</w:t>
            </w:r>
            <w:r>
              <w:rPr>
                <w:sz w:val="21"/>
              </w:rPr>
              <w:t>个，所有变频频率均支持可视可调。</w:t>
            </w:r>
          </w:p>
          <w:p>
            <w:pPr>
              <w:pStyle w:val="null3"/>
              <w:ind w:firstLine="420"/>
              <w:jc w:val="both"/>
            </w:pPr>
            <w:r>
              <w:rPr>
                <w:sz w:val="21"/>
              </w:rPr>
              <w:t>（</w:t>
            </w:r>
            <w:r>
              <w:rPr>
                <w:sz w:val="21"/>
              </w:rPr>
              <w:t>4</w:t>
            </w:r>
            <w:r>
              <w:rPr>
                <w:sz w:val="21"/>
              </w:rPr>
              <w:t>）增益调节：具备</w:t>
            </w:r>
            <w:r>
              <w:rPr>
                <w:sz w:val="21"/>
              </w:rPr>
              <w:t>TGC</w:t>
            </w:r>
            <w:r>
              <w:rPr>
                <w:sz w:val="21"/>
              </w:rPr>
              <w:t>增益补偿功能，补偿段数≥</w:t>
            </w:r>
            <w:r>
              <w:rPr>
                <w:sz w:val="21"/>
              </w:rPr>
              <w:t>8</w:t>
            </w:r>
            <w:r>
              <w:rPr>
                <w:sz w:val="21"/>
              </w:rPr>
              <w:t>段，</w:t>
            </w:r>
            <w:r>
              <w:rPr>
                <w:sz w:val="21"/>
              </w:rPr>
              <w:t>B</w:t>
            </w:r>
            <w:r>
              <w:rPr>
                <w:sz w:val="21"/>
              </w:rPr>
              <w:t>模式与</w:t>
            </w:r>
            <w:r>
              <w:rPr>
                <w:sz w:val="21"/>
              </w:rPr>
              <w:t>M</w:t>
            </w:r>
            <w:r>
              <w:rPr>
                <w:sz w:val="21"/>
              </w:rPr>
              <w:t>模式可独立进行增益调节。</w:t>
            </w:r>
          </w:p>
          <w:p>
            <w:pPr>
              <w:pStyle w:val="null3"/>
              <w:ind w:firstLine="420"/>
              <w:jc w:val="both"/>
            </w:pPr>
            <w:r>
              <w:rPr>
                <w:sz w:val="21"/>
              </w:rPr>
              <w:t>（</w:t>
            </w:r>
            <w:r>
              <w:rPr>
                <w:sz w:val="21"/>
              </w:rPr>
              <w:t>5</w:t>
            </w:r>
            <w:r>
              <w:rPr>
                <w:sz w:val="21"/>
              </w:rPr>
              <w:t>）具备高清放大功能，放大过程中可增加图像信息量，同时提升图像分辨率及帧频，助力微小病灶精准观察。</w:t>
            </w:r>
          </w:p>
          <w:p>
            <w:pPr>
              <w:pStyle w:val="null3"/>
              <w:ind w:firstLine="420"/>
              <w:jc w:val="both"/>
            </w:pPr>
            <w:r>
              <w:rPr>
                <w:sz w:val="21"/>
              </w:rPr>
              <w:t>（</w:t>
            </w:r>
            <w:r>
              <w:rPr>
                <w:sz w:val="21"/>
              </w:rPr>
              <w:t>6</w:t>
            </w:r>
            <w:r>
              <w:rPr>
                <w:sz w:val="21"/>
              </w:rPr>
              <w:t>）具备独立接收与发射通道，支持多倍信号并行处理，可保障超声信号传输的高效性与信号保真度。</w:t>
            </w:r>
          </w:p>
          <w:p>
            <w:pPr>
              <w:pStyle w:val="null3"/>
              <w:ind w:firstLine="420"/>
              <w:jc w:val="both"/>
            </w:pPr>
            <w:r>
              <w:rPr>
                <w:sz w:val="21"/>
                <w:color w:val="000000"/>
              </w:rPr>
              <w:t>（</w:t>
            </w:r>
            <w:r>
              <w:rPr>
                <w:sz w:val="21"/>
                <w:color w:val="000000"/>
              </w:rPr>
              <w:t>7</w:t>
            </w:r>
            <w:r>
              <w:rPr>
                <w:sz w:val="21"/>
                <w:color w:val="000000"/>
              </w:rPr>
              <w:t>）</w:t>
            </w:r>
            <w:r>
              <w:rPr>
                <w:sz w:val="21"/>
              </w:rPr>
              <w:t>接收超声信号系统动态范围</w:t>
            </w:r>
            <w:r>
              <w:rPr>
                <w:sz w:val="21"/>
              </w:rPr>
              <w:t>≥</w:t>
            </w:r>
            <w:r>
              <w:rPr>
                <w:sz w:val="21"/>
              </w:rPr>
              <w:t>32</w:t>
            </w:r>
            <w:r>
              <w:rPr>
                <w:sz w:val="21"/>
              </w:rPr>
              <w:t>0</w:t>
            </w:r>
            <w:r>
              <w:rPr>
                <w:sz w:val="21"/>
              </w:rPr>
              <w:t>dB</w:t>
            </w:r>
            <w:r>
              <w:rPr>
                <w:sz w:val="21"/>
              </w:rPr>
              <w:t>。</w:t>
            </w:r>
          </w:p>
          <w:p>
            <w:pPr>
              <w:pStyle w:val="null3"/>
              <w:jc w:val="left"/>
            </w:pPr>
            <w:r>
              <w:rPr>
                <w:sz w:val="21"/>
                <w:b/>
                <w:color w:val="000000"/>
              </w:rPr>
              <w:t>3</w:t>
            </w:r>
            <w:r>
              <w:rPr>
                <w:sz w:val="21"/>
                <w:b/>
                <w:color w:val="000000"/>
              </w:rPr>
              <w:t>、</w:t>
            </w:r>
            <w:r>
              <w:rPr>
                <w:sz w:val="21"/>
                <w:b/>
                <w:color w:val="000000"/>
              </w:rPr>
              <w:t>频谱多普勒</w:t>
            </w:r>
          </w:p>
          <w:p>
            <w:pPr>
              <w:pStyle w:val="null3"/>
              <w:ind w:firstLine="420"/>
              <w:jc w:val="both"/>
            </w:pPr>
            <w:r>
              <w:rPr>
                <w:sz w:val="21"/>
              </w:rPr>
              <w:t>（</w:t>
            </w:r>
            <w:r>
              <w:rPr>
                <w:sz w:val="21"/>
              </w:rPr>
              <w:t>1</w:t>
            </w:r>
            <w:r>
              <w:rPr>
                <w:sz w:val="21"/>
              </w:rPr>
              <w:t>）支持脉冲波多普勒（</w:t>
            </w:r>
            <w:r>
              <w:rPr>
                <w:sz w:val="21"/>
              </w:rPr>
              <w:t>PWD</w:t>
            </w:r>
            <w:r>
              <w:rPr>
                <w:sz w:val="21"/>
              </w:rPr>
              <w:t>）、连续波多普勒（</w:t>
            </w:r>
            <w:r>
              <w:rPr>
                <w:sz w:val="21"/>
              </w:rPr>
              <w:t>CWD</w:t>
            </w:r>
            <w:r>
              <w:rPr>
                <w:sz w:val="21"/>
              </w:rPr>
              <w:t>）两种显示模式，适配不同部位、不同流速的血流检测需求。</w:t>
            </w:r>
          </w:p>
          <w:p>
            <w:pPr>
              <w:pStyle w:val="null3"/>
              <w:ind w:firstLine="420"/>
              <w:jc w:val="both"/>
            </w:pPr>
            <w:r>
              <w:rPr>
                <w:sz w:val="21"/>
              </w:rPr>
              <w:t>（</w:t>
            </w:r>
            <w:r>
              <w:rPr>
                <w:sz w:val="21"/>
              </w:rPr>
              <w:t>2</w:t>
            </w:r>
            <w:r>
              <w:rPr>
                <w:sz w:val="21"/>
              </w:rPr>
              <w:t>）脉冲波多普勒（</w:t>
            </w:r>
            <w:r>
              <w:rPr>
                <w:sz w:val="21"/>
              </w:rPr>
              <w:t>PWD</w:t>
            </w:r>
            <w:r>
              <w:rPr>
                <w:sz w:val="21"/>
              </w:rPr>
              <w:t>）中心频率可选择数量≥</w:t>
            </w:r>
            <w:r>
              <w:rPr>
                <w:sz w:val="21"/>
              </w:rPr>
              <w:t>3</w:t>
            </w:r>
            <w:r>
              <w:rPr>
                <w:sz w:val="21"/>
              </w:rPr>
              <w:t>个，可根据检测部位及血流速度灵活选择。</w:t>
            </w:r>
          </w:p>
          <w:p>
            <w:pPr>
              <w:pStyle w:val="null3"/>
              <w:ind w:firstLine="420"/>
              <w:jc w:val="both"/>
            </w:pPr>
            <w:r>
              <w:rPr>
                <w:sz w:val="21"/>
              </w:rPr>
              <w:t>（</w:t>
            </w:r>
            <w:r>
              <w:rPr>
                <w:sz w:val="21"/>
              </w:rPr>
              <w:t>3</w:t>
            </w:r>
            <w:r>
              <w:rPr>
                <w:sz w:val="21"/>
              </w:rPr>
              <w:t>）频谱多普勒取样容积范围为</w:t>
            </w:r>
            <w:r>
              <w:rPr>
                <w:sz w:val="21"/>
              </w:rPr>
              <w:t>0.5mm</w:t>
            </w:r>
            <w:r>
              <w:rPr>
                <w:sz w:val="21"/>
              </w:rPr>
              <w:t>～</w:t>
            </w:r>
            <w:r>
              <w:rPr>
                <w:sz w:val="21"/>
              </w:rPr>
              <w:t>20.0mm</w:t>
            </w:r>
            <w:r>
              <w:rPr>
                <w:sz w:val="21"/>
              </w:rPr>
              <w:t>，支持多级可调。</w:t>
            </w:r>
          </w:p>
          <w:p>
            <w:pPr>
              <w:pStyle w:val="null3"/>
              <w:ind w:firstLine="420"/>
              <w:jc w:val="both"/>
            </w:pPr>
            <w:r>
              <w:rPr>
                <w:sz w:val="21"/>
              </w:rPr>
              <w:t>（</w:t>
            </w:r>
            <w:r>
              <w:rPr>
                <w:sz w:val="21"/>
              </w:rPr>
              <w:t>4</w:t>
            </w:r>
            <w:r>
              <w:rPr>
                <w:sz w:val="21"/>
              </w:rPr>
              <w:t>）最低测量速度：</w:t>
            </w:r>
            <w:r>
              <w:rPr>
                <w:sz w:val="21"/>
              </w:rPr>
              <w:t>≤</w:t>
            </w:r>
            <w:r>
              <w:rPr>
                <w:sz w:val="21"/>
              </w:rPr>
              <w:t>0.1cm/s</w:t>
            </w:r>
            <w:r>
              <w:rPr>
                <w:sz w:val="21"/>
              </w:rPr>
              <w:t>。</w:t>
            </w:r>
          </w:p>
          <w:p>
            <w:pPr>
              <w:pStyle w:val="null3"/>
              <w:ind w:firstLine="420"/>
              <w:jc w:val="both"/>
            </w:pPr>
            <w:r>
              <w:rPr>
                <w:sz w:val="21"/>
              </w:rPr>
              <w:t>（</w:t>
            </w:r>
            <w:r>
              <w:rPr>
                <w:sz w:val="21"/>
              </w:rPr>
              <w:t>5</w:t>
            </w:r>
            <w:r>
              <w:rPr>
                <w:sz w:val="21"/>
              </w:rPr>
              <w:t>）支持零位移动功能，移动级别</w:t>
            </w:r>
            <w:r>
              <w:rPr>
                <w:sz w:val="21"/>
              </w:rPr>
              <w:t>≥</w:t>
            </w:r>
            <w:r>
              <w:rPr>
                <w:sz w:val="21"/>
              </w:rPr>
              <w:t>13</w:t>
            </w:r>
            <w:r>
              <w:rPr>
                <w:sz w:val="21"/>
              </w:rPr>
              <w:t>级，可灵活调节频谱显示位置。</w:t>
            </w:r>
          </w:p>
          <w:p>
            <w:pPr>
              <w:pStyle w:val="null3"/>
              <w:ind w:firstLine="420"/>
              <w:jc w:val="both"/>
            </w:pPr>
            <w:r>
              <w:rPr>
                <w:sz w:val="21"/>
              </w:rPr>
              <w:t>（</w:t>
            </w:r>
            <w:r>
              <w:rPr>
                <w:sz w:val="21"/>
              </w:rPr>
              <w:t>6</w:t>
            </w:r>
            <w:r>
              <w:rPr>
                <w:sz w:val="21"/>
              </w:rPr>
              <w:t>）具备频谱显示控制功能，包括反转显示（上</w:t>
            </w:r>
            <w:r>
              <w:rPr>
                <w:sz w:val="21"/>
              </w:rPr>
              <w:t>/</w:t>
            </w:r>
            <w:r>
              <w:rPr>
                <w:sz w:val="21"/>
              </w:rPr>
              <w:t>下）、零移位、</w:t>
            </w:r>
            <w:r>
              <w:rPr>
                <w:sz w:val="21"/>
              </w:rPr>
              <w:t>B-</w:t>
            </w:r>
            <w:r>
              <w:rPr>
                <w:sz w:val="21"/>
              </w:rPr>
              <w:t>刷新、放大、</w:t>
            </w:r>
            <w:r>
              <w:rPr>
                <w:sz w:val="21"/>
              </w:rPr>
              <w:t>D</w:t>
            </w:r>
            <w:r>
              <w:rPr>
                <w:sz w:val="21"/>
              </w:rPr>
              <w:t>扩展、</w:t>
            </w:r>
            <w:r>
              <w:rPr>
                <w:sz w:val="21"/>
              </w:rPr>
              <w:t>B/D</w:t>
            </w:r>
            <w:r>
              <w:rPr>
                <w:sz w:val="21"/>
              </w:rPr>
              <w:t>扩展、局放及移位，可根据临床观察需求灵活调节。</w:t>
            </w:r>
          </w:p>
          <w:p>
            <w:pPr>
              <w:pStyle w:val="null3"/>
              <w:ind w:firstLine="420"/>
              <w:jc w:val="both"/>
            </w:pPr>
            <w:r>
              <w:rPr>
                <w:sz w:val="21"/>
              </w:rPr>
              <w:t>（</w:t>
            </w:r>
            <w:r>
              <w:rPr>
                <w:sz w:val="21"/>
              </w:rPr>
              <w:t>7</w:t>
            </w:r>
            <w:r>
              <w:rPr>
                <w:sz w:val="21"/>
              </w:rPr>
              <w:t>）配备滤波器，支持高通滤波、低通滤波两种模式，可分级选择。</w:t>
            </w:r>
          </w:p>
          <w:p>
            <w:pPr>
              <w:pStyle w:val="null3"/>
              <w:ind w:firstLine="420"/>
              <w:jc w:val="both"/>
            </w:pPr>
            <w:r>
              <w:rPr>
                <w:sz w:val="21"/>
                <w:color w:val="000000"/>
              </w:rPr>
              <w:t>（</w:t>
            </w:r>
            <w:r>
              <w:rPr>
                <w:sz w:val="21"/>
                <w:color w:val="000000"/>
              </w:rPr>
              <w:t>8</w:t>
            </w:r>
            <w:r>
              <w:rPr>
                <w:sz w:val="21"/>
                <w:color w:val="000000"/>
              </w:rPr>
              <w:t>）</w:t>
            </w:r>
            <w:r>
              <w:rPr>
                <w:sz w:val="21"/>
              </w:rPr>
              <w:t>具备频谱实时自动包络功能，可自动完成频谱包络及相关参数测量计算</w:t>
            </w:r>
            <w:r>
              <w:rPr>
                <w:sz w:val="21"/>
              </w:rPr>
              <w:t>。</w:t>
            </w:r>
          </w:p>
          <w:p>
            <w:pPr>
              <w:pStyle w:val="null3"/>
              <w:jc w:val="left"/>
            </w:pPr>
            <w:r>
              <w:rPr>
                <w:sz w:val="21"/>
                <w:b/>
                <w:color w:val="000000"/>
              </w:rPr>
              <w:t>4</w:t>
            </w:r>
            <w:r>
              <w:rPr>
                <w:sz w:val="21"/>
                <w:b/>
                <w:color w:val="000000"/>
              </w:rPr>
              <w:t>、</w:t>
            </w:r>
            <w:r>
              <w:rPr>
                <w:sz w:val="21"/>
                <w:b/>
                <w:color w:val="000000"/>
              </w:rPr>
              <w:t>彩色多普勒</w:t>
            </w:r>
          </w:p>
          <w:p>
            <w:pPr>
              <w:pStyle w:val="null3"/>
              <w:ind w:firstLine="420"/>
              <w:jc w:val="both"/>
            </w:pPr>
            <w:r>
              <w:rPr>
                <w:sz w:val="21"/>
              </w:rPr>
              <w:t>（</w:t>
            </w:r>
            <w:r>
              <w:rPr>
                <w:sz w:val="21"/>
              </w:rPr>
              <w:t>1</w:t>
            </w:r>
            <w:r>
              <w:rPr>
                <w:sz w:val="21"/>
              </w:rPr>
              <w:t>）</w:t>
            </w:r>
            <w:r>
              <w:rPr>
                <w:sz w:val="21"/>
              </w:rPr>
              <w:t>显示</w:t>
            </w:r>
            <w:r>
              <w:rPr>
                <w:sz w:val="21"/>
              </w:rPr>
              <w:t>方式：支持速度图（</w:t>
            </w:r>
            <w:r>
              <w:rPr>
                <w:sz w:val="21"/>
              </w:rPr>
              <w:t>CDV</w:t>
            </w:r>
            <w:r>
              <w:rPr>
                <w:sz w:val="21"/>
              </w:rPr>
              <w:t>）、能量图（</w:t>
            </w:r>
            <w:r>
              <w:rPr>
                <w:sz w:val="21"/>
              </w:rPr>
              <w:t>CPA</w:t>
            </w:r>
            <w:r>
              <w:rPr>
                <w:sz w:val="21"/>
              </w:rPr>
              <w:t>）、方向性能量图（</w:t>
            </w:r>
            <w:r>
              <w:rPr>
                <w:sz w:val="21"/>
              </w:rPr>
              <w:t>DCPA</w:t>
            </w:r>
            <w:r>
              <w:rPr>
                <w:sz w:val="21"/>
              </w:rPr>
              <w:t>）三种显示方式，适配不同类型血流检测场景。</w:t>
            </w:r>
          </w:p>
          <w:p>
            <w:pPr>
              <w:pStyle w:val="null3"/>
              <w:ind w:firstLine="420"/>
              <w:jc w:val="both"/>
            </w:pPr>
            <w:r>
              <w:rPr>
                <w:sz w:val="21"/>
              </w:rPr>
              <w:t>（</w:t>
            </w:r>
            <w:r>
              <w:rPr>
                <w:sz w:val="21"/>
              </w:rPr>
              <w:t>2</w:t>
            </w:r>
            <w:r>
              <w:rPr>
                <w:sz w:val="21"/>
              </w:rPr>
              <w:t>）扫描速率：相控阵探头在全视野、</w:t>
            </w:r>
            <w:r>
              <w:rPr>
                <w:sz w:val="21"/>
              </w:rPr>
              <w:t>18cm</w:t>
            </w:r>
            <w:r>
              <w:rPr>
                <w:sz w:val="21"/>
              </w:rPr>
              <w:t>成像深度条件下，彩色扫描帧速率≥</w:t>
            </w:r>
            <w:r>
              <w:rPr>
                <w:sz w:val="21"/>
              </w:rPr>
              <w:t>11</w:t>
            </w:r>
            <w:r>
              <w:rPr>
                <w:sz w:val="21"/>
              </w:rPr>
              <w:t>帧</w:t>
            </w:r>
            <w:r>
              <w:rPr>
                <w:sz w:val="21"/>
              </w:rPr>
              <w:t>/</w:t>
            </w:r>
            <w:r>
              <w:rPr>
                <w:sz w:val="21"/>
              </w:rPr>
              <w:t>秒，确保彩色血流动态成像的流畅性。</w:t>
            </w:r>
          </w:p>
          <w:p>
            <w:pPr>
              <w:pStyle w:val="null3"/>
              <w:ind w:firstLine="420"/>
              <w:jc w:val="both"/>
            </w:pPr>
            <w:r>
              <w:rPr>
                <w:sz w:val="21"/>
              </w:rPr>
              <w:t>（</w:t>
            </w:r>
            <w:r>
              <w:rPr>
                <w:sz w:val="21"/>
              </w:rPr>
              <w:t>3</w:t>
            </w:r>
            <w:r>
              <w:rPr>
                <w:sz w:val="21"/>
              </w:rPr>
              <w:t>）具备双同步、三同步显示功能，支持</w:t>
            </w:r>
            <w:r>
              <w:rPr>
                <w:sz w:val="21"/>
              </w:rPr>
              <w:t>B/D/CDV</w:t>
            </w:r>
            <w:r>
              <w:rPr>
                <w:sz w:val="21"/>
              </w:rPr>
              <w:t>（二维成像</w:t>
            </w:r>
            <w:r>
              <w:rPr>
                <w:sz w:val="21"/>
              </w:rPr>
              <w:t>/</w:t>
            </w:r>
            <w:r>
              <w:rPr>
                <w:sz w:val="21"/>
              </w:rPr>
              <w:t>多普勒</w:t>
            </w:r>
            <w:r>
              <w:rPr>
                <w:sz w:val="21"/>
              </w:rPr>
              <w:t>/</w:t>
            </w:r>
            <w:r>
              <w:rPr>
                <w:sz w:val="21"/>
              </w:rPr>
              <w:t>彩色速度图）同步显示，可实现多模式图像同步呈现。</w:t>
            </w:r>
          </w:p>
          <w:p>
            <w:pPr>
              <w:pStyle w:val="null3"/>
              <w:ind w:firstLine="420"/>
              <w:jc w:val="both"/>
            </w:pPr>
            <w:r>
              <w:rPr>
                <w:sz w:val="21"/>
              </w:rPr>
              <w:t>（</w:t>
            </w:r>
            <w:r>
              <w:rPr>
                <w:sz w:val="21"/>
              </w:rPr>
              <w:t>4</w:t>
            </w:r>
            <w:r>
              <w:rPr>
                <w:sz w:val="21"/>
              </w:rPr>
              <w:t>）具备自动彩色血流技术，支持分级可调，可根据临床检测部位及血流状态，灵活优化血流成像效果。</w:t>
            </w:r>
          </w:p>
          <w:p>
            <w:pPr>
              <w:pStyle w:val="null3"/>
              <w:ind w:firstLine="420"/>
              <w:jc w:val="both"/>
            </w:pPr>
            <w:r>
              <w:rPr>
                <w:sz w:val="21"/>
              </w:rPr>
              <w:t>（</w:t>
            </w:r>
            <w:r>
              <w:rPr>
                <w:sz w:val="21"/>
              </w:rPr>
              <w:t>5</w:t>
            </w:r>
            <w:r>
              <w:rPr>
                <w:sz w:val="21"/>
              </w:rPr>
              <w:t>）显示控制：具备彩色血流显示控制功能，包含零位移动、黑白与彩色比较、彩色对比调节，可根据临床观察需求灵活调整参数。</w:t>
            </w:r>
          </w:p>
          <w:p>
            <w:pPr>
              <w:pStyle w:val="null3"/>
              <w:ind w:firstLine="420"/>
              <w:jc w:val="left"/>
            </w:pPr>
            <w:r>
              <w:rPr>
                <w:sz w:val="21"/>
              </w:rPr>
              <w:t>（</w:t>
            </w:r>
            <w:r>
              <w:rPr>
                <w:sz w:val="21"/>
              </w:rPr>
              <w:t>6</w:t>
            </w:r>
            <w:r>
              <w:rPr>
                <w:sz w:val="21"/>
              </w:rPr>
              <w:t>）</w:t>
            </w:r>
            <w:r>
              <w:rPr>
                <w:sz w:val="21"/>
              </w:rPr>
              <w:t>▲</w:t>
            </w:r>
            <w:r>
              <w:rPr>
                <w:sz w:val="21"/>
              </w:rPr>
              <w:t>线阵扫描时，感兴趣区域偏转范围为</w:t>
            </w:r>
            <w:r>
              <w:rPr>
                <w:sz w:val="21"/>
              </w:rPr>
              <w:t>-30</w:t>
            </w:r>
            <w:r>
              <w:rPr>
                <w:sz w:val="21"/>
              </w:rPr>
              <w:t>°～</w:t>
            </w:r>
            <w:r>
              <w:rPr>
                <w:sz w:val="21"/>
              </w:rPr>
              <w:t>+30</w:t>
            </w:r>
            <w:r>
              <w:rPr>
                <w:sz w:val="21"/>
              </w:rPr>
              <w:t>°</w:t>
            </w:r>
            <w:r>
              <w:rPr>
                <w:sz w:val="21"/>
              </w:rPr>
              <w:t>。</w:t>
            </w:r>
          </w:p>
          <w:p>
            <w:pPr>
              <w:pStyle w:val="null3"/>
              <w:jc w:val="left"/>
            </w:pPr>
            <w:r>
              <w:rPr>
                <w:sz w:val="21"/>
                <w:b/>
                <w:color w:val="000000"/>
              </w:rPr>
              <w:t>（七）图文</w:t>
            </w:r>
            <w:r>
              <w:rPr>
                <w:sz w:val="21"/>
                <w:b/>
              </w:rPr>
              <w:t>数据处理终端</w:t>
            </w:r>
          </w:p>
          <w:p>
            <w:pPr>
              <w:pStyle w:val="null3"/>
              <w:ind w:firstLine="420"/>
              <w:jc w:val="left"/>
            </w:pPr>
            <w:r>
              <w:rPr>
                <w:sz w:val="21"/>
                <w:color w:val="000000"/>
              </w:rPr>
              <w:t>1</w:t>
            </w:r>
            <w:r>
              <w:rPr>
                <w:sz w:val="21"/>
                <w:color w:val="000000"/>
              </w:rPr>
              <w:t>、</w:t>
            </w:r>
            <w:r>
              <w:rPr>
                <w:sz w:val="21"/>
              </w:rPr>
              <w:t>数据处理终端</w:t>
            </w:r>
            <w:r>
              <w:rPr>
                <w:sz w:val="21"/>
                <w:color w:val="000000"/>
              </w:rPr>
              <w:t>为原装机，非组装机。</w:t>
            </w:r>
          </w:p>
          <w:p>
            <w:pPr>
              <w:pStyle w:val="null3"/>
              <w:ind w:firstLine="420"/>
              <w:jc w:val="left"/>
            </w:pPr>
            <w:r>
              <w:rPr>
                <w:sz w:val="21"/>
                <w:color w:val="000000"/>
              </w:rPr>
              <w:t>2</w:t>
            </w:r>
            <w:r>
              <w:rPr>
                <w:sz w:val="21"/>
                <w:color w:val="000000"/>
              </w:rPr>
              <w:t>、</w:t>
            </w:r>
            <w:r>
              <w:rPr>
                <w:sz w:val="21"/>
                <w:color w:val="000000"/>
              </w:rPr>
              <w:t>显示器：</w:t>
            </w:r>
            <w:r>
              <w:rPr>
                <w:sz w:val="21"/>
                <w:color w:val="000000"/>
              </w:rPr>
              <w:t>≥</w:t>
            </w:r>
            <w:r>
              <w:rPr>
                <w:sz w:val="21"/>
                <w:color w:val="000000"/>
              </w:rPr>
              <w:t>23</w:t>
            </w:r>
            <w:r>
              <w:rPr>
                <w:sz w:val="21"/>
                <w:color w:val="000000"/>
              </w:rPr>
              <w:t>英寸。</w:t>
            </w:r>
          </w:p>
          <w:p>
            <w:pPr>
              <w:pStyle w:val="null3"/>
              <w:ind w:firstLine="420"/>
              <w:jc w:val="left"/>
            </w:pPr>
            <w:r>
              <w:rPr>
                <w:sz w:val="21"/>
                <w:color w:val="000000"/>
              </w:rPr>
              <w:t>3</w:t>
            </w:r>
            <w:r>
              <w:rPr>
                <w:sz w:val="21"/>
                <w:color w:val="000000"/>
              </w:rPr>
              <w:t>、</w:t>
            </w:r>
            <w:r>
              <w:rPr>
                <w:sz w:val="21"/>
                <w:color w:val="000000"/>
              </w:rPr>
              <w:t>处理器：内核数</w:t>
            </w:r>
            <w:r>
              <w:rPr>
                <w:sz w:val="21"/>
                <w:color w:val="000000"/>
              </w:rPr>
              <w:t>≥</w:t>
            </w:r>
            <w:r>
              <w:rPr>
                <w:sz w:val="21"/>
                <w:color w:val="000000"/>
              </w:rPr>
              <w:t>6</w:t>
            </w:r>
            <w:r>
              <w:rPr>
                <w:sz w:val="21"/>
                <w:color w:val="000000"/>
              </w:rPr>
              <w:t>核；</w:t>
            </w:r>
            <w:r>
              <w:rPr>
                <w:sz w:val="21"/>
                <w:color w:val="000000"/>
              </w:rPr>
              <w:t>CPU</w:t>
            </w:r>
            <w:r>
              <w:rPr>
                <w:sz w:val="21"/>
                <w:color w:val="000000"/>
              </w:rPr>
              <w:t>主频：≥</w:t>
            </w:r>
            <w:r>
              <w:rPr>
                <w:sz w:val="21"/>
                <w:color w:val="000000"/>
              </w:rPr>
              <w:t>3.0GHz</w:t>
            </w:r>
            <w:r>
              <w:rPr>
                <w:sz w:val="21"/>
                <w:color w:val="000000"/>
              </w:rPr>
              <w:t>；三级缓存：≥</w:t>
            </w:r>
            <w:r>
              <w:rPr>
                <w:sz w:val="21"/>
                <w:color w:val="000000"/>
              </w:rPr>
              <w:t>18MB</w:t>
            </w:r>
            <w:r>
              <w:rPr>
                <w:sz w:val="21"/>
                <w:color w:val="000000"/>
              </w:rPr>
              <w:t>。</w:t>
            </w:r>
          </w:p>
          <w:p>
            <w:pPr>
              <w:pStyle w:val="null3"/>
              <w:ind w:firstLine="420"/>
              <w:jc w:val="left"/>
            </w:pPr>
            <w:r>
              <w:rPr>
                <w:sz w:val="21"/>
                <w:color w:val="000000"/>
              </w:rPr>
              <w:t>4</w:t>
            </w:r>
            <w:r>
              <w:rPr>
                <w:sz w:val="21"/>
                <w:color w:val="000000"/>
              </w:rPr>
              <w:t>、</w:t>
            </w:r>
            <w:r>
              <w:rPr>
                <w:sz w:val="21"/>
                <w:color w:val="000000"/>
              </w:rPr>
              <w:t>内存：</w:t>
            </w:r>
            <w:r>
              <w:rPr>
                <w:sz w:val="21"/>
                <w:color w:val="000000"/>
              </w:rPr>
              <w:t>≥</w:t>
            </w:r>
            <w:r>
              <w:rPr>
                <w:sz w:val="21"/>
                <w:color w:val="000000"/>
              </w:rPr>
              <w:t>16GB</w:t>
            </w:r>
            <w:r>
              <w:rPr>
                <w:sz w:val="21"/>
                <w:color w:val="000000"/>
              </w:rPr>
              <w:t>，</w:t>
            </w:r>
            <w:r>
              <w:rPr>
                <w:sz w:val="21"/>
                <w:color w:val="000000"/>
              </w:rPr>
              <w:t>DDR4</w:t>
            </w:r>
            <w:r>
              <w:rPr>
                <w:sz w:val="21"/>
                <w:color w:val="000000"/>
              </w:rPr>
              <w:t>。</w:t>
            </w:r>
          </w:p>
          <w:p>
            <w:pPr>
              <w:pStyle w:val="null3"/>
              <w:ind w:firstLine="420"/>
              <w:jc w:val="left"/>
            </w:pPr>
            <w:r>
              <w:rPr>
                <w:sz w:val="21"/>
                <w:color w:val="000000"/>
              </w:rPr>
              <w:t>5</w:t>
            </w:r>
            <w:r>
              <w:rPr>
                <w:sz w:val="21"/>
                <w:color w:val="000000"/>
              </w:rPr>
              <w:t>、</w:t>
            </w:r>
            <w:r>
              <w:rPr>
                <w:sz w:val="21"/>
                <w:color w:val="000000"/>
              </w:rPr>
              <w:t>硬盘：机械硬盘</w:t>
            </w:r>
            <w:r>
              <w:rPr>
                <w:sz w:val="21"/>
                <w:color w:val="000000"/>
              </w:rPr>
              <w:t>≥</w:t>
            </w:r>
            <w:r>
              <w:rPr>
                <w:sz w:val="21"/>
                <w:color w:val="000000"/>
              </w:rPr>
              <w:t>1TB</w:t>
            </w:r>
            <w:r>
              <w:rPr>
                <w:sz w:val="21"/>
                <w:color w:val="000000"/>
              </w:rPr>
              <w:t>，≥</w:t>
            </w:r>
            <w:r>
              <w:rPr>
                <w:sz w:val="21"/>
                <w:color w:val="000000"/>
              </w:rPr>
              <w:t>7200RPM+</w:t>
            </w:r>
            <w:r>
              <w:rPr>
                <w:sz w:val="21"/>
                <w:color w:val="000000"/>
              </w:rPr>
              <w:t>固态硬盘≥</w:t>
            </w:r>
            <w:r>
              <w:rPr>
                <w:sz w:val="21"/>
                <w:color w:val="000000"/>
              </w:rPr>
              <w:t>512GB</w:t>
            </w:r>
            <w:r>
              <w:rPr>
                <w:sz w:val="21"/>
                <w:color w:val="000000"/>
              </w:rPr>
              <w:t>。</w:t>
            </w:r>
          </w:p>
          <w:p>
            <w:pPr>
              <w:pStyle w:val="null3"/>
              <w:ind w:firstLine="420"/>
              <w:jc w:val="left"/>
            </w:pPr>
            <w:r>
              <w:rPr>
                <w:sz w:val="21"/>
                <w:color w:val="000000"/>
              </w:rPr>
              <w:t>6</w:t>
            </w:r>
            <w:r>
              <w:rPr>
                <w:sz w:val="21"/>
                <w:color w:val="000000"/>
              </w:rPr>
              <w:t>、</w:t>
            </w:r>
            <w:r>
              <w:rPr>
                <w:sz w:val="21"/>
                <w:color w:val="000000"/>
              </w:rPr>
              <w:t>外部端口：</w:t>
            </w:r>
            <w:r>
              <w:rPr>
                <w:sz w:val="21"/>
                <w:color w:val="000000"/>
              </w:rPr>
              <w:t>USB3.0</w:t>
            </w:r>
            <w:r>
              <w:rPr>
                <w:sz w:val="21"/>
                <w:color w:val="000000"/>
              </w:rPr>
              <w:t>≥</w:t>
            </w:r>
            <w:r>
              <w:rPr>
                <w:sz w:val="21"/>
                <w:color w:val="000000"/>
              </w:rPr>
              <w:t>4</w:t>
            </w:r>
            <w:r>
              <w:rPr>
                <w:sz w:val="21"/>
                <w:color w:val="000000"/>
              </w:rPr>
              <w:t>个。</w:t>
            </w:r>
          </w:p>
          <w:p>
            <w:pPr>
              <w:pStyle w:val="null3"/>
              <w:ind w:firstLine="420"/>
              <w:jc w:val="left"/>
            </w:pPr>
            <w:r>
              <w:rPr>
                <w:sz w:val="21"/>
                <w:color w:val="000000"/>
              </w:rPr>
              <w:t>7</w:t>
            </w:r>
            <w:r>
              <w:rPr>
                <w:sz w:val="21"/>
                <w:color w:val="000000"/>
              </w:rPr>
              <w:t>、</w:t>
            </w:r>
            <w:r>
              <w:rPr>
                <w:sz w:val="21"/>
                <w:color w:val="000000"/>
              </w:rPr>
              <w:t>光驱：内置</w:t>
            </w:r>
            <w:r>
              <w:rPr>
                <w:sz w:val="21"/>
                <w:color w:val="000000"/>
              </w:rPr>
              <w:t>DVD-RW</w:t>
            </w:r>
            <w:r>
              <w:rPr>
                <w:sz w:val="21"/>
                <w:color w:val="000000"/>
              </w:rPr>
              <w:t>。</w:t>
            </w:r>
          </w:p>
          <w:p>
            <w:pPr>
              <w:pStyle w:val="null3"/>
              <w:ind w:firstLine="420"/>
              <w:jc w:val="left"/>
            </w:pPr>
            <w:r>
              <w:rPr>
                <w:sz w:val="21"/>
                <w:color w:val="000000"/>
              </w:rPr>
              <w:t>8</w:t>
            </w:r>
            <w:r>
              <w:rPr>
                <w:sz w:val="21"/>
                <w:color w:val="000000"/>
              </w:rPr>
              <w:t>、</w:t>
            </w:r>
            <w:r>
              <w:rPr>
                <w:sz w:val="21"/>
                <w:color w:val="000000"/>
              </w:rPr>
              <w:t>附件：鼠标</w:t>
            </w:r>
            <w:r>
              <w:rPr>
                <w:sz w:val="21"/>
                <w:color w:val="000000"/>
              </w:rPr>
              <w:t>+</w:t>
            </w:r>
            <w:r>
              <w:rPr>
                <w:sz w:val="21"/>
                <w:color w:val="000000"/>
              </w:rPr>
              <w:t>标准键盘。</w:t>
            </w:r>
          </w:p>
          <w:p>
            <w:pPr>
              <w:pStyle w:val="null3"/>
              <w:ind w:firstLine="420"/>
              <w:jc w:val="left"/>
            </w:pPr>
            <w:r>
              <w:rPr>
                <w:sz w:val="21"/>
                <w:color w:val="000000"/>
              </w:rPr>
              <w:t>9</w:t>
            </w:r>
            <w:r>
              <w:rPr>
                <w:sz w:val="21"/>
                <w:color w:val="000000"/>
              </w:rPr>
              <w:t>、</w:t>
            </w:r>
            <w:r>
              <w:rPr>
                <w:sz w:val="21"/>
                <w:color w:val="000000"/>
              </w:rPr>
              <w:t>辐射：</w:t>
            </w:r>
            <w:r>
              <w:rPr>
                <w:sz w:val="21"/>
                <w:color w:val="000000"/>
              </w:rPr>
              <w:t>GB/T 9254.1-2021</w:t>
            </w:r>
            <w:r>
              <w:rPr>
                <w:sz w:val="21"/>
                <w:color w:val="000000"/>
              </w:rPr>
              <w:t>。</w:t>
            </w:r>
          </w:p>
          <w:p>
            <w:pPr>
              <w:pStyle w:val="null3"/>
              <w:ind w:firstLine="420"/>
              <w:jc w:val="left"/>
            </w:pPr>
            <w:r>
              <w:rPr>
                <w:sz w:val="21"/>
                <w:color w:val="000000"/>
              </w:rPr>
              <w:t>10</w:t>
            </w:r>
            <w:r>
              <w:rPr>
                <w:sz w:val="21"/>
                <w:color w:val="000000"/>
              </w:rPr>
              <w:t>、</w:t>
            </w:r>
            <w:r>
              <w:rPr>
                <w:sz w:val="21"/>
                <w:color w:val="000000"/>
              </w:rPr>
              <w:t>操作系统：</w:t>
            </w:r>
            <w:r>
              <w:rPr>
                <w:sz w:val="21"/>
                <w:color w:val="000000"/>
              </w:rPr>
              <w:t>Windows10</w:t>
            </w:r>
            <w:r>
              <w:rPr>
                <w:sz w:val="21"/>
                <w:color w:val="000000"/>
              </w:rPr>
              <w:t>中文专业版，</w:t>
            </w:r>
            <w:r>
              <w:rPr>
                <w:sz w:val="21"/>
                <w:color w:val="000000"/>
              </w:rPr>
              <w:t>64</w:t>
            </w:r>
            <w:r>
              <w:rPr>
                <w:sz w:val="21"/>
                <w:color w:val="000000"/>
              </w:rPr>
              <w:t>位及以上操作系统。</w:t>
            </w:r>
          </w:p>
          <w:p>
            <w:pPr>
              <w:pStyle w:val="null3"/>
              <w:ind w:firstLine="420"/>
              <w:jc w:val="left"/>
            </w:pPr>
            <w:r>
              <w:rPr>
                <w:sz w:val="21"/>
                <w:color w:val="000000"/>
              </w:rPr>
              <w:t>11</w:t>
            </w:r>
            <w:r>
              <w:rPr>
                <w:sz w:val="21"/>
                <w:color w:val="000000"/>
              </w:rPr>
              <w:t>、</w:t>
            </w:r>
            <w:r>
              <w:rPr>
                <w:sz w:val="21"/>
                <w:color w:val="000000"/>
              </w:rPr>
              <w:t>配套高清采集卡，兼容</w:t>
            </w:r>
            <w:r>
              <w:rPr>
                <w:sz w:val="21"/>
                <w:color w:val="000000"/>
              </w:rPr>
              <w:t>USB</w:t>
            </w:r>
            <w:r>
              <w:rPr>
                <w:sz w:val="21"/>
                <w:color w:val="000000"/>
              </w:rPr>
              <w:t>、</w:t>
            </w:r>
            <w:r>
              <w:rPr>
                <w:sz w:val="21"/>
                <w:color w:val="000000"/>
              </w:rPr>
              <w:t>RGB</w:t>
            </w:r>
            <w:r>
              <w:rPr>
                <w:sz w:val="21"/>
                <w:color w:val="000000"/>
              </w:rPr>
              <w:t>、</w:t>
            </w:r>
            <w:r>
              <w:rPr>
                <w:sz w:val="21"/>
                <w:color w:val="000000"/>
              </w:rPr>
              <w:t>SDI</w:t>
            </w:r>
            <w:r>
              <w:rPr>
                <w:sz w:val="21"/>
                <w:color w:val="000000"/>
              </w:rPr>
              <w:t>、</w:t>
            </w:r>
            <w:r>
              <w:rPr>
                <w:sz w:val="21"/>
                <w:color w:val="000000"/>
              </w:rPr>
              <w:t>DVI</w:t>
            </w:r>
            <w:r>
              <w:rPr>
                <w:sz w:val="21"/>
                <w:color w:val="000000"/>
              </w:rPr>
              <w:t>、</w:t>
            </w:r>
            <w:r>
              <w:rPr>
                <w:sz w:val="21"/>
                <w:color w:val="000000"/>
              </w:rPr>
              <w:t>HD</w:t>
            </w:r>
            <w:r>
              <w:rPr>
                <w:sz w:val="21"/>
                <w:color w:val="000000"/>
              </w:rPr>
              <w:t>等多种高清输入、输出通道。</w:t>
            </w:r>
          </w:p>
          <w:p>
            <w:pPr>
              <w:pStyle w:val="null3"/>
              <w:jc w:val="left"/>
            </w:pPr>
            <w:r>
              <w:rPr>
                <w:sz w:val="21"/>
                <w:b/>
                <w:color w:val="000000"/>
              </w:rPr>
              <w:t>（八）</w:t>
            </w:r>
            <w:r>
              <w:rPr>
                <w:sz w:val="21"/>
                <w:b/>
                <w:color w:val="000000"/>
              </w:rPr>
              <w:t>电动超声升降床</w:t>
            </w:r>
          </w:p>
          <w:p>
            <w:pPr>
              <w:pStyle w:val="null3"/>
              <w:ind w:firstLine="420"/>
              <w:jc w:val="left"/>
            </w:pPr>
            <w:r>
              <w:rPr>
                <w:sz w:val="21"/>
                <w:color w:val="000000"/>
              </w:rPr>
              <w:t>1</w:t>
            </w:r>
            <w:r>
              <w:rPr>
                <w:sz w:val="21"/>
                <w:color w:val="000000"/>
              </w:rPr>
              <w:t>、</w:t>
            </w:r>
            <w:r>
              <w:rPr>
                <w:sz w:val="21"/>
                <w:color w:val="000000"/>
              </w:rPr>
              <w:t>床面长</w:t>
            </w:r>
            <w:r>
              <w:rPr>
                <w:sz w:val="21"/>
                <w:color w:val="000000"/>
              </w:rPr>
              <w:t>≥</w:t>
            </w:r>
            <w:r>
              <w:rPr>
                <w:sz w:val="21"/>
                <w:color w:val="000000"/>
              </w:rPr>
              <w:t>190cm</w:t>
            </w:r>
            <w:r>
              <w:rPr>
                <w:sz w:val="21"/>
                <w:color w:val="000000"/>
              </w:rPr>
              <w:t>，宽≥</w:t>
            </w:r>
            <w:r>
              <w:rPr>
                <w:sz w:val="21"/>
                <w:color w:val="000000"/>
              </w:rPr>
              <w:t>65cm</w:t>
            </w:r>
            <w:r>
              <w:rPr>
                <w:sz w:val="21"/>
                <w:color w:val="000000"/>
              </w:rPr>
              <w:t>，</w:t>
            </w:r>
            <w:r>
              <w:rPr>
                <w:sz w:val="21"/>
                <w:color w:val="000000"/>
              </w:rPr>
              <w:t>床面</w:t>
            </w:r>
            <w:r>
              <w:rPr>
                <w:sz w:val="21"/>
                <w:color w:val="000000"/>
              </w:rPr>
              <w:t>具有</w:t>
            </w:r>
            <w:r>
              <w:rPr>
                <w:sz w:val="21"/>
                <w:color w:val="000000"/>
              </w:rPr>
              <w:t>电动抬升</w:t>
            </w:r>
            <w:r>
              <w:rPr>
                <w:sz w:val="21"/>
                <w:color w:val="000000"/>
              </w:rPr>
              <w:t>功能，高度</w:t>
            </w:r>
            <w:r>
              <w:rPr>
                <w:sz w:val="21"/>
                <w:color w:val="000000"/>
              </w:rPr>
              <w:t>60cm~80cm</w:t>
            </w:r>
            <w:r>
              <w:rPr>
                <w:sz w:val="21"/>
                <w:color w:val="000000"/>
              </w:rPr>
              <w:t>。</w:t>
            </w:r>
          </w:p>
          <w:p>
            <w:pPr>
              <w:pStyle w:val="null3"/>
              <w:ind w:firstLine="420"/>
              <w:jc w:val="left"/>
            </w:pPr>
            <w:r>
              <w:rPr>
                <w:sz w:val="21"/>
                <w:color w:val="000000"/>
              </w:rPr>
              <w:t>2</w:t>
            </w:r>
            <w:r>
              <w:rPr>
                <w:sz w:val="21"/>
                <w:color w:val="000000"/>
              </w:rPr>
              <w:t>、</w:t>
            </w:r>
            <w:r>
              <w:rPr>
                <w:sz w:val="21"/>
                <w:color w:val="000000"/>
              </w:rPr>
              <w:t>臀部最大抬升</w:t>
            </w:r>
            <w:r>
              <w:rPr>
                <w:sz w:val="21"/>
                <w:color w:val="000000"/>
              </w:rPr>
              <w:t>10cm</w:t>
            </w:r>
            <w:r>
              <w:rPr>
                <w:sz w:val="21"/>
                <w:color w:val="000000"/>
              </w:rPr>
              <w:t>或以上，可</w:t>
            </w:r>
            <w:r>
              <w:rPr>
                <w:sz w:val="21"/>
                <w:color w:val="000000"/>
              </w:rPr>
              <w:t>适用腔内、泌尿、直肠、介入、胎位不正、输卵管造影等。</w:t>
            </w:r>
          </w:p>
          <w:p>
            <w:pPr>
              <w:pStyle w:val="null3"/>
              <w:ind w:firstLine="420"/>
              <w:jc w:val="left"/>
            </w:pPr>
            <w:r>
              <w:rPr>
                <w:sz w:val="21"/>
                <w:color w:val="000000"/>
              </w:rPr>
              <w:t>3</w:t>
            </w:r>
            <w:r>
              <w:rPr>
                <w:sz w:val="21"/>
                <w:color w:val="000000"/>
              </w:rPr>
              <w:t>、</w:t>
            </w:r>
            <w:r>
              <w:rPr>
                <w:sz w:val="21"/>
                <w:color w:val="000000"/>
              </w:rPr>
              <w:t>配有</w:t>
            </w:r>
            <w:r>
              <w:rPr>
                <w:sz w:val="21"/>
                <w:color w:val="000000"/>
              </w:rPr>
              <w:t>输液支架。</w:t>
            </w:r>
          </w:p>
          <w:p>
            <w:pPr>
              <w:pStyle w:val="null3"/>
              <w:ind w:firstLine="420"/>
              <w:jc w:val="left"/>
            </w:pPr>
            <w:r>
              <w:rPr>
                <w:sz w:val="21"/>
                <w:color w:val="000000"/>
              </w:rPr>
              <w:t>4</w:t>
            </w:r>
            <w:r>
              <w:rPr>
                <w:sz w:val="21"/>
                <w:color w:val="000000"/>
              </w:rPr>
              <w:t>、</w:t>
            </w:r>
            <w:r>
              <w:rPr>
                <w:sz w:val="21"/>
                <w:color w:val="000000"/>
              </w:rPr>
              <w:t>配置四轮静音万向轮</w:t>
            </w:r>
            <w:r>
              <w:rPr>
                <w:sz w:val="21"/>
                <w:color w:val="000000"/>
              </w:rPr>
              <w:t>和</w:t>
            </w:r>
            <w:r>
              <w:rPr>
                <w:sz w:val="21"/>
                <w:color w:val="000000"/>
              </w:rPr>
              <w:t>锁定</w:t>
            </w:r>
            <w:r>
              <w:rPr>
                <w:sz w:val="21"/>
                <w:color w:val="000000"/>
              </w:rPr>
              <w:t>功能。</w:t>
            </w:r>
          </w:p>
          <w:p>
            <w:pPr>
              <w:pStyle w:val="null3"/>
              <w:ind w:firstLine="420"/>
              <w:jc w:val="left"/>
            </w:pPr>
            <w:r>
              <w:rPr>
                <w:sz w:val="21"/>
                <w:color w:val="000000"/>
              </w:rPr>
              <w:t>5</w:t>
            </w:r>
            <w:r>
              <w:rPr>
                <w:sz w:val="21"/>
                <w:color w:val="000000"/>
              </w:rPr>
              <w:t>、</w:t>
            </w:r>
            <w:r>
              <w:rPr>
                <w:sz w:val="21"/>
                <w:color w:val="000000"/>
              </w:rPr>
              <w:t>具有</w:t>
            </w:r>
            <w:r>
              <w:rPr>
                <w:sz w:val="21"/>
                <w:color w:val="000000"/>
              </w:rPr>
              <w:t>防紫外线抗菌防水仿皮面。</w:t>
            </w:r>
          </w:p>
          <w:p>
            <w:pPr>
              <w:pStyle w:val="null3"/>
              <w:ind w:firstLine="420"/>
              <w:jc w:val="left"/>
            </w:pPr>
            <w:r>
              <w:rPr>
                <w:sz w:val="21"/>
                <w:color w:val="000000"/>
              </w:rPr>
              <w:t>6</w:t>
            </w:r>
            <w:r>
              <w:rPr>
                <w:sz w:val="21"/>
                <w:color w:val="000000"/>
              </w:rPr>
              <w:t>、</w:t>
            </w:r>
            <w:r>
              <w:rPr>
                <w:sz w:val="21"/>
                <w:color w:val="000000"/>
              </w:rPr>
              <w:t>具有电动过纸换纸装置。</w:t>
            </w:r>
          </w:p>
          <w:p>
            <w:pPr>
              <w:pStyle w:val="null3"/>
              <w:ind w:firstLine="420"/>
              <w:jc w:val="left"/>
            </w:pPr>
            <w:r>
              <w:rPr>
                <w:sz w:val="21"/>
                <w:color w:val="000000"/>
              </w:rPr>
              <w:t>7</w:t>
            </w:r>
            <w:r>
              <w:rPr>
                <w:sz w:val="21"/>
                <w:color w:val="000000"/>
              </w:rPr>
              <w:t>、</w:t>
            </w:r>
            <w:r>
              <w:rPr>
                <w:sz w:val="21"/>
                <w:color w:val="000000"/>
              </w:rPr>
              <w:t>超声耦合剂加热装置。</w:t>
            </w:r>
          </w:p>
          <w:p>
            <w:pPr>
              <w:pStyle w:val="null3"/>
              <w:ind w:firstLine="420"/>
              <w:jc w:val="left"/>
            </w:pPr>
            <w:r>
              <w:rPr>
                <w:sz w:val="21"/>
                <w:color w:val="000000"/>
              </w:rPr>
              <w:t>8</w:t>
            </w:r>
            <w:r>
              <w:rPr>
                <w:sz w:val="21"/>
                <w:color w:val="000000"/>
              </w:rPr>
              <w:t>、</w:t>
            </w:r>
            <w:r>
              <w:rPr>
                <w:sz w:val="21"/>
                <w:color w:val="000000"/>
              </w:rPr>
              <w:t>双侧对开推拉门贮物柜。</w:t>
            </w:r>
          </w:p>
          <w:p>
            <w:pPr>
              <w:pStyle w:val="null3"/>
              <w:ind w:firstLine="420"/>
              <w:jc w:val="left"/>
            </w:pPr>
            <w:r>
              <w:rPr>
                <w:sz w:val="21"/>
                <w:color w:val="000000"/>
              </w:rPr>
              <w:t>9</w:t>
            </w:r>
            <w:r>
              <w:rPr>
                <w:sz w:val="21"/>
                <w:color w:val="000000"/>
              </w:rPr>
              <w:t>、配套超声工作椅，</w:t>
            </w:r>
          </w:p>
          <w:p>
            <w:pPr>
              <w:pStyle w:val="null3"/>
              <w:jc w:val="left"/>
            </w:pPr>
            <w:r>
              <w:rPr>
                <w:sz w:val="21"/>
                <w:b/>
                <w:color w:val="000000"/>
              </w:rPr>
              <w:t>（九）</w:t>
            </w:r>
            <w:r>
              <w:rPr>
                <w:sz w:val="21"/>
                <w:b/>
                <w:color w:val="000000"/>
              </w:rPr>
              <w:t>彩色喷墨输出设备</w:t>
            </w:r>
          </w:p>
          <w:p>
            <w:pPr>
              <w:pStyle w:val="null3"/>
              <w:ind w:firstLine="420"/>
              <w:jc w:val="left"/>
            </w:pPr>
            <w:r>
              <w:rPr>
                <w:sz w:val="21"/>
                <w:color w:val="000000"/>
              </w:rPr>
              <w:t>1</w:t>
            </w:r>
            <w:r>
              <w:rPr>
                <w:sz w:val="21"/>
                <w:color w:val="000000"/>
              </w:rPr>
              <w:t>、打印方式：按需喷墨。</w:t>
            </w:r>
          </w:p>
          <w:p>
            <w:pPr>
              <w:pStyle w:val="null3"/>
              <w:ind w:firstLine="420"/>
              <w:jc w:val="left"/>
            </w:pPr>
            <w:r>
              <w:rPr>
                <w:sz w:val="21"/>
                <w:color w:val="000000"/>
              </w:rPr>
              <w:t>2</w:t>
            </w:r>
            <w:r>
              <w:rPr>
                <w:sz w:val="21"/>
                <w:color w:val="000000"/>
              </w:rPr>
              <w:t>、</w:t>
            </w:r>
            <w:r>
              <w:rPr>
                <w:sz w:val="21"/>
                <w:color w:val="000000"/>
              </w:rPr>
              <w:t>加墨方式：可自主添加墨水，非墨盒式。</w:t>
            </w:r>
          </w:p>
          <w:p>
            <w:pPr>
              <w:pStyle w:val="null3"/>
              <w:ind w:firstLine="420"/>
              <w:jc w:val="left"/>
            </w:pPr>
            <w:r>
              <w:rPr>
                <w:sz w:val="21"/>
                <w:color w:val="000000"/>
              </w:rPr>
              <w:t>3</w:t>
            </w:r>
            <w:r>
              <w:rPr>
                <w:sz w:val="21"/>
                <w:color w:val="000000"/>
              </w:rPr>
              <w:t>、</w:t>
            </w:r>
            <w:r>
              <w:rPr>
                <w:sz w:val="21"/>
                <w:color w:val="000000"/>
              </w:rPr>
              <w:t>打印功能：具备自动双面打印。</w:t>
            </w:r>
          </w:p>
          <w:p>
            <w:pPr>
              <w:pStyle w:val="null3"/>
              <w:ind w:firstLine="420"/>
              <w:jc w:val="left"/>
            </w:pPr>
            <w:r>
              <w:rPr>
                <w:sz w:val="21"/>
                <w:color w:val="000000"/>
              </w:rPr>
              <w:t>4</w:t>
            </w:r>
            <w:r>
              <w:rPr>
                <w:sz w:val="21"/>
                <w:color w:val="000000"/>
              </w:rPr>
              <w:t>、</w:t>
            </w:r>
            <w:r>
              <w:rPr>
                <w:sz w:val="21"/>
                <w:color w:val="000000"/>
              </w:rPr>
              <w:t>复印功能</w:t>
            </w:r>
            <w:r>
              <w:rPr>
                <w:sz w:val="21"/>
                <w:color w:val="000000"/>
              </w:rPr>
              <w:t>：</w:t>
            </w:r>
            <w:r>
              <w:rPr>
                <w:sz w:val="21"/>
                <w:color w:val="000000"/>
              </w:rPr>
              <w:t>彩色和黑白</w:t>
            </w:r>
            <w:r>
              <w:rPr>
                <w:sz w:val="21"/>
                <w:color w:val="000000"/>
              </w:rPr>
              <w:t>。</w:t>
            </w:r>
          </w:p>
          <w:p>
            <w:pPr>
              <w:pStyle w:val="null3"/>
              <w:ind w:firstLine="420"/>
              <w:jc w:val="left"/>
            </w:pPr>
            <w:r>
              <w:rPr>
                <w:sz w:val="21"/>
                <w:color w:val="000000"/>
              </w:rPr>
              <w:t>5</w:t>
            </w:r>
            <w:r>
              <w:rPr>
                <w:sz w:val="21"/>
                <w:color w:val="000000"/>
              </w:rPr>
              <w:t>、</w:t>
            </w:r>
            <w:r>
              <w:rPr>
                <w:sz w:val="21"/>
                <w:color w:val="000000"/>
              </w:rPr>
              <w:t>扫描功能</w:t>
            </w:r>
            <w:r>
              <w:rPr>
                <w:sz w:val="21"/>
                <w:color w:val="000000"/>
              </w:rPr>
              <w:t>：</w:t>
            </w:r>
            <w:r>
              <w:rPr>
                <w:sz w:val="21"/>
                <w:color w:val="000000"/>
              </w:rPr>
              <w:t>平板彩色图像扫描仪</w:t>
            </w:r>
            <w:r>
              <w:rPr>
                <w:sz w:val="21"/>
                <w:color w:val="000000"/>
              </w:rPr>
              <w:t>，</w:t>
            </w:r>
            <w:r>
              <w:rPr>
                <w:sz w:val="21"/>
                <w:color w:val="000000"/>
              </w:rPr>
              <w:t>可扫描到</w:t>
            </w:r>
            <w:r>
              <w:rPr>
                <w:sz w:val="21"/>
                <w:color w:val="000000"/>
              </w:rPr>
              <w:t>图文</w:t>
            </w:r>
            <w:r>
              <w:rPr>
                <w:sz w:val="21"/>
              </w:rPr>
              <w:t>数据处理终端</w:t>
            </w:r>
            <w:r>
              <w:rPr>
                <w:sz w:val="21"/>
                <w:color w:val="000000"/>
              </w:rPr>
              <w:t>。</w:t>
            </w:r>
          </w:p>
          <w:p>
            <w:pPr>
              <w:pStyle w:val="null3"/>
              <w:jc w:val="left"/>
            </w:pPr>
            <w:r>
              <w:rPr>
                <w:sz w:val="21"/>
              </w:rPr>
              <w:t>★</w:t>
            </w:r>
            <w:r>
              <w:rPr>
                <w:sz w:val="21"/>
                <w:b/>
                <w:color w:val="000000"/>
              </w:rPr>
              <w:t>二</w:t>
            </w:r>
            <w:r>
              <w:rPr>
                <w:sz w:val="21"/>
                <w:b/>
                <w:color w:val="000000"/>
              </w:rPr>
              <w:t>、</w:t>
            </w:r>
            <w:r>
              <w:rPr>
                <w:sz w:val="21"/>
                <w:b/>
                <w:color w:val="000000"/>
              </w:rPr>
              <w:t>配置清单</w:t>
            </w:r>
            <w:r>
              <w:rPr>
                <w:sz w:val="21"/>
                <w:b/>
                <w:color w:val="000000"/>
              </w:rPr>
              <w:t>（</w:t>
            </w:r>
            <w:r>
              <w:rPr>
                <w:sz w:val="21"/>
                <w:b/>
                <w:color w:val="000000"/>
              </w:rPr>
              <w:t>每套配置</w:t>
            </w:r>
            <w:r>
              <w:rPr>
                <w:sz w:val="21"/>
                <w:b/>
                <w:color w:val="000000"/>
              </w:rPr>
              <w:t>）</w:t>
            </w:r>
          </w:p>
          <w:tbl>
            <w:tblPr>
              <w:tblBorders>
                <w:top w:val="none" w:color="000000" w:sz="4"/>
                <w:left w:val="none" w:color="000000" w:sz="4"/>
                <w:bottom w:val="none" w:color="000000" w:sz="4"/>
                <w:right w:val="none" w:color="000000" w:sz="4"/>
                <w:insideH w:val="none"/>
                <w:insideV w:val="none"/>
              </w:tblBorders>
            </w:tblPr>
            <w:tblGrid>
              <w:gridCol w:w="581"/>
              <w:gridCol w:w="1733"/>
              <w:gridCol w:w="581"/>
              <w:gridCol w:w="581"/>
              <w:gridCol w:w="2119"/>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腹部凸阵探头</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浅表线阵探头</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心脏相控阵探头</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含专用配套软件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图文数据处理终端</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含高清采集卡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电动超声升降床</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含超声工作椅</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彩色喷墨输出设备</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添加墨水型，非墨盒型</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墨水</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2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个颜色各</w:t>
                  </w:r>
                  <w:r>
                    <w:rPr>
                      <w:sz w:val="21"/>
                    </w:rPr>
                    <w:t>5</w:t>
                  </w:r>
                  <w:r>
                    <w:rPr>
                      <w:sz w:val="21"/>
                    </w:rPr>
                    <w:t>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招标代理服务收费按差额定率累进法计算，以中标通知书中确定的中标金额作为收费的计算依据下浮12%收取。中标金额的各部分费率如下：中标金额（万元）100以下的，费率1.5%；100-500的，费率1.1%；500-1000的，费率0.8%；1000-5000的，费率0.5%。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人民医院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采购包1（茂名市人民医院医疗设备采购项目）：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采购包1（茂名市人民医院医疗设备采购项目）：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附件格式（供应商中标后提供2024年度或2025年度有效的财务报表（告）或投标截止日前6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如国家另有规定，则适用其规定）。</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采购包1（茂名市人民医院医疗设备采购项目）：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采购包1(茂名市人民医院医疗设备采购项目):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(6.0分)</w:t>
            </w:r>
          </w:p>
        </w:tc>
        <w:tc>
          <w:tcPr>
            <w:tcW w:type="dxa" w:w="5076"/>
          </w:tcPr>
          <w:p>
            <w:pPr>
              <w:pStyle w:val="null3"/>
              <w:jc w:val="left"/>
            </w:pPr>
            <w:r>
              <w:rPr/>
              <w:t>具体技术(参数)要求中其他未标注“★”或“▲”的一般技术参数的响应情况进行评审： 未标注“★”或“▲”的一般技术参数共计453项，根据未标注“★”或“▲”的一般技术参数数量中，完全满足或优于的条款数量，与条款总数量的比值来计分。即，本小项得分=完全满足或优于的条款数量÷条款总数量×本小项分值6分，计算结果四舍五入，保留2位小数。 注： （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(39.0分)</w:t>
            </w:r>
          </w:p>
        </w:tc>
        <w:tc>
          <w:tcPr>
            <w:tcW w:type="dxa" w:w="5076"/>
          </w:tcPr>
          <w:p>
            <w:pPr>
              <w:pStyle w:val="null3"/>
              <w:jc w:val="left"/>
            </w:pPr>
            <w:r>
              <w:rPr/>
              <w:t>具体技术(参数)要求中重要技术参数（带“▲”技术参数）的响应程度： 带“▲”技术参数共计39项，优于或完全满足采购需求的，得本项满分，每有一项负偏离的扣1分。 注： （1）如用户需求书中有明确提供的证明资料，则以用户需求书中要求的为准。 （2）如用户需求书中无明确证明材料，提供第三方检测报告或制造商公开发布的加盖公章的印刷资料作为技术证明文件（明显标注技术条款在证明文件中对应位置）。 （3）未响应，或未按要求提供对应证明材料，或提供的证明资料显示不符合条款要求、模糊不清无法判断，或未显示是否满足条款要求的，评标委员会有权视该条款为无效响应。 （4）上述有关证明材料，应在投标文件“技术和服务要求响应表”之后，以对应条款为标题，按顺序放置，便于评标委员会对照。 （5）如果标注“▲”的条款含有下一级的，整体视为一项“▲”条款。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10分：设备性能卓越、选型科学合理，制造与检验标准严格，质量追溯及改进机制完善，契合项目临床需求，逻辑严谨。 6分：设备性能良好、选型配置合理，制造检验标准规范，有质量追溯和改进措施，满足项目临床基本需求。 2分：设备性能与选型仅作简要说明，制造检验标准模糊，质量追溯及改进机制不完善。 0分：设备性能、选型等关键内容缺失，无制造检验标准及质量追溯改进机制相关表述。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投标人针对本项目提供供货保障方案，对主要内容进行分析，包括但不限于：设备的生产或经销计划；及时供货的保障措施；供货渠道的稳定性、充足性。 5分：生产经销计划详尽，配备多维度及时供货措施，供货渠道稳定充足，有风险应对预案。 3分：方案包含生产经销计划、供货措施及渠道说明，供货渠道可保障项目正常供货。 1分：方案粗略提及生产经销计划，供货措施少，供货渠道稳定性、充足性缺乏有效说明。 0分：方案未涉及供货核心内容，无生产经销计划、供货保障措施及渠道相关表述。</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同类项目经验及评价 (5.0分)</w:t>
            </w:r>
          </w:p>
        </w:tc>
        <w:tc>
          <w:tcPr>
            <w:tcW w:type="dxa" w:w="5076"/>
          </w:tcPr>
          <w:p>
            <w:pPr>
              <w:pStyle w:val="null3"/>
              <w:jc w:val="left"/>
            </w:pPr>
            <w:r>
              <w:rPr/>
              <w:t>投标人提供2023年1月1日（以合同签订日期为准）以来所投同类超声设备（同品牌同型号）项目业绩（该业绩针对产品本身，不限定供货方身份是否为投标人本身），每提供1个得1分，最高得5分。 注：提供合同关键页（含项目内容、签署双方单位名称、签署日期等内容）的复印件，不提供不得分。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5分：售后服务方案各环节计划周密，应急服务预案完备，含创新性服务项目，费用明确。 3分：方案涵盖各服务环节计划，有基本应急方案，能满足常规售后服务，服务内容及费用说明清晰。 1分：方案粗略提及部分服务计划，应急预案缺失，创新性或优惠服务无体现。 0分：方案未涉及售后核心内容，关键服务计划、应急服务等均无表述。</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1）按投标报价由低到高顺序排列，依次推荐中标候选人。2）综合得分且投标报价相同的，中标候选人并列。3）中标候选人并列的，采购人可委托评标委员会按下列顺序比较确定中标供应商：（1）技术评分（由高到低）；（2）商务评分（由高到低）；（3）服务配套为节能产品；（4）服务配套为环境标志产品。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茂名市政府采购</w:t>
      </w:r>
    </w:p>
    <w:p>
      <w:pPr>
        <w:pStyle w:val="null3"/>
        <w:jc w:val="center"/>
      </w:pPr>
      <w:r>
        <w:rPr>
          <w:sz w:val="44"/>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ind w:firstLine="380"/>
              <w:jc w:val="left"/>
            </w:pPr>
            <w:r>
              <w:rPr>
                <w:sz w:val="28"/>
                <w:b/>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ind w:firstLine="380"/>
              <w:jc w:val="left"/>
            </w:pPr>
            <w:r>
              <w:rPr>
                <w:sz w:val="27"/>
                <w:b/>
              </w:rPr>
              <w:t>合同编号：</w:t>
            </w:r>
            <w:r>
              <w:rPr>
                <w:sz w:val="19"/>
                <w:u w:val="single"/>
              </w:rPr>
              <w:t xml:space="preserve">  </w:t>
            </w:r>
            <w:r>
              <w:rPr>
                <w:sz w:val="19"/>
                <w:u w:val="single"/>
              </w:rPr>
              <w:t xml:space="preserve">      </w:t>
            </w:r>
            <w:r>
              <w:rPr>
                <w:sz w:val="24"/>
                <w:u w:val="single"/>
              </w:rPr>
              <w:t xml:space="preserve">  </w:t>
            </w:r>
            <w:r>
              <w:rPr>
                <w:sz w:val="24"/>
                <w:u w:val="single"/>
              </w:rPr>
              <w:t>（由采购人填写）</w:t>
            </w:r>
            <w:r>
              <w:rPr>
                <w:sz w:val="19"/>
                <w:u w:val="single"/>
              </w:rPr>
              <w:t xml:space="preserve">   </w:t>
            </w:r>
            <w:r>
              <w:rPr>
                <w:sz w:val="19"/>
                <w:u w:val="single"/>
              </w:rPr>
              <w:t xml:space="preserve"> </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ind w:firstLine="380"/>
              <w:jc w:val="left"/>
            </w:pPr>
            <w:r>
              <w:rPr>
                <w:sz w:val="28"/>
                <w:b/>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ind w:firstLine="380"/>
              <w:jc w:val="left"/>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ind w:firstLine="380"/>
              <w:jc w:val="left"/>
            </w:pPr>
            <w:r>
              <w:rPr>
                <w:sz w:val="28"/>
                <w:b/>
              </w:rPr>
              <w:t>采购代理机构：</w:t>
            </w:r>
            <w:r>
              <w:rPr>
                <w:sz w:val="19"/>
                <w:b/>
                <w:u w:val="single"/>
              </w:rPr>
              <w:t xml:space="preserve">                           </w:t>
            </w:r>
            <w:r>
              <w:rPr>
                <w:sz w:val="19"/>
                <w:b/>
                <w:u w:val="single"/>
              </w:rPr>
              <w:t xml:space="preserve">   </w:t>
            </w:r>
          </w:p>
        </w:tc>
      </w:tr>
    </w:tbl>
    <w:p>
      <w:pPr>
        <w:pStyle w:val="null3"/>
        <w:jc w:val="center"/>
      </w:pPr>
      <w:r>
        <w:rPr>
          <w:sz w:val="24"/>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1"/>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u w:val="single"/>
              </w:rPr>
              <w:t>茂名市人民医院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19"/>
                <w:u w:val="single"/>
              </w:rPr>
              <w:t xml:space="preserve">               </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u w:val="single"/>
              </w:rPr>
              <w:t>0668-2922921</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19"/>
                <w:u w:val="single"/>
              </w:rPr>
              <w:t xml:space="preserve">               </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u w:val="single"/>
              </w:rPr>
              <w:t xml:space="preserve">     </w:t>
            </w:r>
            <w:r>
              <w:rPr>
                <w:sz w:val="24"/>
                <w:u w:val="single"/>
              </w:rPr>
              <w:t xml:space="preserve">/      </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19"/>
                <w:u w:val="single"/>
              </w:rPr>
              <w:t xml:space="preserve">               </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r>
              <w:rPr>
                <w:sz w:val="24"/>
                <w:u w:val="single"/>
              </w:rPr>
              <w:t>茂名市为民路</w:t>
            </w:r>
            <w:r>
              <w:rPr>
                <w:sz w:val="24"/>
                <w:u w:val="single"/>
              </w:rPr>
              <w:t>101</w:t>
            </w:r>
            <w:r>
              <w:rPr>
                <w:sz w:val="24"/>
                <w:u w:val="single"/>
              </w:rPr>
              <w:t>号</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r>
              <w:rPr>
                <w:sz w:val="19"/>
                <w:u w:val="single"/>
              </w:rPr>
              <w:t xml:space="preserve">                </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联系人：</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联系人：</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r>
    </w:tbl>
    <w:p>
      <w:pPr>
        <w:pStyle w:val="null3"/>
        <w:ind w:firstLine="480"/>
        <w:jc w:val="both"/>
      </w:pPr>
      <w:r>
        <w:rPr>
          <w:sz w:val="24"/>
        </w:rPr>
        <w:t>根据采购项目的采购结果，按照《中华人民共和国政府采购法》《中华人民共和国民法典》的规定，经双方协商，本着平等互利和诚实信用的原则，一致同意签订本合同如下。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78"/>
        <w:gridCol w:w="1153"/>
        <w:gridCol w:w="678"/>
        <w:gridCol w:w="1391"/>
        <w:gridCol w:w="678"/>
        <w:gridCol w:w="678"/>
        <w:gridCol w:w="1064"/>
        <w:gridCol w:w="1064"/>
        <w:gridCol w:w="916"/>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w:t>
            </w:r>
            <w:r>
              <w:rPr>
                <w:sz w:val="24"/>
                <w:b/>
              </w:rPr>
              <w:t>元</w:t>
            </w:r>
            <w:r>
              <w:rPr>
                <w:sz w:val="24"/>
                <w:b/>
              </w:rPr>
              <w:t>)</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r>
              <w:rPr>
                <w:sz w:val="24"/>
                <w:b/>
              </w:rPr>
              <w:t>(</w:t>
            </w:r>
            <w:r>
              <w:rPr>
                <w:sz w:val="24"/>
                <w:b/>
              </w:rPr>
              <w:t>元</w:t>
            </w:r>
            <w:r>
              <w:rPr>
                <w:sz w:val="24"/>
                <w:b/>
              </w:rPr>
              <w:t>)</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质保期</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91"/>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480"/>
        <w:jc w:val="both"/>
      </w:pPr>
      <w:r>
        <w:rPr>
          <w:sz w:val="24"/>
        </w:rPr>
        <w:t>注：货物内容必须与投标（响应）文件中货物内容一致。</w:t>
      </w:r>
    </w:p>
    <w:p>
      <w:pPr>
        <w:pStyle w:val="null3"/>
        <w:ind w:firstLine="482"/>
        <w:jc w:val="both"/>
      </w:pPr>
      <w:r>
        <w:rPr>
          <w:sz w:val="24"/>
          <w:b/>
        </w:rPr>
        <w:t>二、合同金额</w:t>
      </w:r>
    </w:p>
    <w:p>
      <w:pPr>
        <w:pStyle w:val="null3"/>
        <w:ind w:firstLine="480"/>
        <w:jc w:val="both"/>
      </w:pPr>
      <w:r>
        <w:rPr>
          <w:sz w:val="24"/>
        </w:rPr>
        <w:t>1.</w:t>
      </w:r>
      <w:r>
        <w:rPr>
          <w:sz w:val="24"/>
        </w:rPr>
        <w:t>合同金额为（大写）：人民币</w:t>
      </w:r>
      <w:r>
        <w:rPr>
          <w:u w:val="single"/>
        </w:rPr>
        <w:t xml:space="preserve">       </w:t>
      </w:r>
      <w:r>
        <w:rPr>
          <w:sz w:val="24"/>
        </w:rPr>
        <w:t>元整（</w:t>
      </w:r>
      <w:r>
        <w:rPr>
          <w:sz w:val="24"/>
          <w:u w:val="single"/>
        </w:rPr>
        <w:t xml:space="preserve">¥    </w:t>
      </w:r>
      <w:r>
        <w:rPr>
          <w:sz w:val="24"/>
        </w:rPr>
        <w:t>）。</w:t>
      </w:r>
    </w:p>
    <w:p>
      <w:pPr>
        <w:pStyle w:val="null3"/>
        <w:ind w:firstLine="480"/>
        <w:jc w:val="both"/>
      </w:pPr>
      <w:r>
        <w:rPr>
          <w:sz w:val="24"/>
        </w:rPr>
        <w:t>2.</w:t>
      </w:r>
      <w:r>
        <w:rPr>
          <w:sz w:val="24"/>
        </w:rPr>
        <w:t>合同总金额是设计、货物制造、包装、仓储、运输、安装、第三方检测验收、所需信息化接口对接费、质保期与备品备件发生的所有含税费用以及合同实施过程中不可预见费用等，所有货物都必须由乙方专人送达，甲方不代收快递传送货物。货物拆箱、安装时乙方与产品制造商代表应在场。本合同执行期间合同总金额不变，甲方无须另向乙方支付其他任何费用。</w:t>
      </w:r>
    </w:p>
    <w:p>
      <w:pPr>
        <w:pStyle w:val="null3"/>
        <w:ind w:firstLine="482"/>
        <w:jc w:val="both"/>
      </w:pPr>
      <w:r>
        <w:rPr>
          <w:sz w:val="24"/>
          <w:b/>
        </w:rPr>
        <w:t>三、</w:t>
      </w:r>
      <w:r>
        <w:rPr>
          <w:sz w:val="24"/>
          <w:b/>
        </w:rPr>
        <w:t>质量标准与保证</w:t>
      </w:r>
    </w:p>
    <w:p>
      <w:pPr>
        <w:pStyle w:val="null3"/>
        <w:ind w:firstLine="480"/>
        <w:jc w:val="both"/>
      </w:pPr>
      <w:r>
        <w:rPr>
          <w:sz w:val="24"/>
        </w:rPr>
        <w:t>1.</w:t>
      </w:r>
      <w:r>
        <w:rPr>
          <w:sz w:val="24"/>
        </w:rPr>
        <w:t>乙方应提供符合国家及甲方提出的有关质量标准的货物，货物质量符合国家和行业标准要求及采购文件的要求，不得以旧货翻新充数，并按有关要求进行包装及装运。货物和设施标明规格型号、技术参数及性能指标。货物具有已注册商标的品牌，须是厂商原装、全新、未曾使用过的、近期生产（出厂日期距离合同签订之日或本项目开标之日不得超过六个月）的，整机表面无污染，无侵权行为、洁净完好、无划伤、无碰撞、无锈迹、无任何缺陷隐患，包装外观完好、无破损。货物性能参数必须真实，发现虚标参数的，取消中标资格。</w:t>
      </w:r>
    </w:p>
    <w:p>
      <w:pPr>
        <w:pStyle w:val="null3"/>
        <w:ind w:firstLine="480"/>
        <w:jc w:val="both"/>
      </w:pPr>
      <w:r>
        <w:rPr>
          <w:sz w:val="24"/>
        </w:rPr>
        <w:t>2.</w:t>
      </w:r>
      <w:r>
        <w:rPr>
          <w:sz w:val="24"/>
        </w:rPr>
        <w:t>货物应符合中国政府颁布的产品、质量、技术、安全标准及环保标准。</w:t>
      </w:r>
    </w:p>
    <w:p>
      <w:pPr>
        <w:pStyle w:val="null3"/>
        <w:ind w:firstLine="480"/>
        <w:jc w:val="both"/>
      </w:pPr>
      <w:r>
        <w:rPr>
          <w:sz w:val="24"/>
        </w:rPr>
        <w:t>3.</w:t>
      </w:r>
      <w:r>
        <w:rPr>
          <w:sz w:val="24"/>
        </w:rPr>
        <w:t>乙方所有货物必须提供制造商出具的出厂合格证等质量证明文件。</w:t>
      </w:r>
    </w:p>
    <w:p>
      <w:pPr>
        <w:pStyle w:val="null3"/>
        <w:ind w:firstLine="480"/>
        <w:jc w:val="both"/>
      </w:pPr>
      <w:r>
        <w:rPr>
          <w:sz w:val="24"/>
        </w:rPr>
        <w:t>4.</w:t>
      </w:r>
      <w:r>
        <w:rPr>
          <w:sz w:val="24"/>
        </w:rPr>
        <w:t>包装：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480"/>
        <w:jc w:val="both"/>
      </w:pPr>
      <w:r>
        <w:rPr>
          <w:sz w:val="24"/>
        </w:rPr>
        <w:t>5.</w:t>
      </w:r>
      <w:r>
        <w:rPr>
          <w:sz w:val="24"/>
        </w:rPr>
        <w:t>乙方所提供的货物不侵犯任何第三方的专利、商标或版权。否则，乙方须承担对第三方的专利或版权的侵权责任并承担因此而发生的所有费用。</w:t>
      </w:r>
    </w:p>
    <w:p>
      <w:pPr>
        <w:pStyle w:val="null3"/>
        <w:ind w:firstLine="482"/>
        <w:jc w:val="both"/>
      </w:pPr>
      <w:r>
        <w:rPr>
          <w:sz w:val="24"/>
          <w:b/>
        </w:rPr>
        <w:t>四、货物保险、交货期、交货方式及交货地点</w:t>
      </w:r>
    </w:p>
    <w:p>
      <w:pPr>
        <w:pStyle w:val="null3"/>
        <w:ind w:firstLine="480"/>
        <w:jc w:val="both"/>
      </w:pPr>
      <w:r>
        <w:rPr>
          <w:sz w:val="24"/>
        </w:rPr>
        <w:t>1.</w:t>
      </w:r>
      <w:r>
        <w:rPr>
          <w:sz w:val="24"/>
        </w:rPr>
        <w:t>保险要求：供货、运输、装卸、调试及验收等过程中的一切安全及保险等事项由乙方自行负责。</w:t>
      </w:r>
    </w:p>
    <w:p>
      <w:pPr>
        <w:pStyle w:val="null3"/>
        <w:ind w:firstLine="480"/>
        <w:jc w:val="both"/>
      </w:pPr>
      <w:r>
        <w:rPr>
          <w:sz w:val="24"/>
        </w:rPr>
        <w:t>2.</w:t>
      </w:r>
      <w:r>
        <w:rPr>
          <w:sz w:val="24"/>
        </w:rPr>
        <w:t>货物到现场后，甲方只提供货物库存场所，乙方需做好防盗措施和风雨保护措施，货物的日常保管由乙方负责。</w:t>
      </w:r>
    </w:p>
    <w:p>
      <w:pPr>
        <w:pStyle w:val="null3"/>
        <w:ind w:firstLine="480"/>
        <w:jc w:val="both"/>
      </w:pPr>
      <w:r>
        <w:rPr>
          <w:sz w:val="24"/>
        </w:rPr>
        <w:t>3.</w:t>
      </w:r>
      <w:r>
        <w:rPr>
          <w:sz w:val="24"/>
        </w:rPr>
        <w:t>货物在交付甲方使用前，应做好防潮、防撞、防盗等安全措施进行成品保护，所有破损、丢失、淋雨、事故均由乙方负责。保护不力造成损失的，由乙方负责赔偿。</w:t>
      </w:r>
    </w:p>
    <w:p>
      <w:pPr>
        <w:pStyle w:val="null3"/>
        <w:ind w:firstLine="480"/>
        <w:jc w:val="both"/>
      </w:pPr>
      <w:r>
        <w:rPr>
          <w:sz w:val="24"/>
        </w:rPr>
        <w:t>4.</w:t>
      </w:r>
      <w:r>
        <w:rPr>
          <w:sz w:val="24"/>
        </w:rPr>
        <w:t>乙方应派人员在所供货物到甲方指定地点后进行到货验收。若发现任何损坏及质量问题，乙方应负责更换零件，并妥善处理至甲方满意，此工作所发生的费用应由乙方自行承担。</w:t>
      </w:r>
    </w:p>
    <w:p>
      <w:pPr>
        <w:pStyle w:val="null3"/>
        <w:ind w:firstLine="480"/>
        <w:jc w:val="both"/>
      </w:pPr>
      <w:r>
        <w:rPr>
          <w:sz w:val="24"/>
        </w:rPr>
        <w:t>5.</w:t>
      </w:r>
      <w:r>
        <w:rPr>
          <w:sz w:val="24"/>
        </w:rPr>
        <w:t>开箱后，甲方应对全部货物、零件、配件、用户许可证书、资料等造册登记，并与装箱单对比，如有出入应立即书面记录，由乙方解决，如影响安装则按合同有关条款处理，登记册作为验收文档之一。</w:t>
      </w:r>
    </w:p>
    <w:p>
      <w:pPr>
        <w:pStyle w:val="null3"/>
        <w:ind w:firstLine="480"/>
        <w:jc w:val="both"/>
      </w:pPr>
      <w:r>
        <w:rPr>
          <w:sz w:val="24"/>
        </w:rPr>
        <w:t>6.</w:t>
      </w:r>
      <w:r>
        <w:rPr>
          <w:sz w:val="24"/>
        </w:rPr>
        <w:t>交货期：签订合同后，甲方通知发货之日起</w:t>
      </w:r>
      <w:r>
        <w:rPr>
          <w:u w:val="single"/>
        </w:rPr>
        <w:t xml:space="preserve">     </w:t>
      </w:r>
      <w:r>
        <w:rPr>
          <w:sz w:val="24"/>
        </w:rPr>
        <w:t>个日历日内乙方把货物送到指定地点。</w:t>
      </w:r>
    </w:p>
    <w:p>
      <w:pPr>
        <w:pStyle w:val="null3"/>
        <w:ind w:firstLine="480"/>
        <w:jc w:val="both"/>
      </w:pPr>
      <w:r>
        <w:rPr>
          <w:sz w:val="24"/>
        </w:rPr>
        <w:t>7.</w:t>
      </w:r>
      <w:r>
        <w:rPr>
          <w:sz w:val="24"/>
        </w:rPr>
        <w:t>交货地点：</w:t>
      </w:r>
      <w:r>
        <w:rPr>
          <w:sz w:val="24"/>
        </w:rPr>
        <w:t>茂名市为民路</w:t>
      </w:r>
      <w:r>
        <w:rPr>
          <w:sz w:val="24"/>
        </w:rPr>
        <w:t>101</w:t>
      </w:r>
      <w:r>
        <w:rPr>
          <w:sz w:val="24"/>
        </w:rPr>
        <w:t>号</w:t>
      </w:r>
      <w:r>
        <w:rPr>
          <w:sz w:val="24"/>
        </w:rPr>
        <w:t>甲方指定地点。</w:t>
      </w:r>
    </w:p>
    <w:p>
      <w:pPr>
        <w:pStyle w:val="null3"/>
        <w:ind w:firstLine="482"/>
        <w:jc w:val="both"/>
      </w:pPr>
      <w:r>
        <w:rPr>
          <w:sz w:val="24"/>
          <w:b/>
        </w:rPr>
        <w:t>五、履约保证金</w:t>
      </w:r>
    </w:p>
    <w:p>
      <w:pPr>
        <w:pStyle w:val="null3"/>
        <w:ind w:firstLine="480"/>
        <w:jc w:val="both"/>
      </w:pPr>
      <w:r>
        <w:rPr>
          <w:sz w:val="24"/>
        </w:rPr>
        <w:t>交纳比例：</w:t>
      </w:r>
      <w:r>
        <w:rPr>
          <w:sz w:val="24"/>
        </w:rPr>
        <w:t>5%</w:t>
      </w:r>
    </w:p>
    <w:p>
      <w:pPr>
        <w:pStyle w:val="null3"/>
        <w:ind w:firstLine="480"/>
        <w:jc w:val="both"/>
      </w:pPr>
      <w:r>
        <w:rPr>
          <w:sz w:val="24"/>
        </w:rPr>
        <w:t>缴费渠道：电子保函（保险）、支票（本票、汇票）、其他</w:t>
      </w:r>
    </w:p>
    <w:p>
      <w:pPr>
        <w:pStyle w:val="null3"/>
        <w:ind w:firstLine="480"/>
        <w:jc w:val="both"/>
      </w:pPr>
      <w:r>
        <w:rPr>
          <w:sz w:val="24"/>
        </w:rPr>
        <w:t>账号：</w:t>
      </w:r>
      <w:r>
        <w:rPr>
          <w:sz w:val="24"/>
        </w:rPr>
        <w:t>4458 8801 0400 00128</w:t>
      </w:r>
    </w:p>
    <w:p>
      <w:pPr>
        <w:pStyle w:val="null3"/>
        <w:ind w:firstLine="480"/>
        <w:jc w:val="both"/>
      </w:pPr>
      <w:r>
        <w:rPr>
          <w:sz w:val="24"/>
        </w:rPr>
        <w:t>户名：茂名市人民医院</w:t>
      </w:r>
    </w:p>
    <w:p>
      <w:pPr>
        <w:pStyle w:val="null3"/>
        <w:ind w:firstLine="480"/>
        <w:jc w:val="both"/>
      </w:pPr>
      <w:r>
        <w:rPr>
          <w:sz w:val="24"/>
        </w:rPr>
        <w:t>开户行：中国农业银行茂名为民支行</w:t>
      </w:r>
    </w:p>
    <w:p>
      <w:pPr>
        <w:pStyle w:val="null3"/>
        <w:ind w:firstLine="480"/>
        <w:jc w:val="both"/>
      </w:pPr>
      <w:r>
        <w:rPr>
          <w:sz w:val="24"/>
        </w:rPr>
        <w:t>支票提交方式：原件提交</w:t>
      </w:r>
    </w:p>
    <w:p>
      <w:pPr>
        <w:pStyle w:val="null3"/>
        <w:ind w:firstLine="480"/>
        <w:jc w:val="both"/>
      </w:pPr>
      <w:r>
        <w:rPr>
          <w:sz w:val="24"/>
        </w:rPr>
        <w:t>汇票、本票提交方式：原件提交</w:t>
      </w:r>
    </w:p>
    <w:p>
      <w:pPr>
        <w:pStyle w:val="null3"/>
        <w:ind w:firstLine="480"/>
        <w:jc w:val="both"/>
      </w:pPr>
      <w:r>
        <w:rPr>
          <w:sz w:val="24"/>
        </w:rPr>
        <w:t>说明：</w:t>
      </w:r>
      <w:r>
        <w:rPr>
          <w:sz w:val="24"/>
        </w:rPr>
        <w:t>1.</w:t>
      </w:r>
      <w:r>
        <w:rPr>
          <w:sz w:val="24"/>
        </w:rPr>
        <w:t>履约保证金提交：履约金额为合同金额的</w:t>
      </w:r>
      <w:r>
        <w:rPr>
          <w:sz w:val="24"/>
        </w:rPr>
        <w:t>5%</w:t>
      </w:r>
      <w:r>
        <w:rPr>
          <w:sz w:val="24"/>
        </w:rPr>
        <w:t>，乙方自收到中标通知书之日起</w:t>
      </w:r>
      <w:r>
        <w:rPr>
          <w:sz w:val="24"/>
        </w:rPr>
        <w:t>5</w:t>
      </w:r>
      <w:r>
        <w:rPr>
          <w:sz w:val="24"/>
        </w:rPr>
        <w:t>个工作日内递交履约保证金，可根据实际自主选择以转账、支票、汇票、本票、保函等非现金形式缴纳或提交履约保证金，但采用保函形式递交履约保证金的，要求是无条件保函且保函期限必须覆盖本项目的合同履行期限。乙方逾期或未按要求提交履约保证金且经甲方督促之日起</w:t>
      </w:r>
      <w:r>
        <w:rPr>
          <w:sz w:val="24"/>
        </w:rPr>
        <w:t>2</w:t>
      </w:r>
      <w:r>
        <w:rPr>
          <w:sz w:val="24"/>
        </w:rPr>
        <w:t>个工作日后仍未落实的，视为乙方违约，甲方有权单方面解除合同且不须承担任何违约责任，乙方承担由此产生的一切损失。</w:t>
      </w:r>
    </w:p>
    <w:p>
      <w:pPr>
        <w:pStyle w:val="null3"/>
        <w:ind w:firstLine="480"/>
        <w:jc w:val="both"/>
      </w:pPr>
      <w:r>
        <w:rPr>
          <w:sz w:val="24"/>
        </w:rPr>
        <w:t>2.</w:t>
      </w:r>
      <w:r>
        <w:rPr>
          <w:sz w:val="24"/>
        </w:rPr>
        <w:t>退还履约保证金：</w:t>
      </w:r>
    </w:p>
    <w:p>
      <w:pPr>
        <w:pStyle w:val="null3"/>
        <w:ind w:firstLine="480"/>
        <w:jc w:val="both"/>
      </w:pPr>
      <w:r>
        <w:rPr>
          <w:sz w:val="24"/>
        </w:rPr>
        <w:t>（</w:t>
      </w:r>
      <w:r>
        <w:rPr>
          <w:sz w:val="24"/>
        </w:rPr>
        <w:t>1</w:t>
      </w:r>
      <w:r>
        <w:rPr>
          <w:sz w:val="24"/>
        </w:rPr>
        <w:t>）在合同期内，因乙方违反有关管理规定或没有按合同、采购文件、投标（响应）文件要求履行至合同期满，或合同期内提供的货物、服务未达到要求导致解除合同，甲方有权直接从履约保证金中扣除相应违约金</w:t>
      </w:r>
      <w:r>
        <w:rPr>
          <w:sz w:val="24"/>
        </w:rPr>
        <w:t>/</w:t>
      </w:r>
      <w:r>
        <w:rPr>
          <w:sz w:val="24"/>
        </w:rPr>
        <w:t>损失赔偿款项。</w:t>
      </w:r>
    </w:p>
    <w:p>
      <w:pPr>
        <w:pStyle w:val="null3"/>
        <w:ind w:firstLine="480"/>
        <w:jc w:val="both"/>
      </w:pPr>
      <w:r>
        <w:rPr>
          <w:sz w:val="24"/>
        </w:rPr>
        <w:t>（</w:t>
      </w:r>
      <w:r>
        <w:rPr>
          <w:sz w:val="24"/>
        </w:rPr>
        <w:t>2</w:t>
      </w:r>
      <w:r>
        <w:rPr>
          <w:sz w:val="24"/>
        </w:rPr>
        <w:t>）如乙方在合同期内履行过程中没有违约责任，甲方确认项目无履约保证问题后，甲方收到乙方退还履约保证金申请函办理验收和退还手续交支付部门之日起，</w:t>
      </w:r>
      <w:r>
        <w:rPr>
          <w:sz w:val="24"/>
        </w:rPr>
        <w:t>30</w:t>
      </w:r>
      <w:r>
        <w:rPr>
          <w:sz w:val="24"/>
        </w:rPr>
        <w:t>个日历日内无息退还履约保证金。（以保函形式递交的，甲方有权根据项目的实施进度情况要求乙方延长原履约保函有效期，甲方需在保函截止之日前</w:t>
      </w:r>
      <w:r>
        <w:rPr>
          <w:sz w:val="24"/>
        </w:rPr>
        <w:t>30</w:t>
      </w:r>
      <w:r>
        <w:rPr>
          <w:sz w:val="24"/>
        </w:rPr>
        <w:t>天向乙方书面通知延长保函，乙方需在收到甲方书面通知之日起</w:t>
      </w:r>
      <w:r>
        <w:rPr>
          <w:sz w:val="24"/>
        </w:rPr>
        <w:t>7</w:t>
      </w:r>
      <w:r>
        <w:rPr>
          <w:sz w:val="24"/>
        </w:rPr>
        <w:t>个工作日内办理，并在原保函截止之日前</w:t>
      </w:r>
      <w:r>
        <w:rPr>
          <w:sz w:val="24"/>
        </w:rPr>
        <w:t>5</w:t>
      </w:r>
      <w:r>
        <w:rPr>
          <w:sz w:val="24"/>
        </w:rPr>
        <w:t>个工作日内交付甲方，逾期未履行视</w:t>
      </w:r>
      <w:r>
        <w:rPr>
          <w:sz w:val="24"/>
        </w:rPr>
        <w:t>为</w:t>
      </w:r>
      <w:r>
        <w:rPr>
          <w:sz w:val="24"/>
        </w:rPr>
        <w:t>乙方违约，甲方有权不予退还履约保函并向银行索偿。）。</w:t>
      </w:r>
    </w:p>
    <w:p>
      <w:pPr>
        <w:pStyle w:val="null3"/>
        <w:ind w:firstLine="482"/>
        <w:jc w:val="both"/>
      </w:pPr>
      <w:r>
        <w:rPr>
          <w:sz w:val="24"/>
          <w:b/>
        </w:rPr>
        <w:t>六、合同价款支付</w:t>
      </w:r>
    </w:p>
    <w:p>
      <w:pPr>
        <w:pStyle w:val="null3"/>
        <w:ind w:firstLine="480"/>
        <w:jc w:val="both"/>
      </w:pPr>
      <w:r>
        <w:rPr>
          <w:sz w:val="24"/>
        </w:rPr>
        <w:t>1</w:t>
      </w:r>
      <w:r>
        <w:rPr>
          <w:sz w:val="24"/>
        </w:rPr>
        <w:t>期：支付比例</w:t>
      </w:r>
      <w:r>
        <w:rPr>
          <w:sz w:val="24"/>
        </w:rPr>
        <w:t>30%</w:t>
      </w:r>
      <w:r>
        <w:rPr>
          <w:sz w:val="24"/>
        </w:rPr>
        <w:t>，签订合同后，甲方在</w:t>
      </w:r>
      <w:r>
        <w:rPr>
          <w:sz w:val="24"/>
        </w:rPr>
        <w:t>5</w:t>
      </w:r>
      <w:r>
        <w:rPr>
          <w:sz w:val="24"/>
        </w:rPr>
        <w:t>个工作日内向乙方支付</w:t>
      </w:r>
      <w:r>
        <w:rPr>
          <w:sz w:val="24"/>
        </w:rPr>
        <w:t>30%</w:t>
      </w:r>
      <w:r>
        <w:rPr>
          <w:sz w:val="24"/>
        </w:rPr>
        <w:t>的合同货款作为预付款。</w:t>
      </w:r>
    </w:p>
    <w:p>
      <w:pPr>
        <w:pStyle w:val="null3"/>
        <w:ind w:firstLine="480"/>
        <w:jc w:val="both"/>
      </w:pPr>
      <w:r>
        <w:rPr>
          <w:sz w:val="24"/>
        </w:rPr>
        <w:t>2</w:t>
      </w:r>
      <w:r>
        <w:rPr>
          <w:sz w:val="24"/>
        </w:rPr>
        <w:t>期：支付比例</w:t>
      </w:r>
      <w:r>
        <w:rPr>
          <w:sz w:val="24"/>
        </w:rPr>
        <w:t>70%</w:t>
      </w:r>
      <w:r>
        <w:rPr>
          <w:sz w:val="24"/>
        </w:rPr>
        <w:t>，全部货物现场安装及调试完毕并验收合格交付甲方使用，甲方凭验收报告办理完费用审批手续后，乙方开具有效的等额发票，甲方在收到发票后</w:t>
      </w:r>
      <w:r>
        <w:rPr>
          <w:sz w:val="24"/>
        </w:rPr>
        <w:t>10</w:t>
      </w:r>
      <w:r>
        <w:rPr>
          <w:sz w:val="24"/>
        </w:rPr>
        <w:t>个工作日内，向乙方支付中标金额的</w:t>
      </w:r>
      <w:r>
        <w:rPr>
          <w:sz w:val="24"/>
        </w:rPr>
        <w:t>70%</w:t>
      </w:r>
      <w:r>
        <w:rPr>
          <w:sz w:val="24"/>
        </w:rPr>
        <w:t>。</w:t>
      </w:r>
    </w:p>
    <w:p>
      <w:pPr>
        <w:pStyle w:val="null3"/>
        <w:ind w:firstLine="480"/>
        <w:jc w:val="both"/>
      </w:pPr>
      <w:r>
        <w:rPr>
          <w:sz w:val="24"/>
        </w:rPr>
        <w:t>说明：每笔费用支付前，</w:t>
      </w:r>
      <w:r>
        <w:rPr>
          <w:sz w:val="24"/>
        </w:rPr>
        <w:t>乙方</w:t>
      </w:r>
      <w:r>
        <w:rPr>
          <w:sz w:val="24"/>
        </w:rPr>
        <w:t>须向</w:t>
      </w:r>
      <w:r>
        <w:rPr>
          <w:sz w:val="24"/>
        </w:rPr>
        <w:t>甲方</w:t>
      </w:r>
      <w:r>
        <w:rPr>
          <w:sz w:val="24"/>
        </w:rPr>
        <w:t>开具有效的等额发票；</w:t>
      </w:r>
      <w:r>
        <w:rPr>
          <w:sz w:val="24"/>
        </w:rPr>
        <w:t>若乙方不提供有效发票的，甲方有权拒绝付款。</w:t>
      </w:r>
    </w:p>
    <w:p>
      <w:pPr>
        <w:pStyle w:val="null3"/>
        <w:ind w:firstLine="482"/>
        <w:jc w:val="both"/>
      </w:pPr>
      <w:r>
        <w:rPr>
          <w:sz w:val="24"/>
          <w:b/>
        </w:rPr>
        <w:t>七、售后服务要求</w:t>
      </w:r>
    </w:p>
    <w:p>
      <w:pPr>
        <w:pStyle w:val="null3"/>
        <w:ind w:firstLine="482"/>
        <w:jc w:val="both"/>
      </w:pPr>
      <w:r>
        <w:rPr>
          <w:sz w:val="24"/>
          <w:b/>
        </w:rPr>
        <w:t>（</w:t>
      </w:r>
      <w:r>
        <w:rPr>
          <w:sz w:val="24"/>
          <w:b/>
        </w:rPr>
        <w:t>一</w:t>
      </w:r>
      <w:r>
        <w:rPr>
          <w:sz w:val="24"/>
          <w:b/>
        </w:rPr>
        <w:t>）质保服务要求</w:t>
      </w:r>
    </w:p>
    <w:p>
      <w:pPr>
        <w:pStyle w:val="null3"/>
        <w:ind w:firstLine="480"/>
        <w:jc w:val="both"/>
      </w:pPr>
      <w:r>
        <w:rPr>
          <w:sz w:val="24"/>
        </w:rPr>
        <w:t>1.</w:t>
      </w:r>
      <w:r>
        <w:rPr>
          <w:sz w:val="24"/>
        </w:rPr>
        <w:t>乙方所提供的所有货物提供原厂整机质保期</w:t>
      </w:r>
      <w:r>
        <w:rPr>
          <w:sz w:val="24"/>
        </w:rPr>
        <w:t>：</w:t>
      </w:r>
      <w:r>
        <w:rPr>
          <w:u w:val="single"/>
        </w:rPr>
        <w:t xml:space="preserve">    </w:t>
      </w:r>
      <w:r>
        <w:rPr>
          <w:sz w:val="24"/>
        </w:rPr>
        <w:t>年</w:t>
      </w:r>
      <w:r>
        <w:rPr>
          <w:sz w:val="24"/>
        </w:rPr>
        <w:t>(</w:t>
      </w:r>
      <w:r>
        <w:rPr>
          <w:sz w:val="24"/>
        </w:rPr>
        <w:t>含第三方产品），从双方签字最终验收合格之日起算质保期，若国家、行业标准或售后承诺函质保期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合同总价中。</w:t>
      </w:r>
    </w:p>
    <w:p>
      <w:pPr>
        <w:pStyle w:val="null3"/>
        <w:ind w:firstLine="480"/>
        <w:jc w:val="both"/>
      </w:pPr>
      <w:r>
        <w:rPr>
          <w:sz w:val="24"/>
        </w:rPr>
        <w:t>2.</w:t>
      </w:r>
      <w:r>
        <w:rPr>
          <w:sz w:val="24"/>
        </w:rPr>
        <w:t>质保期内，</w:t>
      </w:r>
      <w:r>
        <w:rPr>
          <w:sz w:val="24"/>
        </w:rPr>
        <w:t>如货物出现故障因乙方未能做到本合同的服务承诺而造成短期停用时，甲方可采取必要的补救措施，但其风险和费用由乙方承担，甲方根据采购文件、投标文件和合同规定对乙方行使的其</w:t>
      </w:r>
      <w:r>
        <w:rPr>
          <w:sz w:val="24"/>
        </w:rPr>
        <w:t>他</w:t>
      </w:r>
      <w:r>
        <w:rPr>
          <w:sz w:val="24"/>
        </w:rPr>
        <w:t>权力不受影响。由于乙方的保证服务不到位，则质保期相应顺延，延误一天按三天补偿。如停用时间累计超过</w:t>
      </w:r>
      <w:r>
        <w:rPr>
          <w:sz w:val="24"/>
        </w:rPr>
        <w:t>15</w:t>
      </w:r>
      <w:r>
        <w:rPr>
          <w:sz w:val="24"/>
        </w:rPr>
        <w:t>天则质保期重新计算，情节严重的，甲方有权单方面解除本合同，并有权追究乙方责任。</w:t>
      </w:r>
    </w:p>
    <w:p>
      <w:pPr>
        <w:pStyle w:val="null3"/>
        <w:ind w:firstLine="480"/>
        <w:jc w:val="both"/>
      </w:pPr>
      <w:r>
        <w:rPr>
          <w:sz w:val="24"/>
        </w:rPr>
        <w:t>3.</w:t>
      </w:r>
      <w:r>
        <w:rPr>
          <w:sz w:val="24"/>
        </w:rPr>
        <w:t>在质保期内对甲方的服务通知，乙方应在甲方发出通知起</w:t>
      </w:r>
      <w:r>
        <w:rPr>
          <w:sz w:val="24"/>
        </w:rPr>
        <w:t>2</w:t>
      </w:r>
      <w:r>
        <w:rPr>
          <w:sz w:val="24"/>
        </w:rPr>
        <w:t>小时内响应，</w:t>
      </w:r>
      <w:r>
        <w:rPr>
          <w:sz w:val="24"/>
        </w:rPr>
        <w:t>12</w:t>
      </w:r>
      <w:r>
        <w:rPr>
          <w:sz w:val="24"/>
        </w:rPr>
        <w:t>小时内到达现场，</w:t>
      </w:r>
      <w:r>
        <w:rPr>
          <w:sz w:val="24"/>
        </w:rPr>
        <w:t>24</w:t>
      </w:r>
      <w:r>
        <w:rPr>
          <w:sz w:val="24"/>
        </w:rPr>
        <w:t>小时内处理完毕，并制作到现场处理完毕后的工作报告，工作报告一式二份，由双方签字或盖章。如果货物的故障在检修</w:t>
      </w:r>
      <w:r>
        <w:rPr>
          <w:sz w:val="24"/>
        </w:rPr>
        <w:t>24</w:t>
      </w:r>
      <w:r>
        <w:rPr>
          <w:sz w:val="24"/>
        </w:rPr>
        <w:t>小时后仍无法排除，乙方提供不低于故障货物规格、型号、性能的备用货物供甲方代用，直至故障货物修复，如果需要更换配件的，更换的配件与被更换的品牌、类型相一致或者是同类更高档次的替代品，后者需征得甲方管理人员同意，配件须为原厂全新、未经使用的。</w:t>
      </w:r>
    </w:p>
    <w:p>
      <w:pPr>
        <w:pStyle w:val="null3"/>
        <w:ind w:firstLine="480"/>
        <w:jc w:val="both"/>
      </w:pPr>
      <w:r>
        <w:rPr>
          <w:sz w:val="24"/>
        </w:rPr>
        <w:t>4.</w:t>
      </w:r>
      <w:r>
        <w:rPr>
          <w:sz w:val="24"/>
        </w:rPr>
        <w:t>在质保期内，如货物同一故障经乙方</w:t>
      </w:r>
      <w:r>
        <w:rPr>
          <w:sz w:val="24"/>
        </w:rPr>
        <w:t>3</w:t>
      </w:r>
      <w:r>
        <w:rPr>
          <w:sz w:val="24"/>
        </w:rPr>
        <w:t>次维修仍不能达到甲方使用的质量标准，甲方有权退货，并视作乙方不能交付货物而须支付违约赔偿金给甲方，甲方还可依法追究乙方的违约责任。</w:t>
      </w:r>
    </w:p>
    <w:p>
      <w:pPr>
        <w:pStyle w:val="null3"/>
        <w:ind w:firstLine="480"/>
        <w:jc w:val="both"/>
      </w:pPr>
      <w:r>
        <w:rPr>
          <w:sz w:val="24"/>
        </w:rPr>
        <w:t>5</w:t>
      </w:r>
      <w:r>
        <w:rPr>
          <w:sz w:val="24"/>
        </w:rPr>
        <w:t>.</w:t>
      </w:r>
      <w:r>
        <w:rPr>
          <w:sz w:val="24"/>
        </w:rPr>
        <w:t>乙方须指派专人负责与甲方联系售后服务事宜。</w:t>
      </w:r>
    </w:p>
    <w:p>
      <w:pPr>
        <w:pStyle w:val="null3"/>
        <w:ind w:firstLine="482"/>
        <w:jc w:val="both"/>
      </w:pPr>
      <w:r>
        <w:rPr>
          <w:sz w:val="24"/>
          <w:b/>
        </w:rPr>
        <w:t>（</w:t>
      </w:r>
      <w:r>
        <w:rPr>
          <w:sz w:val="24"/>
          <w:b/>
        </w:rPr>
        <w:t>二</w:t>
      </w:r>
      <w:r>
        <w:rPr>
          <w:sz w:val="24"/>
          <w:b/>
        </w:rPr>
        <w:t>）</w:t>
      </w:r>
      <w:r>
        <w:rPr>
          <w:sz w:val="24"/>
          <w:b/>
        </w:rPr>
        <w:t>培训</w:t>
      </w:r>
      <w:r>
        <w:rPr>
          <w:sz w:val="24"/>
          <w:b/>
        </w:rPr>
        <w:t>要求</w:t>
      </w:r>
    </w:p>
    <w:p>
      <w:pPr>
        <w:pStyle w:val="null3"/>
        <w:ind w:firstLine="480"/>
        <w:jc w:val="both"/>
      </w:pPr>
      <w:r>
        <w:rPr>
          <w:sz w:val="24"/>
        </w:rPr>
        <w:t>乙方必须提供但不限于以下培训要求：</w:t>
      </w:r>
    </w:p>
    <w:p>
      <w:pPr>
        <w:pStyle w:val="null3"/>
        <w:ind w:firstLine="480"/>
        <w:jc w:val="both"/>
      </w:pPr>
      <w:r>
        <w:rPr>
          <w:sz w:val="24"/>
        </w:rPr>
        <w:t>1.</w:t>
      </w:r>
      <w:r>
        <w:rPr>
          <w:sz w:val="24"/>
        </w:rPr>
        <w:t>为本项目尽快为各使用部门所熟悉，减少上手难度，乙方应为该项目准备好使用手册、培训</w:t>
      </w:r>
      <w:r>
        <w:rPr>
          <w:sz w:val="24"/>
        </w:rPr>
        <w:t>PPT</w:t>
      </w:r>
      <w:r>
        <w:rPr>
          <w:sz w:val="24"/>
        </w:rPr>
        <w:t>，系统软件部署完成后，在</w:t>
      </w:r>
      <w:r>
        <w:rPr>
          <w:sz w:val="24"/>
        </w:rPr>
        <w:t>甲方</w:t>
      </w:r>
      <w:r>
        <w:rPr>
          <w:sz w:val="24"/>
        </w:rPr>
        <w:t>指定地点提供现场技术培训，保证使用人员正常操作设备的各种功能；</w:t>
      </w:r>
    </w:p>
    <w:p>
      <w:pPr>
        <w:pStyle w:val="null3"/>
        <w:ind w:firstLine="480"/>
        <w:jc w:val="both"/>
      </w:pPr>
      <w:r>
        <w:rPr>
          <w:sz w:val="24"/>
        </w:rPr>
        <w:t>2.</w:t>
      </w:r>
      <w:r>
        <w:rPr>
          <w:sz w:val="24"/>
        </w:rPr>
        <w:t>乙方必须根据招标文件采购的设备及采用的相关技术，在招标文件中提出全面的培训计划和课程内容安排，并在合同签订后征得</w:t>
      </w:r>
      <w:r>
        <w:rPr>
          <w:sz w:val="24"/>
        </w:rPr>
        <w:t>甲方</w:t>
      </w:r>
      <w:r>
        <w:rPr>
          <w:sz w:val="24"/>
        </w:rPr>
        <w:t>同意后实施；</w:t>
      </w:r>
    </w:p>
    <w:p>
      <w:pPr>
        <w:pStyle w:val="null3"/>
        <w:ind w:firstLine="480"/>
        <w:jc w:val="both"/>
      </w:pPr>
      <w:r>
        <w:rPr>
          <w:sz w:val="24"/>
        </w:rPr>
        <w:t>3.</w:t>
      </w:r>
      <w:r>
        <w:rPr>
          <w:sz w:val="24"/>
        </w:rPr>
        <w:t>乙方必须提供高水平的培训。培训地点、人数、天数，由乙方列出具体计划并与</w:t>
      </w:r>
      <w:r>
        <w:rPr>
          <w:sz w:val="24"/>
        </w:rPr>
        <w:t>甲方</w:t>
      </w:r>
      <w:r>
        <w:rPr>
          <w:sz w:val="24"/>
        </w:rPr>
        <w:t>协商达成一致后安排实施；</w:t>
      </w:r>
    </w:p>
    <w:p>
      <w:pPr>
        <w:pStyle w:val="null3"/>
        <w:ind w:firstLine="480"/>
        <w:jc w:val="both"/>
      </w:pPr>
      <w:r>
        <w:rPr>
          <w:sz w:val="24"/>
        </w:rPr>
        <w:t>4.</w:t>
      </w:r>
      <w:r>
        <w:rPr>
          <w:sz w:val="24"/>
        </w:rPr>
        <w:t>培训应包括本招标文件中所有设备的安装和维护、常见故障现象及诊断、常见的问题及解决办法、操作系统软件、系统管理和应用软件、管理软件等；</w:t>
      </w:r>
    </w:p>
    <w:p>
      <w:pPr>
        <w:pStyle w:val="null3"/>
        <w:ind w:firstLine="480"/>
        <w:jc w:val="both"/>
      </w:pPr>
      <w:r>
        <w:rPr>
          <w:sz w:val="24"/>
        </w:rPr>
        <w:t>5.</w:t>
      </w:r>
      <w:r>
        <w:rPr>
          <w:sz w:val="24"/>
        </w:rPr>
        <w:t>设备安装完成之日起</w:t>
      </w:r>
      <w:r>
        <w:rPr>
          <w:sz w:val="24"/>
        </w:rPr>
        <w:t>7</w:t>
      </w:r>
      <w:r>
        <w:rPr>
          <w:sz w:val="24"/>
        </w:rPr>
        <w:t>个日历日内，乙方对</w:t>
      </w:r>
      <w:r>
        <w:rPr>
          <w:sz w:val="24"/>
        </w:rPr>
        <w:t>甲方</w:t>
      </w:r>
      <w:r>
        <w:rPr>
          <w:sz w:val="24"/>
        </w:rPr>
        <w:t>的操作人员和维护人员就仪器设备的维护、使用及开发等方面进行现场培训，使</w:t>
      </w:r>
      <w:r>
        <w:rPr>
          <w:sz w:val="24"/>
        </w:rPr>
        <w:t>甲方</w:t>
      </w:r>
      <w:r>
        <w:rPr>
          <w:sz w:val="24"/>
        </w:rPr>
        <w:t>受训人员掌握原理、操作、维修保养技术，直至其能熟练操作为止，相关费用已包含在投标报价中。</w:t>
      </w:r>
    </w:p>
    <w:p>
      <w:pPr>
        <w:pStyle w:val="null3"/>
        <w:ind w:firstLine="480"/>
        <w:jc w:val="both"/>
      </w:pPr>
      <w:r>
        <w:rPr>
          <w:sz w:val="24"/>
        </w:rPr>
        <w:t>6.</w:t>
      </w:r>
      <w:r>
        <w:rPr>
          <w:sz w:val="24"/>
        </w:rPr>
        <w:t>其他原厂增值培训。</w:t>
      </w:r>
    </w:p>
    <w:p>
      <w:pPr>
        <w:pStyle w:val="null3"/>
        <w:ind w:firstLine="482"/>
        <w:jc w:val="both"/>
      </w:pPr>
      <w:r>
        <w:rPr>
          <w:sz w:val="24"/>
          <w:b/>
        </w:rPr>
        <w:t>八、安装与调试</w:t>
      </w:r>
    </w:p>
    <w:p>
      <w:pPr>
        <w:pStyle w:val="null3"/>
        <w:ind w:firstLine="480"/>
        <w:jc w:val="both"/>
      </w:pPr>
      <w:r>
        <w:rPr>
          <w:sz w:val="24"/>
        </w:rPr>
        <w:t>1.</w:t>
      </w:r>
      <w:r>
        <w:rPr>
          <w:sz w:val="24"/>
        </w:rPr>
        <w:t>本合同所列所有货物、产品在合同签约后按约定时间内全部安装、调试完毕。乙方必须响应并承诺上述要求，并编制具体的时间进度表。</w:t>
      </w:r>
    </w:p>
    <w:p>
      <w:pPr>
        <w:pStyle w:val="null3"/>
        <w:ind w:firstLine="480"/>
        <w:jc w:val="both"/>
      </w:pPr>
      <w:r>
        <w:rPr>
          <w:sz w:val="24"/>
        </w:rPr>
        <w:t>2.</w:t>
      </w:r>
      <w:r>
        <w:rPr>
          <w:sz w:val="24"/>
        </w:rPr>
        <w:t>所有含电源线的货物符合国家安全规范，电源线应得到足够保护和位置固定，有相关防漏电的措施。</w:t>
      </w:r>
    </w:p>
    <w:p>
      <w:pPr>
        <w:pStyle w:val="null3"/>
        <w:ind w:firstLine="480"/>
        <w:jc w:val="both"/>
      </w:pPr>
      <w:r>
        <w:rPr>
          <w:sz w:val="24"/>
        </w:rPr>
        <w:t>3.</w:t>
      </w:r>
      <w:r>
        <w:rPr>
          <w:sz w:val="24"/>
        </w:rPr>
        <w:t>货物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480"/>
        <w:jc w:val="both"/>
      </w:pPr>
      <w:r>
        <w:rPr>
          <w:sz w:val="24"/>
        </w:rPr>
        <w:t>4.</w:t>
      </w:r>
      <w:r>
        <w:rPr>
          <w:sz w:val="24"/>
        </w:rPr>
        <w:t>为了使项目按质、按量、按时及有序实施，乙方（或产品制造商）需要满足下列项目管理要求：乙方（或产品制造商）必须提供货物安装调试及保养维修服务，安装队伍要有核心中标产品制造商确认的资质能力，确认队伍具备专业知识及技术水平，熟悉所提供产品的技术性能、指标、安装工艺、维修保养知识，有足够能力承担货物的安装，并保证安装工艺达到货物运行合格的要求。</w:t>
      </w:r>
    </w:p>
    <w:p>
      <w:pPr>
        <w:pStyle w:val="null3"/>
        <w:ind w:firstLine="480"/>
        <w:jc w:val="both"/>
      </w:pPr>
      <w:r>
        <w:rPr>
          <w:sz w:val="24"/>
        </w:rPr>
        <w:t>5.</w:t>
      </w:r>
      <w:r>
        <w:rPr>
          <w:sz w:val="24"/>
        </w:rPr>
        <w:t>乙方（或产品制造商）应在签订合同之日起</w:t>
      </w:r>
      <w:r>
        <w:rPr>
          <w:u w:val="single"/>
        </w:rPr>
        <w:t xml:space="preserve">    </w:t>
      </w:r>
      <w:r>
        <w:rPr>
          <w:sz w:val="24"/>
        </w:rPr>
        <w:t>个日历日内与甲方对接，并向甲方提出产品安装、调试应准备的条件。货物到货后应派出有经验的工程技术人员到现场进行安装，甲方给予相应的配合。</w:t>
      </w:r>
    </w:p>
    <w:p>
      <w:pPr>
        <w:pStyle w:val="null3"/>
        <w:ind w:firstLine="480"/>
        <w:jc w:val="both"/>
      </w:pPr>
      <w:r>
        <w:rPr>
          <w:sz w:val="24"/>
        </w:rPr>
        <w:t>6.</w:t>
      </w:r>
      <w:r>
        <w:rPr>
          <w:sz w:val="24"/>
        </w:rPr>
        <w:t>乙方（或产品制造商）根据现场情况、采购文件的要求和投标文件的承诺及有关国家技术标准、规范进行安装并调试至正常运行的最佳状态。</w:t>
      </w:r>
    </w:p>
    <w:p>
      <w:pPr>
        <w:pStyle w:val="null3"/>
        <w:ind w:firstLine="480"/>
        <w:jc w:val="both"/>
      </w:pPr>
      <w:r>
        <w:rPr>
          <w:sz w:val="24"/>
        </w:rPr>
        <w:t>7.</w:t>
      </w:r>
      <w:r>
        <w:rPr>
          <w:sz w:val="24"/>
        </w:rPr>
        <w:t>安装过程中，若出现破坏管道、线路、桩柱、地面、墙面等设施现象，乙方要给予修复。完成安装后，乙方需负责清理安装过程中货物的外包装和搞好场地清洁卫生。</w:t>
      </w:r>
    </w:p>
    <w:p>
      <w:pPr>
        <w:pStyle w:val="null3"/>
        <w:ind w:firstLine="480"/>
        <w:jc w:val="both"/>
      </w:pPr>
      <w:r>
        <w:rPr>
          <w:sz w:val="24"/>
        </w:rPr>
        <w:t>8.</w:t>
      </w:r>
      <w:r>
        <w:rPr>
          <w:sz w:val="24"/>
        </w:rPr>
        <w:t>在安装过程</w:t>
      </w:r>
      <w:r>
        <w:rPr>
          <w:sz w:val="24"/>
        </w:rPr>
        <w:t>中</w:t>
      </w:r>
      <w:r>
        <w:rPr>
          <w:sz w:val="24"/>
        </w:rPr>
        <w:t>发现的供货及其质量问题，乙方也要负责补救处理。</w:t>
      </w:r>
    </w:p>
    <w:p>
      <w:pPr>
        <w:pStyle w:val="null3"/>
        <w:ind w:firstLine="482"/>
        <w:jc w:val="both"/>
      </w:pPr>
      <w:r>
        <w:rPr>
          <w:sz w:val="24"/>
          <w:b/>
        </w:rPr>
        <w:t>九、验收标准</w:t>
      </w:r>
    </w:p>
    <w:p>
      <w:pPr>
        <w:pStyle w:val="null3"/>
        <w:ind w:firstLine="480"/>
      </w:pPr>
      <w:r>
        <w:rPr>
          <w:sz w:val="24"/>
        </w:rPr>
        <w:t>（一）履约验收主体</w:t>
      </w:r>
    </w:p>
    <w:p>
      <w:pPr>
        <w:pStyle w:val="null3"/>
        <w:ind w:firstLine="480"/>
      </w:pPr>
      <w:r>
        <w:rPr>
          <w:sz w:val="24"/>
        </w:rPr>
        <w:t>1.</w:t>
      </w:r>
      <w:r>
        <w:rPr>
          <w:sz w:val="24"/>
        </w:rPr>
        <w:t>核心主体：甲方，作为履约验收工作的责任主体，对验收工作负总责，严格履行验收责任，依法处理验收中发现的问题。</w:t>
      </w:r>
    </w:p>
    <w:p>
      <w:pPr>
        <w:pStyle w:val="null3"/>
        <w:ind w:firstLine="480"/>
      </w:pPr>
      <w:r>
        <w:rPr>
          <w:sz w:val="24"/>
        </w:rPr>
        <w:t>2.</w:t>
      </w:r>
      <w:r>
        <w:rPr>
          <w:sz w:val="24"/>
        </w:rPr>
        <w:t>具体执行主体：甲方组成的验收小组，负责验收工作的具体实施，按国家、省和市的有关规定、规范开展验收工作。</w:t>
      </w:r>
    </w:p>
    <w:p>
      <w:pPr>
        <w:pStyle w:val="null3"/>
        <w:ind w:firstLine="480"/>
      </w:pPr>
      <w:r>
        <w:rPr>
          <w:sz w:val="24"/>
        </w:rPr>
        <w:t>3.</w:t>
      </w:r>
      <w:r>
        <w:rPr>
          <w:sz w:val="24"/>
        </w:rPr>
        <w:t>相关参与主体：根据项目需要，可邀请相关专业人员或第三方机构参与验收（按相关文件执行）；甲方对货物有异议时，可委托第三方有资质的检测机构进行检验测试；涉及货物质量争议时，由甲方所在地</w:t>
      </w:r>
      <w:r>
        <w:rPr>
          <w:sz w:val="24"/>
        </w:rPr>
        <w:t>市场监督管理部门</w:t>
      </w:r>
      <w:r>
        <w:rPr>
          <w:sz w:val="24"/>
        </w:rPr>
        <w:t>负责鉴定；乙方（供应商）配合完成验收相关工作，提供验收所需资料和易耗品等。</w:t>
      </w:r>
    </w:p>
    <w:p>
      <w:pPr>
        <w:pStyle w:val="null3"/>
        <w:ind w:firstLine="480"/>
      </w:pPr>
      <w:r>
        <w:rPr>
          <w:sz w:val="24"/>
        </w:rPr>
        <w:t>（二）履约验收时间</w:t>
      </w:r>
    </w:p>
    <w:p>
      <w:pPr>
        <w:pStyle w:val="null3"/>
        <w:ind w:firstLine="480"/>
      </w:pPr>
      <w:r>
        <w:rPr>
          <w:sz w:val="24"/>
        </w:rPr>
        <w:t>1.</w:t>
      </w:r>
      <w:r>
        <w:rPr>
          <w:sz w:val="24"/>
        </w:rPr>
        <w:t>到货验收时间：乙方交货当日，同步开展到货相关资料、货物数量、外观、包装等初步验收。</w:t>
      </w:r>
    </w:p>
    <w:p>
      <w:pPr>
        <w:pStyle w:val="null3"/>
        <w:ind w:firstLine="480"/>
      </w:pPr>
      <w:r>
        <w:rPr>
          <w:sz w:val="24"/>
        </w:rPr>
        <w:t>2.</w:t>
      </w:r>
      <w:r>
        <w:rPr>
          <w:sz w:val="24"/>
        </w:rPr>
        <w:t>试运行时间：所有货物安装调试完成并正常运行后，进入试运行阶段，试运行期限为</w:t>
      </w:r>
      <w:r>
        <w:rPr>
          <w:sz w:val="24"/>
        </w:rPr>
        <w:t>10</w:t>
      </w:r>
      <w:r>
        <w:rPr>
          <w:sz w:val="24"/>
        </w:rPr>
        <w:t>个工作日。</w:t>
      </w:r>
    </w:p>
    <w:p>
      <w:pPr>
        <w:pStyle w:val="null3"/>
        <w:ind w:firstLine="480"/>
      </w:pPr>
      <w:r>
        <w:rPr>
          <w:sz w:val="24"/>
        </w:rPr>
        <w:t>3.</w:t>
      </w:r>
      <w:r>
        <w:rPr>
          <w:sz w:val="24"/>
        </w:rPr>
        <w:t>最终验收时间：试运行</w:t>
      </w:r>
      <w:r>
        <w:rPr>
          <w:sz w:val="24"/>
          <w:u w:val="single"/>
        </w:rPr>
        <w:t>10</w:t>
      </w:r>
      <w:r>
        <w:rPr>
          <w:sz w:val="24"/>
        </w:rPr>
        <w:t>个工作日且运行稳定无故障后，乙方向甲方提请最终验收，甲方应自收到验收申请之日起</w:t>
      </w:r>
      <w:r>
        <w:rPr>
          <w:sz w:val="24"/>
        </w:rPr>
        <w:t>7</w:t>
      </w:r>
      <w:r>
        <w:rPr>
          <w:sz w:val="24"/>
        </w:rPr>
        <w:t>日内组织验收</w:t>
      </w:r>
      <w:r>
        <w:rPr>
          <w:sz w:val="24"/>
        </w:rPr>
        <w:t>。</w:t>
      </w:r>
    </w:p>
    <w:p>
      <w:pPr>
        <w:pStyle w:val="null3"/>
        <w:ind w:firstLine="480"/>
      </w:pPr>
      <w:r>
        <w:rPr>
          <w:sz w:val="24"/>
        </w:rPr>
        <w:t>4.</w:t>
      </w:r>
      <w:r>
        <w:rPr>
          <w:sz w:val="24"/>
        </w:rPr>
        <w:t>异议处理与重新供货时间：甲方对货物有异议时，应自发现异议之日起</w:t>
      </w:r>
      <w:r>
        <w:rPr>
          <w:sz w:val="24"/>
          <w:u w:val="single"/>
        </w:rPr>
        <w:t>10</w:t>
      </w:r>
      <w:r>
        <w:rPr>
          <w:sz w:val="24"/>
        </w:rPr>
        <w:t>个工作日内通知乙方，双方就异议未能达成一致的，可共同委托第三方有资质的检测机构进行检验测试，检测时间按检测机构相关流程执行，检测报告出具后</w:t>
      </w:r>
      <w:r>
        <w:rPr>
          <w:sz w:val="24"/>
          <w:u w:val="single"/>
        </w:rPr>
        <w:t>10</w:t>
      </w:r>
      <w:r>
        <w:rPr>
          <w:sz w:val="24"/>
        </w:rPr>
        <w:t>个工作日内送达双方。经检测或最终验收认定货物不合格的，乙方应在收到检测报告之日起</w:t>
      </w:r>
      <w:r>
        <w:rPr>
          <w:sz w:val="24"/>
        </w:rPr>
        <w:t>10</w:t>
      </w:r>
      <w:r>
        <w:rPr>
          <w:sz w:val="24"/>
        </w:rPr>
        <w:t>个工作日内无条件退货或换货。如甲方同意更换的，乙方需在甲方发出拒绝收货通知书之日起</w:t>
      </w:r>
      <w:r>
        <w:rPr>
          <w:sz w:val="24"/>
        </w:rPr>
        <w:t>10</w:t>
      </w:r>
      <w:r>
        <w:rPr>
          <w:sz w:val="24"/>
        </w:rPr>
        <w:t>个工作日内重新提供符合要求的货物，重新供货后需再次进入试运行及验收流程。</w:t>
      </w:r>
    </w:p>
    <w:p>
      <w:pPr>
        <w:pStyle w:val="null3"/>
        <w:ind w:firstLine="480"/>
      </w:pPr>
      <w:r>
        <w:rPr>
          <w:sz w:val="24"/>
        </w:rPr>
        <w:t>（三）履约验收方式</w:t>
      </w:r>
    </w:p>
    <w:p>
      <w:pPr>
        <w:pStyle w:val="null3"/>
        <w:ind w:firstLine="480"/>
      </w:pPr>
      <w:r>
        <w:rPr>
          <w:sz w:val="24"/>
        </w:rPr>
        <w:t>1.</w:t>
      </w:r>
      <w:r>
        <w:rPr>
          <w:sz w:val="24"/>
        </w:rPr>
        <w:t>资料核查：核对乙方提供的各类证明文件、技术资料等，确认齐全、真实、有效，符合合同及相关要求。</w:t>
      </w:r>
    </w:p>
    <w:p>
      <w:pPr>
        <w:pStyle w:val="null3"/>
        <w:ind w:firstLine="480"/>
      </w:pPr>
      <w:r>
        <w:rPr>
          <w:sz w:val="24"/>
        </w:rPr>
        <w:t>2.</w:t>
      </w:r>
      <w:r>
        <w:rPr>
          <w:sz w:val="24"/>
        </w:rPr>
        <w:t>现场查验：拆箱前检查货物包装完整性；拆箱后对货物、零件、配件等造册登记，与装箱单逐一对比核对；检查货物外观、</w:t>
      </w:r>
      <w:r>
        <w:rPr>
          <w:sz w:val="24"/>
        </w:rPr>
        <w:t>外形</w:t>
      </w:r>
      <w:r>
        <w:rPr>
          <w:sz w:val="24"/>
        </w:rPr>
        <w:t>、型号、规格、数量等是否符合约定。</w:t>
      </w:r>
    </w:p>
    <w:p>
      <w:pPr>
        <w:pStyle w:val="null3"/>
        <w:ind w:firstLine="480"/>
      </w:pPr>
      <w:r>
        <w:rPr>
          <w:sz w:val="24"/>
        </w:rPr>
        <w:t>3.</w:t>
      </w:r>
      <w:r>
        <w:rPr>
          <w:sz w:val="24"/>
        </w:rPr>
        <w:t>试运行验证：通过</w:t>
      </w:r>
      <w:r>
        <w:rPr>
          <w:sz w:val="24"/>
          <w:u w:val="single"/>
        </w:rPr>
        <w:t>10</w:t>
      </w:r>
      <w:r>
        <w:rPr>
          <w:sz w:val="24"/>
        </w:rPr>
        <w:t>个工作日的试运行，观察货物运行状态，确认无故障、符合运行要求。</w:t>
      </w:r>
    </w:p>
    <w:p>
      <w:pPr>
        <w:pStyle w:val="null3"/>
        <w:ind w:firstLine="480"/>
      </w:pPr>
      <w:r>
        <w:rPr>
          <w:sz w:val="24"/>
        </w:rPr>
        <w:t>4.</w:t>
      </w:r>
      <w:r>
        <w:rPr>
          <w:sz w:val="24"/>
        </w:rPr>
        <w:t>第三方检测：甲方对货物有异议时，委托第三方有资质的检测机构进行检验测试，以确认货物是否符合合同规定。</w:t>
      </w:r>
    </w:p>
    <w:p>
      <w:pPr>
        <w:pStyle w:val="null3"/>
        <w:ind w:firstLine="480"/>
      </w:pPr>
      <w:r>
        <w:rPr>
          <w:sz w:val="24"/>
        </w:rPr>
        <w:t>5.</w:t>
      </w:r>
      <w:r>
        <w:rPr>
          <w:sz w:val="24"/>
        </w:rPr>
        <w:t>争议鉴定：因货物质量发生争议时，由甲方所在地</w:t>
      </w:r>
      <w:r>
        <w:rPr>
          <w:sz w:val="24"/>
        </w:rPr>
        <w:t>市场监督管理部门</w:t>
      </w:r>
      <w:r>
        <w:rPr>
          <w:sz w:val="24"/>
        </w:rPr>
        <w:t>进行鉴定。</w:t>
      </w:r>
    </w:p>
    <w:p>
      <w:pPr>
        <w:pStyle w:val="null3"/>
        <w:ind w:firstLine="480"/>
      </w:pPr>
      <w:r>
        <w:rPr>
          <w:sz w:val="24"/>
        </w:rPr>
        <w:t>6.</w:t>
      </w:r>
      <w:r>
        <w:rPr>
          <w:sz w:val="24"/>
        </w:rPr>
        <w:t>整体验收：最终验收阶段，由验收小组对乙方响应的所有功能进行整体核查验收，确保全部履约到位。</w:t>
      </w:r>
    </w:p>
    <w:p>
      <w:pPr>
        <w:pStyle w:val="null3"/>
        <w:ind w:firstLine="480"/>
      </w:pPr>
      <w:r>
        <w:rPr>
          <w:sz w:val="24"/>
        </w:rPr>
        <w:t>（四）履约验收程序</w:t>
      </w:r>
    </w:p>
    <w:p>
      <w:pPr>
        <w:pStyle w:val="null3"/>
        <w:ind w:firstLine="480"/>
      </w:pPr>
      <w:r>
        <w:rPr>
          <w:sz w:val="24"/>
        </w:rPr>
        <w:t>1.</w:t>
      </w:r>
      <w:r>
        <w:rPr>
          <w:sz w:val="24"/>
        </w:rPr>
        <w:t>到货验收：乙方交货时，甲方核对乙方提供的原装产品证明文件，对货物包装、外观、型号、规格、数量及相关资料（进货单、装箱单等）进行初步验收。</w:t>
      </w:r>
    </w:p>
    <w:p>
      <w:pPr>
        <w:pStyle w:val="null3"/>
        <w:ind w:firstLine="480"/>
      </w:pPr>
      <w:r>
        <w:rPr>
          <w:sz w:val="24"/>
        </w:rPr>
        <w:t>2.</w:t>
      </w:r>
      <w:r>
        <w:rPr>
          <w:sz w:val="24"/>
        </w:rPr>
        <w:t>拆箱核对：拆箱后，甲方应在</w:t>
      </w:r>
      <w:r>
        <w:rPr>
          <w:sz w:val="24"/>
          <w:u w:val="single"/>
        </w:rPr>
        <w:t>5</w:t>
      </w:r>
      <w:r>
        <w:rPr>
          <w:sz w:val="24"/>
        </w:rPr>
        <w:t>个工作日内对全部产品、零件、配件、资料</w:t>
      </w:r>
      <w:r>
        <w:rPr>
          <w:sz w:val="24"/>
        </w:rPr>
        <w:t>、</w:t>
      </w:r>
      <w:r>
        <w:rPr>
          <w:sz w:val="24"/>
        </w:rPr>
        <w:t>用户许可证和介质造册登记</w:t>
      </w:r>
      <w:r>
        <w:rPr>
          <w:sz w:val="24"/>
        </w:rPr>
        <w:t>等与装箱单对比，如有出入立即书面记录并在当日通知乙方，由乙方负责解决，影响安装的按合同条款处理（时限合理，不影响后续安装调试进度）。</w:t>
      </w:r>
    </w:p>
    <w:p>
      <w:pPr>
        <w:pStyle w:val="null3"/>
        <w:ind w:firstLine="480"/>
      </w:pPr>
      <w:r>
        <w:rPr>
          <w:sz w:val="24"/>
        </w:rPr>
        <w:t>3.</w:t>
      </w:r>
      <w:r>
        <w:rPr>
          <w:sz w:val="24"/>
        </w:rPr>
        <w:t>试运行：测试合格后，货物进入</w:t>
      </w:r>
      <w:r>
        <w:rPr>
          <w:sz w:val="24"/>
          <w:u w:val="single"/>
        </w:rPr>
        <w:t>10</w:t>
      </w:r>
      <w:r>
        <w:rPr>
          <w:sz w:val="24"/>
        </w:rPr>
        <w:t>个工作日试运行阶段，记录运行状态，若出现故障或未达要求，判定为试运行不合格，乙方返修或更换后重新试运行。</w:t>
      </w:r>
    </w:p>
    <w:p>
      <w:pPr>
        <w:pStyle w:val="null3"/>
        <w:ind w:firstLine="480"/>
      </w:pPr>
      <w:r>
        <w:rPr>
          <w:sz w:val="24"/>
        </w:rPr>
        <w:t>4.</w:t>
      </w:r>
      <w:r>
        <w:rPr>
          <w:sz w:val="24"/>
        </w:rPr>
        <w:t>最终验收申请与实施：试运行合格后，乙方向甲方提请最终验收；验收小组收到验收申请之日起</w:t>
      </w:r>
      <w:r>
        <w:rPr>
          <w:sz w:val="24"/>
        </w:rPr>
        <w:t>7</w:t>
      </w:r>
      <w:r>
        <w:rPr>
          <w:sz w:val="24"/>
        </w:rPr>
        <w:t>日内</w:t>
      </w:r>
      <w:r>
        <w:rPr>
          <w:sz w:val="24"/>
        </w:rPr>
        <w:t>对货物所有响应功能进行整体验收，形成验收意见。</w:t>
      </w:r>
    </w:p>
    <w:p>
      <w:pPr>
        <w:pStyle w:val="null3"/>
        <w:ind w:firstLine="480"/>
      </w:pPr>
      <w:r>
        <w:rPr>
          <w:sz w:val="24"/>
        </w:rPr>
        <w:t>5.</w:t>
      </w:r>
      <w:r>
        <w:rPr>
          <w:sz w:val="24"/>
        </w:rPr>
        <w:t>验收结果处理：（</w:t>
      </w:r>
      <w:r>
        <w:rPr>
          <w:sz w:val="24"/>
        </w:rPr>
        <w:t>1</w:t>
      </w:r>
      <w:r>
        <w:rPr>
          <w:sz w:val="24"/>
        </w:rPr>
        <w:t>）验收合格：验收完成之日起</w:t>
      </w:r>
      <w:r>
        <w:rPr>
          <w:sz w:val="24"/>
          <w:u w:val="single"/>
        </w:rPr>
        <w:t>5</w:t>
      </w:r>
      <w:r>
        <w:rPr>
          <w:sz w:val="24"/>
        </w:rPr>
        <w:t>个工作日内完成验收手续，乙方同步移交全部资料，验收结束；（</w:t>
      </w:r>
      <w:r>
        <w:rPr>
          <w:sz w:val="24"/>
        </w:rPr>
        <w:t>2</w:t>
      </w:r>
      <w:r>
        <w:rPr>
          <w:sz w:val="24"/>
        </w:rPr>
        <w:t>）验收不合格：甲方应在验收结束之日起</w:t>
      </w:r>
      <w:r>
        <w:rPr>
          <w:sz w:val="24"/>
        </w:rPr>
        <w:t>1</w:t>
      </w:r>
      <w:r>
        <w:rPr>
          <w:sz w:val="24"/>
        </w:rPr>
        <w:t>个工作日内签发拒绝收货通知书，明确不合格原因，乙方应在收到通知书之日起</w:t>
      </w:r>
      <w:r>
        <w:rPr>
          <w:sz w:val="24"/>
        </w:rPr>
        <w:t>10</w:t>
      </w:r>
      <w:r>
        <w:rPr>
          <w:sz w:val="24"/>
        </w:rPr>
        <w:t>个工作日内无条件退货或换货；如甲方同意更换的，乙方按规定时限重新供货，重新履行验收流程（与重新供货时限衔接）；（</w:t>
      </w:r>
      <w:r>
        <w:rPr>
          <w:sz w:val="24"/>
        </w:rPr>
        <w:t>3</w:t>
      </w:r>
      <w:r>
        <w:rPr>
          <w:sz w:val="24"/>
        </w:rPr>
        <w:t>）质量争议：由甲方所在地</w:t>
      </w:r>
      <w:r>
        <w:rPr>
          <w:sz w:val="24"/>
        </w:rPr>
        <w:t>市场监督管理部门</w:t>
      </w:r>
      <w:r>
        <w:rPr>
          <w:sz w:val="24"/>
        </w:rPr>
        <w:t>鉴定，鉴定费按鉴定结果确定承担方</w:t>
      </w:r>
      <w:r>
        <w:rPr>
          <w:sz w:val="24"/>
        </w:rPr>
        <w:t>（即货物符合质量技术标准的，鉴定费由</w:t>
      </w:r>
      <w:r>
        <w:rPr>
          <w:sz w:val="24"/>
        </w:rPr>
        <w:t>甲方</w:t>
      </w:r>
      <w:r>
        <w:rPr>
          <w:sz w:val="24"/>
        </w:rPr>
        <w:t>承担；否则鉴定费由</w:t>
      </w:r>
      <w:r>
        <w:rPr>
          <w:sz w:val="24"/>
        </w:rPr>
        <w:t>乙方</w:t>
      </w:r>
      <w:r>
        <w:rPr>
          <w:sz w:val="24"/>
        </w:rPr>
        <w:t>承担）</w:t>
      </w:r>
      <w:r>
        <w:rPr>
          <w:sz w:val="24"/>
        </w:rPr>
        <w:t>，鉴定周期按鉴定部门相关规定执行，鉴定结果出具后</w:t>
      </w:r>
      <w:r>
        <w:rPr>
          <w:u w:val="single"/>
        </w:rPr>
        <w:t xml:space="preserve">   </w:t>
      </w:r>
      <w:r>
        <w:rPr>
          <w:sz w:val="24"/>
        </w:rPr>
        <w:t>个工作日内双方确认处理。</w:t>
      </w:r>
    </w:p>
    <w:p>
      <w:pPr>
        <w:pStyle w:val="null3"/>
        <w:ind w:firstLine="480"/>
      </w:pPr>
      <w:r>
        <w:rPr>
          <w:sz w:val="24"/>
        </w:rPr>
        <w:t>6.</w:t>
      </w:r>
      <w:r>
        <w:rPr>
          <w:sz w:val="24"/>
        </w:rPr>
        <w:t>特殊情况处理：若乙方供货时货物已废型，乙方应在发现货物废型或应知其废型之日起</w:t>
      </w:r>
      <w:r>
        <w:rPr>
          <w:sz w:val="24"/>
        </w:rPr>
        <w:t>5</w:t>
      </w:r>
      <w:r>
        <w:rPr>
          <w:sz w:val="24"/>
        </w:rPr>
        <w:t>个工作日内书面通知甲方，说明情况并提出替换方案，替换为厂家最新产品（性能不低于原报设备、价格不变），替换货物送达后重新履行验收流程，替换货物的供货时限参照国产</w:t>
      </w:r>
      <w:r>
        <w:rPr>
          <w:sz w:val="24"/>
        </w:rPr>
        <w:t>/</w:t>
      </w:r>
      <w:r>
        <w:rPr>
          <w:sz w:val="24"/>
        </w:rPr>
        <w:t>进口货物相关规定执行。</w:t>
      </w:r>
    </w:p>
    <w:p>
      <w:pPr>
        <w:pStyle w:val="null3"/>
        <w:ind w:firstLine="480"/>
      </w:pPr>
      <w:r>
        <w:rPr>
          <w:sz w:val="24"/>
        </w:rPr>
        <w:t>（五）履约验收内容</w:t>
      </w:r>
    </w:p>
    <w:p>
      <w:pPr>
        <w:pStyle w:val="null3"/>
        <w:ind w:firstLine="480"/>
      </w:pPr>
      <w:r>
        <w:rPr>
          <w:sz w:val="24"/>
        </w:rPr>
        <w:t>1.</w:t>
      </w:r>
      <w:r>
        <w:rPr>
          <w:sz w:val="24"/>
        </w:rPr>
        <w:t>货物资质与来源：（</w:t>
      </w:r>
      <w:r>
        <w:rPr>
          <w:sz w:val="24"/>
        </w:rPr>
        <w:t>1</w:t>
      </w:r>
      <w:r>
        <w:rPr>
          <w:sz w:val="24"/>
        </w:rPr>
        <w:t>）乙方需提供制造商原装产品证明文件，货物为原制造商未启封全新包装，具有出厂合格证，序列号、包装箱号与出厂批号一致且可追索查阅；（</w:t>
      </w:r>
      <w:r>
        <w:rPr>
          <w:sz w:val="24"/>
        </w:rPr>
        <w:t>2</w:t>
      </w:r>
      <w:r>
        <w:rPr>
          <w:sz w:val="24"/>
        </w:rPr>
        <w:t>）货物来源符合其国家官方标准，若为进口产品，需符合产品正式说明书和合同条款，提供中英文对照的相关资料。</w:t>
      </w:r>
    </w:p>
    <w:p>
      <w:pPr>
        <w:pStyle w:val="null3"/>
        <w:ind w:firstLine="480"/>
      </w:pPr>
      <w:r>
        <w:rPr>
          <w:sz w:val="24"/>
        </w:rPr>
        <w:t>2.</w:t>
      </w:r>
      <w:r>
        <w:rPr>
          <w:sz w:val="24"/>
        </w:rPr>
        <w:t>货物数量与规格：（</w:t>
      </w:r>
      <w:r>
        <w:rPr>
          <w:sz w:val="24"/>
        </w:rPr>
        <w:t>1</w:t>
      </w:r>
      <w:r>
        <w:rPr>
          <w:sz w:val="24"/>
        </w:rPr>
        <w:t>）货物型号、规格、数量、外型、外观符合采购文件、合同及乙方响应承诺；（</w:t>
      </w:r>
      <w:r>
        <w:rPr>
          <w:sz w:val="24"/>
        </w:rPr>
        <w:t>2</w:t>
      </w:r>
      <w:r>
        <w:rPr>
          <w:sz w:val="24"/>
        </w:rPr>
        <w:t>）拆箱后，所有产品、零件、配件、资料、</w:t>
      </w:r>
      <w:r>
        <w:rPr>
          <w:sz w:val="24"/>
        </w:rPr>
        <w:t>用户许可证</w:t>
      </w:r>
      <w:r>
        <w:rPr>
          <w:sz w:val="24"/>
        </w:rPr>
        <w:t>、</w:t>
      </w:r>
      <w:r>
        <w:rPr>
          <w:sz w:val="24"/>
        </w:rPr>
        <w:t>介质齐全，与装箱单一致；随货物附件齐全。</w:t>
      </w:r>
    </w:p>
    <w:p>
      <w:pPr>
        <w:pStyle w:val="null3"/>
        <w:ind w:firstLine="480"/>
      </w:pPr>
      <w:r>
        <w:rPr>
          <w:sz w:val="24"/>
        </w:rPr>
        <w:t>3.</w:t>
      </w:r>
      <w:r>
        <w:rPr>
          <w:sz w:val="24"/>
        </w:rPr>
        <w:t>技术资料与单证：（</w:t>
      </w:r>
      <w:r>
        <w:rPr>
          <w:sz w:val="24"/>
        </w:rPr>
        <w:t>1</w:t>
      </w:r>
      <w:r>
        <w:rPr>
          <w:sz w:val="24"/>
        </w:rPr>
        <w:t>）乙方需在货物安装调试完成后</w:t>
      </w:r>
      <w:r>
        <w:rPr>
          <w:sz w:val="24"/>
          <w:u w:val="single"/>
        </w:rPr>
        <w:t>5</w:t>
      </w:r>
      <w:r>
        <w:rPr>
          <w:sz w:val="24"/>
        </w:rPr>
        <w:t>个工作日内，将货物全部产品说明书、原厂家安装手册、技术文件、资料、安装</w:t>
      </w:r>
      <w:r>
        <w:rPr>
          <w:sz w:val="24"/>
        </w:rPr>
        <w:t>资料</w:t>
      </w:r>
      <w:r>
        <w:rPr>
          <w:sz w:val="24"/>
        </w:rPr>
        <w:t>等交付甲方货物使用单位；（</w:t>
      </w:r>
      <w:r>
        <w:rPr>
          <w:sz w:val="24"/>
        </w:rPr>
        <w:t>2</w:t>
      </w:r>
      <w:r>
        <w:rPr>
          <w:sz w:val="24"/>
        </w:rPr>
        <w:t>）关键主机的用户手册、保修手册、有关单证资料及配备件、随机工具、维修密码、测试密码、完整软硬件资料等，随货物一同交付，使用操作及安全须知等重要资料附有中文说明；（</w:t>
      </w:r>
      <w:r>
        <w:rPr>
          <w:sz w:val="24"/>
        </w:rPr>
        <w:t>3</w:t>
      </w:r>
      <w:r>
        <w:rPr>
          <w:sz w:val="24"/>
        </w:rPr>
        <w:t>）货物若属相关计量器具目录内，乙方需在交货时同步提供计量合格证，逾期未提供的视为验收不合格；（</w:t>
      </w:r>
      <w:r>
        <w:rPr>
          <w:sz w:val="24"/>
        </w:rPr>
        <w:t>4</w:t>
      </w:r>
      <w:r>
        <w:rPr>
          <w:sz w:val="24"/>
        </w:rPr>
        <w:t>）相关资料（进货单、装箱单、保修证明、保修单、随箱介质等）齐全、有效，随货物一同交付。</w:t>
      </w:r>
    </w:p>
    <w:p>
      <w:pPr>
        <w:pStyle w:val="null3"/>
        <w:ind w:firstLine="480"/>
      </w:pPr>
      <w:r>
        <w:rPr>
          <w:sz w:val="24"/>
        </w:rPr>
        <w:t>4.</w:t>
      </w:r>
      <w:r>
        <w:rPr>
          <w:sz w:val="24"/>
        </w:rPr>
        <w:t>货物性能与功能：（</w:t>
      </w:r>
      <w:r>
        <w:rPr>
          <w:sz w:val="24"/>
        </w:rPr>
        <w:t>1</w:t>
      </w:r>
      <w:r>
        <w:rPr>
          <w:sz w:val="24"/>
        </w:rPr>
        <w:t>）货物性能、技术指标符合验收标准，满足采购文件、合同及乙方响应承诺的全部功能要求；（</w:t>
      </w:r>
      <w:r>
        <w:rPr>
          <w:sz w:val="24"/>
        </w:rPr>
        <w:t>2</w:t>
      </w:r>
      <w:r>
        <w:rPr>
          <w:sz w:val="24"/>
        </w:rPr>
        <w:t>）安装调试后能正常运行，</w:t>
      </w:r>
      <w:r>
        <w:rPr>
          <w:sz w:val="24"/>
          <w:u w:val="single"/>
        </w:rPr>
        <w:t>10</w:t>
      </w:r>
      <w:r>
        <w:rPr>
          <w:sz w:val="24"/>
        </w:rPr>
        <w:t>个工作日试运行无故障；（</w:t>
      </w:r>
      <w:r>
        <w:rPr>
          <w:sz w:val="24"/>
        </w:rPr>
        <w:t>3</w:t>
      </w:r>
      <w:r>
        <w:rPr>
          <w:sz w:val="24"/>
        </w:rPr>
        <w:t>）若货物供货时已废型，更换后的产品性能指标不低于原报设备，价格不变。</w:t>
      </w:r>
    </w:p>
    <w:p>
      <w:pPr>
        <w:pStyle w:val="null3"/>
        <w:ind w:firstLine="480"/>
      </w:pPr>
      <w:r>
        <w:rPr>
          <w:sz w:val="24"/>
        </w:rPr>
        <w:t>5.</w:t>
      </w:r>
      <w:r>
        <w:rPr>
          <w:sz w:val="24"/>
        </w:rPr>
        <w:t>验收辅助要求：乙方承担验收所需易耗品；配合甲方及第三方检测机构、鉴定部门的相关工作。</w:t>
      </w:r>
    </w:p>
    <w:p>
      <w:pPr>
        <w:pStyle w:val="null3"/>
        <w:ind w:firstLine="480"/>
      </w:pPr>
      <w:r>
        <w:rPr>
          <w:sz w:val="24"/>
        </w:rPr>
        <w:t>（六）履约验收标准</w:t>
      </w:r>
    </w:p>
    <w:p>
      <w:pPr>
        <w:pStyle w:val="null3"/>
        <w:ind w:firstLine="480"/>
      </w:pPr>
      <w:r>
        <w:rPr>
          <w:sz w:val="24"/>
        </w:rPr>
        <w:t>1.</w:t>
      </w:r>
      <w:r>
        <w:rPr>
          <w:sz w:val="24"/>
        </w:rPr>
        <w:t>法定及行业标准：符合中华人民共和国国家安全质量标准、环保标准或行业技术规范标准，上述标准均为有关官方机构发布的最新版本。</w:t>
      </w:r>
    </w:p>
    <w:p>
      <w:pPr>
        <w:pStyle w:val="null3"/>
        <w:ind w:firstLine="480"/>
      </w:pPr>
      <w:r>
        <w:rPr>
          <w:sz w:val="24"/>
        </w:rPr>
        <w:t>2.</w:t>
      </w:r>
      <w:r>
        <w:rPr>
          <w:sz w:val="24"/>
        </w:rPr>
        <w:t>采购约定标准：符合采购文件和乙方响应承诺中甲方认可的合理最佳配置、参数及各项要求，包括货物型号、规格、数量、性能、功能、包装等全部约定内容。</w:t>
      </w:r>
    </w:p>
    <w:p>
      <w:pPr>
        <w:pStyle w:val="null3"/>
        <w:ind w:firstLine="480"/>
      </w:pPr>
      <w:r>
        <w:rPr>
          <w:sz w:val="24"/>
        </w:rPr>
        <w:t>3.</w:t>
      </w:r>
      <w:r>
        <w:rPr>
          <w:sz w:val="24"/>
        </w:rPr>
        <w:t>货物来源标准：符合货物来源国家官方发布的最新版本标准。</w:t>
      </w:r>
    </w:p>
    <w:p>
      <w:pPr>
        <w:pStyle w:val="null3"/>
        <w:ind w:firstLine="480"/>
      </w:pPr>
      <w:r>
        <w:rPr>
          <w:sz w:val="24"/>
        </w:rPr>
        <w:t>4.</w:t>
      </w:r>
      <w:r>
        <w:rPr>
          <w:sz w:val="24"/>
        </w:rPr>
        <w:t>具体专项标准：（</w:t>
      </w:r>
      <w:r>
        <w:rPr>
          <w:sz w:val="24"/>
        </w:rPr>
        <w:t>1</w:t>
      </w:r>
      <w:r>
        <w:rPr>
          <w:sz w:val="24"/>
        </w:rPr>
        <w:t>）进口产品：性能、技术标准符合产品正式说明书和合同条款，提供齐全的中英文对照资料，否则按退货处理；（</w:t>
      </w:r>
      <w:r>
        <w:rPr>
          <w:sz w:val="24"/>
        </w:rPr>
        <w:t>2</w:t>
      </w:r>
      <w:r>
        <w:rPr>
          <w:sz w:val="24"/>
        </w:rPr>
        <w:t>）计量器具类设备：属于《中华人民共和国进口计量器具型式审查目录》或《中华人民共和国强制检定的工作计量器具目录》内的，需提供计量合格证；（</w:t>
      </w:r>
      <w:r>
        <w:rPr>
          <w:sz w:val="24"/>
        </w:rPr>
        <w:t>3</w:t>
      </w:r>
      <w:r>
        <w:rPr>
          <w:sz w:val="24"/>
        </w:rPr>
        <w:t>）货物包装与资质：原制造商未启封全新包装，有出厂合格证，序列号、包装箱号与出厂批号一致且可追溯，随设备附件齐全；（</w:t>
      </w:r>
      <w:r>
        <w:rPr>
          <w:sz w:val="24"/>
        </w:rPr>
        <w:t>4</w:t>
      </w:r>
      <w:r>
        <w:rPr>
          <w:sz w:val="24"/>
        </w:rPr>
        <w:t>）试运行标准：安装调试后正常运行，</w:t>
      </w:r>
      <w:r>
        <w:rPr>
          <w:sz w:val="24"/>
          <w:u w:val="single"/>
        </w:rPr>
        <w:t>10</w:t>
      </w:r>
      <w:r>
        <w:rPr>
          <w:sz w:val="24"/>
        </w:rPr>
        <w:t>个工作日试运行无故障，达到国家、行业规范及合同约定要求；（</w:t>
      </w:r>
      <w:r>
        <w:rPr>
          <w:sz w:val="24"/>
        </w:rPr>
        <w:t>5</w:t>
      </w:r>
      <w:r>
        <w:rPr>
          <w:sz w:val="24"/>
        </w:rPr>
        <w:t>）废型货物替换标准：替换产品为供货时厂家最新产品，性能指标不低于原报设备，价格不变。</w:t>
      </w:r>
    </w:p>
    <w:p>
      <w:pPr>
        <w:pStyle w:val="null3"/>
        <w:ind w:firstLine="480"/>
      </w:pPr>
      <w:r>
        <w:rPr>
          <w:sz w:val="24"/>
        </w:rPr>
        <w:t>5.</w:t>
      </w:r>
      <w:r>
        <w:rPr>
          <w:sz w:val="24"/>
        </w:rPr>
        <w:t>争议判定标准：因货物质量发生争议时，以甲方所在地</w:t>
      </w:r>
      <w:r>
        <w:rPr>
          <w:sz w:val="24"/>
        </w:rPr>
        <w:t>市场监督管理部门</w:t>
      </w:r>
      <w:r>
        <w:rPr>
          <w:sz w:val="24"/>
        </w:rPr>
        <w:t>的鉴定结果为依据，符合质量技术标准的为验收合格，否则为不合格。</w:t>
      </w:r>
    </w:p>
    <w:p>
      <w:pPr>
        <w:pStyle w:val="null3"/>
        <w:ind w:firstLine="482"/>
      </w:pPr>
      <w:r>
        <w:rPr>
          <w:sz w:val="24"/>
          <w:b/>
        </w:rPr>
        <w:t>十、甲方权利义务</w:t>
      </w:r>
    </w:p>
    <w:p>
      <w:pPr>
        <w:pStyle w:val="null3"/>
        <w:ind w:firstLine="480"/>
      </w:pPr>
      <w:r>
        <w:rPr>
          <w:sz w:val="24"/>
        </w:rPr>
        <w:t>1.</w:t>
      </w:r>
      <w:r>
        <w:rPr>
          <w:sz w:val="24"/>
        </w:rPr>
        <w:t>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80"/>
      </w:pPr>
      <w:r>
        <w:rPr>
          <w:sz w:val="24"/>
        </w:rPr>
        <w:t>2.</w:t>
      </w:r>
      <w:r>
        <w:rPr>
          <w:sz w:val="24"/>
        </w:rPr>
        <w:t>甲方有权要求乙方按时提交各阶段有关安排计划，并有权定期核对乙方提供货物数量、规格、质量等内容。甲方有权督促乙方工作并要求乙方更换不符合要求的货物。</w:t>
      </w:r>
    </w:p>
    <w:p>
      <w:pPr>
        <w:pStyle w:val="null3"/>
        <w:ind w:firstLine="480"/>
      </w:pPr>
      <w:r>
        <w:rPr>
          <w:sz w:val="24"/>
        </w:rPr>
        <w:t>3.</w:t>
      </w:r>
      <w:r>
        <w:rPr>
          <w:sz w:val="24"/>
        </w:rPr>
        <w:t>甲方有权要求乙方对缺陷部分予以修复，并按合同约定享有货物保修及其他合同约定的权利。</w:t>
      </w:r>
    </w:p>
    <w:p>
      <w:pPr>
        <w:pStyle w:val="null3"/>
        <w:ind w:firstLine="480"/>
      </w:pPr>
      <w:r>
        <w:rPr>
          <w:sz w:val="24"/>
        </w:rPr>
        <w:t>4.</w:t>
      </w:r>
      <w:r>
        <w:rPr>
          <w:sz w:val="24"/>
        </w:rPr>
        <w:t>甲方应当按照合同约定及时对交付的货物进行验收。</w:t>
      </w:r>
    </w:p>
    <w:p>
      <w:pPr>
        <w:pStyle w:val="null3"/>
        <w:ind w:firstLine="480"/>
      </w:pPr>
      <w:r>
        <w:rPr>
          <w:sz w:val="24"/>
        </w:rPr>
        <w:t>5.</w:t>
      </w:r>
      <w:r>
        <w:rPr>
          <w:sz w:val="24"/>
        </w:rPr>
        <w:t>甲方应当根据合同约定及时向乙方支付合同价款，不得以内部人员变更、履行内部付款流程等为由，拒绝或迟延支付。</w:t>
      </w:r>
    </w:p>
    <w:p>
      <w:pPr>
        <w:pStyle w:val="null3"/>
        <w:ind w:firstLine="480"/>
      </w:pPr>
      <w:r>
        <w:rPr>
          <w:sz w:val="24"/>
        </w:rPr>
        <w:t>6.</w:t>
      </w:r>
      <w:r>
        <w:rPr>
          <w:sz w:val="24"/>
        </w:rPr>
        <w:t>国家法律法规规定应由甲方承担的其他义务和责任。</w:t>
      </w:r>
    </w:p>
    <w:p>
      <w:pPr>
        <w:pStyle w:val="null3"/>
        <w:ind w:firstLine="482"/>
      </w:pPr>
      <w:r>
        <w:rPr>
          <w:sz w:val="24"/>
          <w:b/>
        </w:rPr>
        <w:t>十一、乙方权利义务</w:t>
      </w:r>
    </w:p>
    <w:p>
      <w:pPr>
        <w:pStyle w:val="null3"/>
        <w:ind w:firstLine="480"/>
      </w:pPr>
      <w:r>
        <w:rPr>
          <w:sz w:val="24"/>
        </w:rPr>
        <w:t>1.</w:t>
      </w:r>
      <w:r>
        <w:rPr>
          <w:sz w:val="24"/>
        </w:rPr>
        <w:t>签署合同后，乙方应确定项目负责人（或项目联系人），负责与本合同有关的事务。</w:t>
      </w:r>
    </w:p>
    <w:p>
      <w:pPr>
        <w:pStyle w:val="null3"/>
        <w:ind w:firstLine="480"/>
      </w:pPr>
      <w:r>
        <w:rPr>
          <w:sz w:val="24"/>
        </w:rPr>
        <w:t>2.</w:t>
      </w:r>
      <w:r>
        <w:rPr>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480"/>
      </w:pPr>
      <w:r>
        <w:rPr>
          <w:sz w:val="24"/>
        </w:rPr>
        <w:t>3.</w:t>
      </w:r>
      <w:r>
        <w:rPr>
          <w:sz w:val="24"/>
        </w:rPr>
        <w:t>乙方有权根据合同约定向甲方收取合同价款。</w:t>
      </w:r>
    </w:p>
    <w:p>
      <w:pPr>
        <w:pStyle w:val="null3"/>
        <w:ind w:firstLine="480"/>
      </w:pPr>
      <w:r>
        <w:rPr>
          <w:sz w:val="24"/>
        </w:rPr>
        <w:t>4.</w:t>
      </w:r>
      <w:r>
        <w:rPr>
          <w:sz w:val="24"/>
        </w:rPr>
        <w:t>国家法律法规规定应由乙方承担的其他义务和责任。</w:t>
      </w:r>
    </w:p>
    <w:p>
      <w:pPr>
        <w:pStyle w:val="null3"/>
        <w:ind w:firstLine="482"/>
      </w:pPr>
      <w:r>
        <w:rPr>
          <w:sz w:val="24"/>
          <w:b/>
        </w:rPr>
        <w:t>十二、知识产权保护</w:t>
      </w:r>
    </w:p>
    <w:p>
      <w:pPr>
        <w:pStyle w:val="null3"/>
        <w:ind w:firstLine="480"/>
      </w:pPr>
      <w:r>
        <w:rPr>
          <w:sz w:val="24"/>
        </w:rPr>
        <w:t>乙方保证本项目的货物、投标技术、服务或其任何一部分不侵犯任何第三方专利、商标、著作权，不会产生因第三方提出侵犯其专利权、商标权或其他知识产权而引起的法律和经济纠纷；如因第三方提出其专利权、商标权或其他知识产权的侵权之诉，则一切法律责任由乙方承担。如发生第三方索赔，由乙方全额承担，并负责更换侵权产品或取得合法授权。若因此导致甲方损失的，乙方还应对甲方仅进行赔偿</w:t>
      </w:r>
      <w:r>
        <w:rPr>
          <w:sz w:val="24"/>
        </w:rPr>
        <w:t>(</w:t>
      </w:r>
      <w:r>
        <w:rPr>
          <w:sz w:val="24"/>
        </w:rPr>
        <w:t>包括实际损失和间接损失</w:t>
      </w:r>
      <w:r>
        <w:rPr>
          <w:sz w:val="24"/>
        </w:rPr>
        <w:t>)</w:t>
      </w:r>
      <w:r>
        <w:rPr>
          <w:sz w:val="24"/>
        </w:rPr>
        <w:t>。由甲方委托乙方开发的产品或服务，技术成果知识产权归甲方所有 。</w:t>
      </w:r>
    </w:p>
    <w:p>
      <w:pPr>
        <w:pStyle w:val="null3"/>
        <w:ind w:firstLine="482"/>
      </w:pPr>
      <w:r>
        <w:rPr>
          <w:sz w:val="24"/>
          <w:b/>
        </w:rPr>
        <w:t>十三、保密义务</w:t>
      </w:r>
    </w:p>
    <w:p>
      <w:pPr>
        <w:pStyle w:val="null3"/>
        <w:ind w:firstLine="480"/>
      </w:pPr>
      <w:r>
        <w:rPr>
          <w:sz w:val="24"/>
        </w:rPr>
        <w:t>1.</w:t>
      </w:r>
      <w:r>
        <w:rPr>
          <w:sz w:val="24"/>
        </w:rPr>
        <w:t>保密信息包括但不限于双方洽谈情况、签署的任何文件、工作进度、技术方案、数据库、图纸、电子邮件等。</w:t>
      </w:r>
    </w:p>
    <w:p>
      <w:pPr>
        <w:pStyle w:val="null3"/>
        <w:ind w:firstLine="480"/>
      </w:pPr>
      <w:r>
        <w:rPr>
          <w:sz w:val="24"/>
        </w:rPr>
        <w:t>2.</w:t>
      </w:r>
      <w:r>
        <w:rPr>
          <w:sz w:val="24"/>
        </w:rPr>
        <w:t>乙方保证从甲方获取的保密信息仅用于合作有关的用途和目的。</w:t>
      </w:r>
    </w:p>
    <w:p>
      <w:pPr>
        <w:pStyle w:val="null3"/>
        <w:ind w:firstLine="480"/>
      </w:pPr>
      <w:r>
        <w:rPr>
          <w:sz w:val="24"/>
        </w:rPr>
        <w:t>3.</w:t>
      </w:r>
      <w:r>
        <w:rPr>
          <w:sz w:val="24"/>
        </w:rPr>
        <w:t>甲乙双方保证由对方提供的保密信息予以妥善保存，采取适用于对自己的保密信息同样的保护措施和审慎程度进行保密。</w:t>
      </w:r>
    </w:p>
    <w:p>
      <w:pPr>
        <w:pStyle w:val="null3"/>
        <w:ind w:firstLine="480"/>
      </w:pPr>
      <w:r>
        <w:rPr>
          <w:sz w:val="24"/>
        </w:rPr>
        <w:t>4.</w:t>
      </w:r>
      <w:r>
        <w:rPr>
          <w:sz w:val="24"/>
        </w:rPr>
        <w:t>乙方不得刺探与本项目无关的甲方保密信息。</w:t>
      </w:r>
    </w:p>
    <w:p>
      <w:pPr>
        <w:pStyle w:val="null3"/>
        <w:ind w:firstLine="480"/>
      </w:pPr>
      <w:r>
        <w:rPr>
          <w:sz w:val="24"/>
        </w:rPr>
        <w:t>5.</w:t>
      </w:r>
      <w:r>
        <w:rPr>
          <w:sz w:val="24"/>
        </w:rPr>
        <w:t>不得向任何未经甲方授权的第三方提供甲方的保密信息。</w:t>
      </w:r>
    </w:p>
    <w:p>
      <w:pPr>
        <w:pStyle w:val="null3"/>
        <w:ind w:firstLine="480"/>
      </w:pPr>
      <w:r>
        <w:rPr>
          <w:sz w:val="24"/>
        </w:rPr>
        <w:t>6.</w:t>
      </w:r>
      <w:r>
        <w:rPr>
          <w:sz w:val="24"/>
        </w:rPr>
        <w:t>不得允许（出借、赠予、出租、转让等处理甲方保密信息的行为皆属于“允许”）或协助未经甲方授权的第三方使用甲方的保密信息。</w:t>
      </w:r>
    </w:p>
    <w:p>
      <w:pPr>
        <w:pStyle w:val="null3"/>
        <w:ind w:firstLine="480"/>
      </w:pPr>
      <w:r>
        <w:rPr>
          <w:sz w:val="24"/>
        </w:rPr>
        <w:t>7.</w:t>
      </w:r>
      <w:r>
        <w:rPr>
          <w:sz w:val="24"/>
        </w:rPr>
        <w:t>乙方工作人员知悉该保密信息前，应向其提示保密信息的保密性和应承担的义务，并保证工作人员以书面形式同意接受本条款的约束，确保乙方工作人员承担保密责任。</w:t>
      </w:r>
    </w:p>
    <w:p>
      <w:pPr>
        <w:pStyle w:val="null3"/>
        <w:ind w:firstLine="480"/>
      </w:pPr>
      <w:r>
        <w:rPr>
          <w:sz w:val="24"/>
        </w:rPr>
        <w:t>8.</w:t>
      </w:r>
      <w:r>
        <w:rPr>
          <w:sz w:val="24"/>
        </w:rPr>
        <w:t>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80"/>
      </w:pPr>
      <w:r>
        <w:rPr>
          <w:sz w:val="24"/>
        </w:rPr>
        <w:t>9.</w:t>
      </w:r>
      <w:r>
        <w:rPr>
          <w:sz w:val="24"/>
        </w:rPr>
        <w:t>如果乙方被要求向政府部门、法院或其他有权部门提供保密信息，乙方在可能的情况下，应立即向甲方予以通报，以便甲方能采取相应有效保护措施来保护该保密信息。</w:t>
      </w:r>
    </w:p>
    <w:p>
      <w:pPr>
        <w:pStyle w:val="null3"/>
        <w:ind w:firstLine="480"/>
      </w:pPr>
      <w:r>
        <w:rPr>
          <w:sz w:val="24"/>
        </w:rPr>
        <w:t xml:space="preserve">10. </w:t>
      </w:r>
      <w:r>
        <w:rPr>
          <w:sz w:val="24"/>
        </w:rPr>
        <w:t>保密期限为永久性，不受合同有效期限的约束。</w:t>
      </w:r>
    </w:p>
    <w:p>
      <w:pPr>
        <w:pStyle w:val="null3"/>
        <w:ind w:firstLine="480"/>
      </w:pPr>
      <w:r>
        <w:rPr>
          <w:sz w:val="24"/>
        </w:rPr>
        <w:t>11.</w:t>
      </w:r>
      <w:r>
        <w:rPr>
          <w:sz w:val="24"/>
        </w:rPr>
        <w:t>若一方违反本保密条款，给对方造成损失的，违约方应承担全部赔偿责任，包括但不限于直接经济损失、间接损失及维权产生的合理费用。</w:t>
      </w:r>
    </w:p>
    <w:p>
      <w:pPr>
        <w:pStyle w:val="null3"/>
        <w:ind w:firstLine="482"/>
      </w:pPr>
      <w:r>
        <w:rPr>
          <w:sz w:val="24"/>
          <w:b/>
        </w:rPr>
        <w:t>十四、违约责任</w:t>
      </w:r>
    </w:p>
    <w:p>
      <w:pPr>
        <w:pStyle w:val="null3"/>
        <w:ind w:firstLine="480"/>
        <w:jc w:val="both"/>
      </w:pPr>
      <w:r>
        <w:rPr>
          <w:sz w:val="24"/>
        </w:rPr>
        <w:t>1.</w:t>
      </w:r>
      <w:r>
        <w:rPr>
          <w:sz w:val="24"/>
        </w:rPr>
        <w:t>乙方交付的货物</w:t>
      </w:r>
      <w:r>
        <w:rPr>
          <w:sz w:val="24"/>
        </w:rPr>
        <w:t>/</w:t>
      </w:r>
      <w:r>
        <w:rPr>
          <w:sz w:val="24"/>
        </w:rPr>
        <w:t>提供的服务不符合采购文件、投标（响应）文件或本合同规定的，甲方有权拒收，乙方必须在</w:t>
      </w:r>
      <w:r>
        <w:rPr>
          <w:sz w:val="24"/>
        </w:rPr>
        <w:t>10</w:t>
      </w:r>
      <w:r>
        <w:rPr>
          <w:sz w:val="24"/>
        </w:rPr>
        <w:t>个</w:t>
      </w:r>
      <w:r>
        <w:rPr>
          <w:sz w:val="24"/>
        </w:rPr>
        <w:t>工作日</w:t>
      </w:r>
      <w:r>
        <w:rPr>
          <w:sz w:val="24"/>
        </w:rPr>
        <w:t>内提供包修、包换服务，费用由乙方负责。如在</w:t>
      </w:r>
      <w:r>
        <w:rPr>
          <w:sz w:val="24"/>
        </w:rPr>
        <w:t>10</w:t>
      </w:r>
      <w:r>
        <w:rPr>
          <w:sz w:val="24"/>
        </w:rPr>
        <w:t>个</w:t>
      </w:r>
      <w:r>
        <w:rPr>
          <w:sz w:val="24"/>
        </w:rPr>
        <w:t>工作</w:t>
      </w:r>
      <w:r>
        <w:rPr>
          <w:sz w:val="24"/>
        </w:rPr>
        <w:t>日后仍不符合采购文件、投标（响应）文件或本合同规定，未达到甲方的使用要求的，甲方有权按对应货物合同金额的</w:t>
      </w:r>
      <w:r>
        <w:rPr>
          <w:sz w:val="24"/>
        </w:rPr>
        <w:t>0.5%/</w:t>
      </w:r>
      <w:r>
        <w:rPr>
          <w:sz w:val="24"/>
        </w:rPr>
        <w:t>天向乙方收取赔偿费以及解除本项目合同，并保留追究乙方相应的法律责任的权利。</w:t>
      </w:r>
    </w:p>
    <w:p>
      <w:pPr>
        <w:pStyle w:val="null3"/>
        <w:ind w:firstLine="480"/>
        <w:jc w:val="both"/>
      </w:pPr>
      <w:r>
        <w:rPr>
          <w:sz w:val="24"/>
        </w:rPr>
        <w:t>2.</w:t>
      </w:r>
      <w:r>
        <w:rPr>
          <w:sz w:val="24"/>
        </w:rPr>
        <w:t>乙方未按合同约定时间交付货物或提供服务的，应及时书面告知甲方延迟事实、时长及原因，甲方评估后可决定是否同意延期及收取误期赔偿费；甲方有权按对应货物合同金额的</w:t>
      </w:r>
      <w:r>
        <w:rPr>
          <w:sz w:val="24"/>
        </w:rPr>
        <w:t>0.5%/</w:t>
      </w:r>
      <w:r>
        <w:rPr>
          <w:sz w:val="24"/>
        </w:rPr>
        <w:t>天收取违约金，逾期达</w:t>
      </w:r>
      <w:r>
        <w:rPr>
          <w:sz w:val="24"/>
        </w:rPr>
        <w:t>5</w:t>
      </w:r>
      <w:r>
        <w:rPr>
          <w:sz w:val="24"/>
        </w:rPr>
        <w:t>个日历日的，甲方有权拒收、退货、解除合同，乙方应将已付款项全额退还。违约金不足以弥补损失的，甲方可另行索赔。质保期内乙方未按规定响应并提供服务的，应在甲方书面通知之日起</w:t>
      </w:r>
      <w:r>
        <w:rPr>
          <w:sz w:val="24"/>
        </w:rPr>
        <w:t>2</w:t>
      </w:r>
      <w:r>
        <w:rPr>
          <w:sz w:val="24"/>
        </w:rPr>
        <w:t>个日历日内书面回复，逾期未</w:t>
      </w:r>
      <w:r>
        <w:rPr>
          <w:sz w:val="24"/>
        </w:rPr>
        <w:t>回</w:t>
      </w:r>
      <w:r>
        <w:rPr>
          <w:sz w:val="24"/>
        </w:rPr>
        <w:t>复或拒不履行的，视为违约，甲方可委托第三方提供相关服务，费用全部由乙方承担，乙方还需向甲方支付对应货物合同金额的</w:t>
      </w:r>
      <w:r>
        <w:rPr>
          <w:sz w:val="24"/>
        </w:rPr>
        <w:t>5%</w:t>
      </w:r>
      <w:r>
        <w:rPr>
          <w:sz w:val="24"/>
        </w:rPr>
        <w:t>作为违约金，违约金不足以弥补损失的，甲方可另行索赔。</w:t>
      </w:r>
    </w:p>
    <w:p>
      <w:pPr>
        <w:pStyle w:val="null3"/>
        <w:ind w:firstLine="480"/>
        <w:jc w:val="both"/>
      </w:pPr>
      <w:r>
        <w:rPr>
          <w:sz w:val="24"/>
        </w:rPr>
        <w:t>3.</w:t>
      </w:r>
      <w:r>
        <w:rPr>
          <w:sz w:val="24"/>
        </w:rPr>
        <w:t>甲方无正当理由拒收货物</w:t>
      </w:r>
      <w:r>
        <w:rPr>
          <w:sz w:val="24"/>
        </w:rPr>
        <w:t>/</w:t>
      </w:r>
      <w:r>
        <w:rPr>
          <w:sz w:val="24"/>
        </w:rPr>
        <w:t>接受服务</w:t>
      </w:r>
      <w:r>
        <w:rPr>
          <w:sz w:val="24"/>
        </w:rPr>
        <w:t>/</w:t>
      </w:r>
      <w:r>
        <w:rPr>
          <w:sz w:val="24"/>
        </w:rPr>
        <w:t>退还履约保证金</w:t>
      </w:r>
      <w:r>
        <w:rPr>
          <w:sz w:val="24"/>
        </w:rPr>
        <w:t>，到期拒付货物</w:t>
      </w:r>
      <w:r>
        <w:rPr>
          <w:sz w:val="24"/>
        </w:rPr>
        <w:t>/</w:t>
      </w:r>
      <w:r>
        <w:rPr>
          <w:sz w:val="24"/>
        </w:rPr>
        <w:t>服务款项</w:t>
      </w:r>
      <w:r>
        <w:rPr>
          <w:sz w:val="24"/>
        </w:rPr>
        <w:t>/</w:t>
      </w:r>
      <w:r>
        <w:rPr>
          <w:sz w:val="24"/>
        </w:rPr>
        <w:t>退还履约保证金</w:t>
      </w:r>
      <w:r>
        <w:rPr>
          <w:sz w:val="24"/>
        </w:rPr>
        <w:t>的，甲方向乙方偿付相应金额</w:t>
      </w:r>
      <w:r>
        <w:rPr>
          <w:sz w:val="24"/>
        </w:rPr>
        <w:t>0.03%/</w:t>
      </w:r>
      <w:r>
        <w:rPr>
          <w:sz w:val="24"/>
        </w:rPr>
        <w:t>天的违约金，在甲方付款前，乙方应当向甲方提供等额合法发票，如因乙方未能及时提供前述发票而造成付款延误，不属甲方违约。</w:t>
      </w:r>
    </w:p>
    <w:p>
      <w:pPr>
        <w:pStyle w:val="null3"/>
        <w:ind w:firstLine="480"/>
        <w:jc w:val="both"/>
      </w:pPr>
      <w:r>
        <w:rPr>
          <w:sz w:val="24"/>
        </w:rPr>
        <w:t>4.</w:t>
      </w:r>
      <w:r>
        <w:rPr>
          <w:sz w:val="24"/>
        </w:rPr>
        <w:t>在合同履行过程中，因乙方账户的原因（包括但不限于账号被注销、被冻结等）导致乙方无法收取款项的，由乙方承担相应后果，甲方不承担任何责任。</w:t>
      </w:r>
    </w:p>
    <w:p>
      <w:pPr>
        <w:pStyle w:val="null3"/>
        <w:ind w:firstLine="480"/>
        <w:jc w:val="both"/>
      </w:pPr>
      <w:r>
        <w:rPr>
          <w:sz w:val="24"/>
        </w:rPr>
        <w:t>5.</w:t>
      </w:r>
      <w:r>
        <w:rPr>
          <w:sz w:val="24"/>
        </w:rPr>
        <w:t>因乙方提供甲方的货物质量问题导致甲方被投诉，造成甲方或其他使用者损失的，甲方对其有形损失（费用、索赔）及无形损失进行核算后，以书面通知乙方，若甲方尚有应付未付货款，甲方可从该货款中直接抵扣前述实际损失，若货款已全额支付或剩余货款不足以抵扣甲方实际损失的，乙方需向甲方支付前述实际损失，同时乙方还须按对应货物合同金额的</w:t>
      </w:r>
      <w:r>
        <w:rPr>
          <w:sz w:val="24"/>
        </w:rPr>
        <w:t xml:space="preserve">5% </w:t>
      </w:r>
      <w:r>
        <w:rPr>
          <w:sz w:val="24"/>
        </w:rPr>
        <w:t>向甲方支付违约金。前述违约金及损失赔偿仍不足以弥补甲方全部损失的，甲方有权就不足部分向乙方进一步索赔。</w:t>
      </w:r>
    </w:p>
    <w:p>
      <w:pPr>
        <w:pStyle w:val="null3"/>
        <w:ind w:firstLine="480"/>
        <w:jc w:val="both"/>
      </w:pPr>
      <w:r>
        <w:rPr>
          <w:sz w:val="24"/>
        </w:rPr>
        <w:t>6.</w:t>
      </w:r>
      <w:r>
        <w:rPr>
          <w:sz w:val="24"/>
        </w:rPr>
        <w:t>在合同履行过程中，甲方有确切证据证明第三方可能就合同标的物主张所有权或知识产权等的，甲方有权中止</w:t>
      </w:r>
      <w:r>
        <w:rPr>
          <w:sz w:val="24"/>
        </w:rPr>
        <w:t>/</w:t>
      </w:r>
      <w:r>
        <w:rPr>
          <w:sz w:val="24"/>
        </w:rPr>
        <w:t>终止支付相应的货款，如甲方已支付部分货款，则有权要求乙方返还已收取的货款，解除合同，并追究乙方违约责任。</w:t>
      </w:r>
    </w:p>
    <w:p>
      <w:pPr>
        <w:pStyle w:val="null3"/>
        <w:ind w:firstLine="480"/>
        <w:jc w:val="both"/>
      </w:pPr>
      <w:r>
        <w:rPr>
          <w:sz w:val="24"/>
        </w:rPr>
        <w:t>7.</w:t>
      </w:r>
      <w:r>
        <w:rPr>
          <w:sz w:val="24"/>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80"/>
        <w:jc w:val="both"/>
      </w:pPr>
      <w:r>
        <w:rPr>
          <w:sz w:val="24"/>
        </w:rPr>
        <w:t>8.</w:t>
      </w:r>
      <w:r>
        <w:rPr>
          <w:sz w:val="24"/>
        </w:rPr>
        <w:t>乙方交付的货物</w:t>
      </w:r>
      <w:r>
        <w:rPr>
          <w:sz w:val="24"/>
        </w:rPr>
        <w:t>/</w:t>
      </w:r>
      <w:r>
        <w:rPr>
          <w:sz w:val="24"/>
        </w:rPr>
        <w:t>提供的服务不符合采购文件、投标（响应）文件或本合同规定而导致甲方拒收货物或者解除合同的，合同标的物毁损、丢失的风险由乙方承担。</w:t>
      </w:r>
    </w:p>
    <w:p>
      <w:pPr>
        <w:pStyle w:val="null3"/>
        <w:ind w:firstLine="480"/>
        <w:jc w:val="both"/>
      </w:pPr>
      <w:r>
        <w:rPr>
          <w:sz w:val="24"/>
        </w:rPr>
        <w:t>9.</w:t>
      </w:r>
      <w:r>
        <w:rPr>
          <w:sz w:val="24"/>
        </w:rPr>
        <w:t>其</w:t>
      </w:r>
      <w:r>
        <w:rPr>
          <w:sz w:val="24"/>
        </w:rPr>
        <w:t>他</w:t>
      </w:r>
      <w:r>
        <w:rPr>
          <w:sz w:val="24"/>
        </w:rPr>
        <w:t>违约责任按《中华人民共和国民法典》处理。</w:t>
      </w:r>
    </w:p>
    <w:p>
      <w:pPr>
        <w:pStyle w:val="null3"/>
        <w:ind w:firstLine="482"/>
        <w:jc w:val="both"/>
      </w:pPr>
      <w:r>
        <w:rPr>
          <w:sz w:val="24"/>
          <w:b/>
        </w:rPr>
        <w:t>十五、合同变更、中止与终止</w:t>
      </w:r>
    </w:p>
    <w:p>
      <w:pPr>
        <w:pStyle w:val="null3"/>
        <w:ind w:firstLine="480"/>
        <w:jc w:val="both"/>
      </w:pPr>
      <w:r>
        <w:rPr>
          <w:sz w:val="24"/>
        </w:rPr>
        <w:t>（一）合同的变更</w:t>
      </w:r>
    </w:p>
    <w:p>
      <w:pPr>
        <w:pStyle w:val="null3"/>
        <w:ind w:firstLine="480"/>
        <w:jc w:val="left"/>
      </w:pPr>
      <w:r>
        <w:rPr>
          <w:sz w:val="24"/>
        </w:rPr>
        <w:t>合同履行中，在不改变合同其他条款的前提下，甲方可以在合同价款</w:t>
      </w:r>
      <w:r>
        <w:rPr>
          <w:sz w:val="24"/>
        </w:rPr>
        <w:t>10%</w:t>
      </w:r>
      <w:r>
        <w:rPr>
          <w:sz w:val="24"/>
        </w:rPr>
        <w:t>的范围内追加与合同标的相同的货物，并就此与乙方协商一致后签订补充协议。</w:t>
      </w:r>
    </w:p>
    <w:p>
      <w:pPr>
        <w:pStyle w:val="null3"/>
        <w:ind w:firstLine="480"/>
        <w:jc w:val="left"/>
      </w:pPr>
      <w:r>
        <w:rPr>
          <w:sz w:val="24"/>
        </w:rPr>
        <w:t>（二）合同的中止</w:t>
      </w:r>
    </w:p>
    <w:p>
      <w:pPr>
        <w:pStyle w:val="null3"/>
        <w:ind w:firstLine="480"/>
        <w:jc w:val="left"/>
      </w:pPr>
      <w:r>
        <w:rPr>
          <w:sz w:val="24"/>
        </w:rPr>
        <w:t>1.</w:t>
      </w:r>
      <w:r>
        <w:rPr>
          <w:sz w:val="24"/>
        </w:rPr>
        <w:t>合同履行过程中因供应商就采购文件、采购过程或结果提起投诉的，甲方认为有必要的，可以中止合同的履行。</w:t>
      </w:r>
    </w:p>
    <w:p>
      <w:pPr>
        <w:pStyle w:val="null3"/>
        <w:ind w:firstLine="480"/>
        <w:jc w:val="left"/>
      </w:pPr>
      <w:r>
        <w:rPr>
          <w:sz w:val="24"/>
        </w:rPr>
        <w:t>2.</w:t>
      </w:r>
      <w:r>
        <w:rPr>
          <w:sz w:val="24"/>
        </w:rPr>
        <w:t>合同履行过程中，如果乙方出现以下情形之一的：</w:t>
      </w:r>
    </w:p>
    <w:p>
      <w:pPr>
        <w:pStyle w:val="null3"/>
        <w:ind w:firstLine="480"/>
        <w:jc w:val="left"/>
      </w:pPr>
      <w:r>
        <w:rPr>
          <w:sz w:val="24"/>
        </w:rPr>
        <w:t>（</w:t>
      </w:r>
      <w:r>
        <w:rPr>
          <w:sz w:val="24"/>
        </w:rPr>
        <w:t>1</w:t>
      </w:r>
      <w:r>
        <w:rPr>
          <w:sz w:val="24"/>
        </w:rPr>
        <w:t>）经营状况严重恶化；</w:t>
      </w:r>
    </w:p>
    <w:p>
      <w:pPr>
        <w:pStyle w:val="null3"/>
        <w:ind w:firstLine="480"/>
        <w:jc w:val="left"/>
      </w:pPr>
      <w:r>
        <w:rPr>
          <w:sz w:val="24"/>
        </w:rPr>
        <w:t>（</w:t>
      </w:r>
      <w:r>
        <w:rPr>
          <w:sz w:val="24"/>
        </w:rPr>
        <w:t>2</w:t>
      </w:r>
      <w:r>
        <w:rPr>
          <w:sz w:val="24"/>
        </w:rPr>
        <w:t>）转移财产、抽逃资金，以逃避债务；</w:t>
      </w:r>
    </w:p>
    <w:p>
      <w:pPr>
        <w:pStyle w:val="null3"/>
        <w:ind w:firstLine="480"/>
        <w:jc w:val="left"/>
      </w:pPr>
      <w:r>
        <w:rPr>
          <w:sz w:val="24"/>
        </w:rPr>
        <w:t>（</w:t>
      </w:r>
      <w:r>
        <w:rPr>
          <w:sz w:val="24"/>
        </w:rPr>
        <w:t>3</w:t>
      </w:r>
      <w:r>
        <w:rPr>
          <w:sz w:val="24"/>
        </w:rPr>
        <w:t>）丧失商业信誉；</w:t>
      </w:r>
    </w:p>
    <w:p>
      <w:pPr>
        <w:pStyle w:val="null3"/>
        <w:ind w:firstLine="480"/>
        <w:jc w:val="left"/>
      </w:pPr>
      <w:r>
        <w:rPr>
          <w:sz w:val="24"/>
        </w:rPr>
        <w:t>（</w:t>
      </w:r>
      <w:r>
        <w:rPr>
          <w:sz w:val="24"/>
        </w:rPr>
        <w:t>4</w:t>
      </w:r>
      <w:r>
        <w:rPr>
          <w:sz w:val="24"/>
        </w:rPr>
        <w:t>）有丧失或者可能丧失履约能力的其他情形。</w:t>
      </w:r>
    </w:p>
    <w:p>
      <w:pPr>
        <w:pStyle w:val="null3"/>
        <w:ind w:firstLine="480"/>
        <w:jc w:val="left"/>
      </w:pPr>
      <w:r>
        <w:rPr>
          <w:sz w:val="24"/>
        </w:rPr>
        <w:t>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80"/>
        <w:jc w:val="both"/>
      </w:pPr>
      <w:r>
        <w:rPr>
          <w:sz w:val="24"/>
        </w:rPr>
        <w:t>3.</w:t>
      </w:r>
      <w:r>
        <w:rPr>
          <w:sz w:val="24"/>
        </w:rPr>
        <w:t>乙方分立、合并或者变更住所的，应当及时以书面形式告知甲方。乙方没有及时告知甲方，致使合同履行发生困难的，甲方可以中止合同履行并要求乙方承担由此给甲方造成的损失。</w:t>
      </w:r>
    </w:p>
    <w:p>
      <w:pPr>
        <w:pStyle w:val="null3"/>
        <w:ind w:firstLine="480"/>
        <w:jc w:val="left"/>
      </w:pPr>
      <w:r>
        <w:rPr>
          <w:sz w:val="24"/>
        </w:rPr>
        <w:t>4.</w:t>
      </w:r>
      <w:r>
        <w:rPr>
          <w:sz w:val="24"/>
        </w:rPr>
        <w:t>甲方不得以行政区划调整、政府换届、机构或者职能调整以及相关责任人更替为由中止合同。</w:t>
      </w:r>
    </w:p>
    <w:p>
      <w:pPr>
        <w:pStyle w:val="null3"/>
        <w:ind w:firstLine="480"/>
        <w:jc w:val="left"/>
      </w:pPr>
      <w:r>
        <w:rPr>
          <w:sz w:val="24"/>
        </w:rPr>
        <w:t>（三）合同的终止</w:t>
      </w:r>
    </w:p>
    <w:p>
      <w:pPr>
        <w:pStyle w:val="null3"/>
        <w:ind w:firstLine="480"/>
        <w:jc w:val="left"/>
      </w:pPr>
      <w:r>
        <w:rPr>
          <w:sz w:val="24"/>
        </w:rPr>
        <w:t>1.</w:t>
      </w:r>
      <w:r>
        <w:rPr>
          <w:sz w:val="24"/>
        </w:rPr>
        <w:t>合同因有效期限届满而终止；</w:t>
      </w:r>
    </w:p>
    <w:p>
      <w:pPr>
        <w:pStyle w:val="null3"/>
        <w:ind w:firstLine="480"/>
        <w:jc w:val="both"/>
      </w:pPr>
      <w:r>
        <w:rPr>
          <w:sz w:val="24"/>
        </w:rPr>
        <w:t>2.</w:t>
      </w:r>
      <w:r>
        <w:rPr>
          <w:sz w:val="24"/>
        </w:rPr>
        <w:t>乙方未按合同约定履行，构成根本性违约的，甲方有权终止合同，并追究乙方的违约责任。</w:t>
      </w:r>
    </w:p>
    <w:p>
      <w:pPr>
        <w:pStyle w:val="null3"/>
        <w:ind w:firstLine="480"/>
      </w:pPr>
      <w:r>
        <w:rPr>
          <w:sz w:val="24"/>
        </w:rPr>
        <w:t>（四）涉及国家利益、社会公共利益的情形</w:t>
      </w:r>
    </w:p>
    <w:p>
      <w:pPr>
        <w:pStyle w:val="null3"/>
        <w:ind w:firstLine="480"/>
        <w:jc w:val="both"/>
      </w:pPr>
      <w:r>
        <w:rPr>
          <w:sz w:val="24"/>
        </w:rPr>
        <w:t>合同继续履行将损害国家利益和社会公共利益的，双方当事人应当变更、中止或者终止合同。有过错的一方应当承担赔偿责任，双方都有过错的，各自承担相应的责任。</w:t>
      </w:r>
    </w:p>
    <w:p>
      <w:pPr>
        <w:pStyle w:val="null3"/>
        <w:ind w:firstLine="482"/>
      </w:pPr>
      <w:r>
        <w:rPr>
          <w:sz w:val="24"/>
          <w:b/>
        </w:rPr>
        <w:t>十六、合同分包</w:t>
      </w:r>
    </w:p>
    <w:p>
      <w:pPr>
        <w:pStyle w:val="null3"/>
        <w:ind w:firstLine="480"/>
        <w:jc w:val="left"/>
      </w:pPr>
      <w:r>
        <w:rPr>
          <w:sz w:val="24"/>
        </w:rPr>
        <w:t>1.</w:t>
      </w:r>
      <w:r>
        <w:rPr>
          <w:sz w:val="24"/>
        </w:rPr>
        <w:t>乙方不得将合同转包给其他供应商。涉及合同分包的，乙方应根据采购文件和投标（响应）文件规定进行合同分包。</w:t>
      </w:r>
    </w:p>
    <w:p>
      <w:pPr>
        <w:pStyle w:val="null3"/>
        <w:ind w:firstLine="480"/>
        <w:jc w:val="left"/>
      </w:pPr>
      <w:r>
        <w:rPr>
          <w:sz w:val="24"/>
        </w:rPr>
        <w:t>2.</w:t>
      </w:r>
      <w:r>
        <w:rPr>
          <w:sz w:val="24"/>
        </w:rPr>
        <w:t>乙方执行政府采购政策向中小企业依法分包的，乙方应当按采购文件和投标（响应）文件签订分包意向协议，分包意向协议属于本合同组成部分。</w:t>
      </w:r>
    </w:p>
    <w:p>
      <w:pPr>
        <w:pStyle w:val="null3"/>
        <w:ind w:firstLine="482"/>
      </w:pPr>
      <w:r>
        <w:rPr>
          <w:sz w:val="24"/>
          <w:b/>
        </w:rPr>
        <w:t>十七、不可抗力</w:t>
      </w:r>
    </w:p>
    <w:p>
      <w:pPr>
        <w:pStyle w:val="null3"/>
        <w:ind w:firstLine="480"/>
        <w:jc w:val="left"/>
      </w:pPr>
      <w:r>
        <w:rPr>
          <w:sz w:val="24"/>
        </w:rPr>
        <w:t>1.</w:t>
      </w:r>
      <w:r>
        <w:rPr>
          <w:sz w:val="24"/>
        </w:rPr>
        <w:t>不可抗力是指合同双方不能预见、不能避免且不能克服的客观情况，例如战争、自然灾害等。原材料价格上涨、内部产能不足、分包商违约等情况不属于不可抗力情形。</w:t>
      </w:r>
    </w:p>
    <w:p>
      <w:pPr>
        <w:pStyle w:val="null3"/>
        <w:ind w:firstLine="480"/>
        <w:jc w:val="left"/>
      </w:pPr>
      <w:r>
        <w:rPr>
          <w:sz w:val="24"/>
        </w:rPr>
        <w:t>2.</w:t>
      </w:r>
      <w:r>
        <w:rPr>
          <w:sz w:val="24"/>
        </w:rPr>
        <w:t>任何一方对由于不可抗力造成的部分或全部不能履行合同不承担违约责任。但迟延履行后发生不可抗力的，不能免除责任。不可抗力持续超</w:t>
      </w:r>
      <w:r>
        <w:rPr>
          <w:sz w:val="24"/>
        </w:rPr>
        <w:t>30</w:t>
      </w:r>
      <w:r>
        <w:rPr>
          <w:sz w:val="24"/>
        </w:rPr>
        <w:t>天，甲方有权单方解除合同。</w:t>
      </w:r>
    </w:p>
    <w:p>
      <w:pPr>
        <w:pStyle w:val="null3"/>
        <w:ind w:firstLine="480"/>
        <w:jc w:val="left"/>
      </w:pPr>
      <w:r>
        <w:rPr>
          <w:sz w:val="24"/>
        </w:rPr>
        <w:t>3.</w:t>
      </w:r>
      <w:r>
        <w:rPr>
          <w:sz w:val="24"/>
        </w:rPr>
        <w:t>遇有不可抗力的一方，应在不可抗力事件结束后</w:t>
      </w:r>
      <w:r>
        <w:rPr>
          <w:sz w:val="24"/>
        </w:rPr>
        <w:t>1</w:t>
      </w:r>
      <w:r>
        <w:rPr>
          <w:sz w:val="24"/>
        </w:rPr>
        <w:t>日内将事件情况以书面形式告知另一方，并在事件发生后及时向另一方提交合同不能履行或部分不能履行或需要延期履行的详细报告，以及证明不可抗力发生及其持续时间的证据。</w:t>
      </w:r>
    </w:p>
    <w:p>
      <w:pPr>
        <w:pStyle w:val="null3"/>
        <w:ind w:firstLine="482"/>
      </w:pPr>
      <w:r>
        <w:rPr>
          <w:sz w:val="24"/>
          <w:b/>
        </w:rPr>
        <w:t>十八、争议的解决</w:t>
      </w:r>
    </w:p>
    <w:p>
      <w:pPr>
        <w:pStyle w:val="null3"/>
        <w:ind w:firstLine="480"/>
      </w:pPr>
      <w:r>
        <w:rPr>
          <w:sz w:val="24"/>
        </w:rPr>
        <w:t>合同执行过程中发生的任何争议，应友好协商解决，如双方不能通过友好协商解决，提交甲方所在地人民法院诉讼解决。</w:t>
      </w:r>
    </w:p>
    <w:p>
      <w:pPr>
        <w:pStyle w:val="null3"/>
        <w:ind w:firstLine="482"/>
      </w:pPr>
      <w:r>
        <w:rPr>
          <w:sz w:val="24"/>
          <w:b/>
        </w:rPr>
        <w:t>十九、税费</w:t>
      </w:r>
    </w:p>
    <w:p>
      <w:pPr>
        <w:pStyle w:val="null3"/>
        <w:ind w:firstLine="480"/>
      </w:pPr>
      <w:r>
        <w:rPr>
          <w:sz w:val="24"/>
        </w:rPr>
        <w:t>在中国境内、外发生的与本合同执行有关的一切税费应由甲方承担的由甲方承担，应由乙方承担的由乙方承担。</w:t>
      </w:r>
    </w:p>
    <w:p>
      <w:pPr>
        <w:pStyle w:val="null3"/>
        <w:ind w:firstLine="482"/>
      </w:pPr>
      <w:r>
        <w:rPr>
          <w:sz w:val="24"/>
          <w:b/>
        </w:rPr>
        <w:t>二十、其</w:t>
      </w:r>
      <w:r>
        <w:rPr>
          <w:sz w:val="24"/>
          <w:b/>
        </w:rPr>
        <w:t>他</w:t>
      </w:r>
    </w:p>
    <w:p>
      <w:pPr>
        <w:pStyle w:val="null3"/>
        <w:ind w:firstLine="480"/>
      </w:pPr>
      <w:r>
        <w:rPr>
          <w:sz w:val="24"/>
        </w:rPr>
        <w:t>1.</w:t>
      </w:r>
      <w:r>
        <w:rPr>
          <w:sz w:val="24"/>
        </w:rPr>
        <w:t>本合同所有附件、采购文件、投标（响应）文件、中标通知书均为合同的有效组成部分，与本合同具有同等法律效力。</w:t>
      </w:r>
    </w:p>
    <w:p>
      <w:pPr>
        <w:pStyle w:val="null3"/>
        <w:ind w:firstLine="480"/>
      </w:pPr>
      <w:r>
        <w:rPr>
          <w:sz w:val="24"/>
        </w:rPr>
        <w:t>2.</w:t>
      </w:r>
      <w:r>
        <w:rPr>
          <w:sz w:val="24"/>
        </w:rPr>
        <w:t>在执行本合同的过程中，所有经双方签署确认的文件</w:t>
      </w:r>
      <w:r>
        <w:rPr>
          <w:sz w:val="24"/>
        </w:rPr>
        <w:t>(</w:t>
      </w:r>
      <w:r>
        <w:rPr>
          <w:sz w:val="24"/>
        </w:rPr>
        <w:t>包括会议纪要、补充协议、往来信函</w:t>
      </w:r>
      <w:r>
        <w:rPr>
          <w:sz w:val="24"/>
        </w:rPr>
        <w:t>)</w:t>
      </w:r>
      <w:r>
        <w:rPr>
          <w:sz w:val="24"/>
        </w:rPr>
        <w:t>即成为本合同的有效组成部分。</w:t>
      </w:r>
    </w:p>
    <w:p>
      <w:pPr>
        <w:pStyle w:val="null3"/>
        <w:ind w:firstLine="480"/>
      </w:pPr>
      <w:r>
        <w:rPr>
          <w:sz w:val="24"/>
        </w:rPr>
        <w:t>3.</w:t>
      </w:r>
      <w:r>
        <w:rPr>
          <w:sz w:val="24"/>
        </w:rPr>
        <w:t>如一方地址、电话、传真号码、授权人或负责人有变更，应在变更当日内书面通知对方，否则应承担相应责任。</w:t>
      </w:r>
    </w:p>
    <w:p>
      <w:pPr>
        <w:pStyle w:val="null3"/>
        <w:ind w:firstLine="480"/>
      </w:pPr>
      <w:r>
        <w:rPr>
          <w:sz w:val="24"/>
        </w:rPr>
        <w:t>4.</w:t>
      </w:r>
      <w:r>
        <w:rPr>
          <w:sz w:val="24"/>
        </w:rPr>
        <w:t>除甲方事先书面同意外，乙方不得部分或全部转让其应履行的合同项下的义务。</w:t>
      </w:r>
    </w:p>
    <w:p>
      <w:pPr>
        <w:pStyle w:val="null3"/>
        <w:ind w:firstLine="480"/>
      </w:pPr>
      <w:r>
        <w:rPr>
          <w:sz w:val="24"/>
        </w:rPr>
        <w:t>5.</w:t>
      </w:r>
      <w:r>
        <w:rPr>
          <w:sz w:val="24"/>
        </w:rPr>
        <w:t>本合同未尽事宜，在合同履行时经双方协商后执行。</w:t>
      </w:r>
    </w:p>
    <w:p>
      <w:pPr>
        <w:pStyle w:val="null3"/>
        <w:ind w:firstLine="482"/>
      </w:pPr>
      <w:r>
        <w:rPr>
          <w:sz w:val="24"/>
          <w:b/>
        </w:rPr>
        <w:t>二十一、合同生效</w:t>
      </w:r>
    </w:p>
    <w:p>
      <w:pPr>
        <w:pStyle w:val="null3"/>
        <w:ind w:firstLine="480"/>
      </w:pPr>
      <w:r>
        <w:rPr>
          <w:sz w:val="24"/>
        </w:rPr>
        <w:t>1.</w:t>
      </w:r>
      <w:r>
        <w:rPr>
          <w:sz w:val="24"/>
        </w:rPr>
        <w:t>本合同在甲乙双方法定代表人或其授权代表签字并盖章之日起生效。</w:t>
      </w:r>
    </w:p>
    <w:p>
      <w:pPr>
        <w:pStyle w:val="null3"/>
        <w:ind w:firstLine="480"/>
      </w:pPr>
      <w:r>
        <w:rPr>
          <w:sz w:val="24"/>
        </w:rPr>
        <w:t>2.</w:t>
      </w:r>
      <w:r>
        <w:rPr>
          <w:sz w:val="24"/>
        </w:rPr>
        <w:t xml:space="preserve">合同一式四份，甲方执三份，乙方执一份。  </w:t>
      </w:r>
    </w:p>
    <w:p>
      <w:pPr>
        <w:pStyle w:val="null3"/>
        <w:ind w:firstLine="482"/>
        <w:jc w:val="both"/>
      </w:pPr>
      <w:r>
        <w:rPr>
          <w:sz w:val="24"/>
          <w:b/>
        </w:rPr>
        <w:t>二十一、组成合同的文件</w:t>
      </w:r>
    </w:p>
    <w:p>
      <w:pPr>
        <w:pStyle w:val="null3"/>
        <w:ind w:firstLine="480"/>
        <w:jc w:val="both"/>
      </w:pPr>
      <w:r>
        <w:rPr>
          <w:sz w:val="24"/>
        </w:rPr>
        <w:t>1.</w:t>
      </w:r>
      <w:r>
        <w:rPr>
          <w:sz w:val="24"/>
        </w:rPr>
        <w:t>详细价格、技术说明及其</w:t>
      </w:r>
      <w:r>
        <w:rPr>
          <w:sz w:val="24"/>
        </w:rPr>
        <w:t>他</w:t>
      </w:r>
      <w:r>
        <w:rPr>
          <w:sz w:val="24"/>
        </w:rPr>
        <w:t>有关合同货物的特定信息由合同附件说明均为本合同不可分割之一部分</w:t>
      </w:r>
      <w:r>
        <w:rPr>
          <w:sz w:val="24"/>
        </w:rPr>
        <w:t>.</w:t>
      </w:r>
      <w:r>
        <w:rPr>
          <w:sz w:val="24"/>
        </w:rPr>
        <w:t>下列文件是本合同的一部分，并与本合同一起阅读和解释：</w:t>
      </w:r>
    </w:p>
    <w:p>
      <w:pPr>
        <w:pStyle w:val="null3"/>
        <w:ind w:firstLine="480"/>
        <w:jc w:val="both"/>
      </w:pPr>
      <w:r>
        <w:rPr>
          <w:sz w:val="24"/>
        </w:rPr>
        <w:t>附件一：廉洁购销合同；</w:t>
      </w:r>
    </w:p>
    <w:p>
      <w:pPr>
        <w:pStyle w:val="null3"/>
        <w:ind w:firstLine="480"/>
        <w:jc w:val="both"/>
      </w:pPr>
      <w:r>
        <w:rPr>
          <w:sz w:val="24"/>
        </w:rPr>
        <w:t>附件二：中标（成交）通知书；</w:t>
      </w:r>
    </w:p>
    <w:p>
      <w:pPr>
        <w:pStyle w:val="null3"/>
        <w:ind w:firstLine="480"/>
        <w:jc w:val="both"/>
      </w:pPr>
      <w:r>
        <w:rPr>
          <w:sz w:val="24"/>
        </w:rPr>
        <w:t>附件三：配置清单；</w:t>
      </w:r>
    </w:p>
    <w:p>
      <w:pPr>
        <w:pStyle w:val="null3"/>
        <w:ind w:firstLine="480"/>
        <w:jc w:val="both"/>
      </w:pPr>
      <w:r>
        <w:rPr>
          <w:sz w:val="24"/>
        </w:rPr>
        <w:t>附件四：乙方证件（营业执照等）；</w:t>
      </w:r>
    </w:p>
    <w:p>
      <w:pPr>
        <w:pStyle w:val="null3"/>
        <w:ind w:firstLine="480"/>
        <w:jc w:val="both"/>
      </w:pPr>
      <w:r>
        <w:rPr>
          <w:sz w:val="24"/>
        </w:rPr>
        <w:t>附件五：产品证件（产品注册证、备案凭证等）；</w:t>
      </w:r>
    </w:p>
    <w:p>
      <w:pPr>
        <w:pStyle w:val="null3"/>
        <w:ind w:firstLine="480"/>
        <w:jc w:val="both"/>
      </w:pPr>
      <w:r>
        <w:rPr>
          <w:sz w:val="24"/>
        </w:rPr>
        <w:t>附件六：各级产品授权书；</w:t>
      </w:r>
    </w:p>
    <w:p>
      <w:pPr>
        <w:pStyle w:val="null3"/>
        <w:ind w:firstLine="480"/>
        <w:jc w:val="both"/>
      </w:pPr>
      <w:r>
        <w:rPr>
          <w:sz w:val="24"/>
        </w:rPr>
        <w:t>附件七：乙方授权委托书及签约代表身份证；</w:t>
      </w:r>
    </w:p>
    <w:p>
      <w:pPr>
        <w:pStyle w:val="null3"/>
        <w:ind w:firstLine="480"/>
        <w:jc w:val="both"/>
      </w:pPr>
      <w:r>
        <w:rPr>
          <w:sz w:val="24"/>
        </w:rPr>
        <w:t>附件八：原厂售后服务承诺函。</w:t>
      </w:r>
    </w:p>
    <w:p>
      <w:pPr>
        <w:pStyle w:val="null3"/>
        <w:ind w:firstLine="480"/>
        <w:jc w:val="both"/>
      </w:pPr>
      <w:r>
        <w:rPr>
          <w:sz w:val="24"/>
        </w:rPr>
        <w:t>2.</w:t>
      </w:r>
      <w:r>
        <w:rPr>
          <w:sz w:val="24"/>
        </w:rPr>
        <w:t>本合同与下列文件一起构成合同文件，如下述文件之间有任何抵触、矛盾或歧义，应按以下顺序解释：</w:t>
      </w:r>
    </w:p>
    <w:p>
      <w:pPr>
        <w:pStyle w:val="null3"/>
        <w:ind w:firstLine="480"/>
        <w:jc w:val="both"/>
      </w:pPr>
      <w:r>
        <w:rPr>
          <w:sz w:val="24"/>
        </w:rPr>
        <w:t>（</w:t>
      </w:r>
      <w:r>
        <w:rPr>
          <w:sz w:val="24"/>
        </w:rPr>
        <w:t>1</w:t>
      </w:r>
      <w:r>
        <w:rPr>
          <w:sz w:val="24"/>
        </w:rPr>
        <w:t>）采购合同及其变更、补充协议；</w:t>
      </w:r>
    </w:p>
    <w:p>
      <w:pPr>
        <w:pStyle w:val="null3"/>
        <w:ind w:firstLine="480"/>
        <w:jc w:val="both"/>
      </w:pPr>
      <w:r>
        <w:rPr>
          <w:sz w:val="24"/>
        </w:rPr>
        <w:t>（</w:t>
      </w:r>
      <w:r>
        <w:rPr>
          <w:sz w:val="24"/>
        </w:rPr>
        <w:t>2</w:t>
      </w:r>
      <w:r>
        <w:rPr>
          <w:sz w:val="24"/>
        </w:rPr>
        <w:t>）中标（成交）通知书；</w:t>
      </w:r>
    </w:p>
    <w:p>
      <w:pPr>
        <w:pStyle w:val="null3"/>
        <w:ind w:firstLine="480"/>
        <w:jc w:val="both"/>
      </w:pPr>
      <w:r>
        <w:rPr>
          <w:sz w:val="24"/>
        </w:rPr>
        <w:t>（</w:t>
      </w:r>
      <w:r>
        <w:rPr>
          <w:sz w:val="24"/>
        </w:rPr>
        <w:t>3</w:t>
      </w:r>
      <w:r>
        <w:rPr>
          <w:sz w:val="24"/>
        </w:rPr>
        <w:t>）投标（响应）文件；</w:t>
      </w:r>
    </w:p>
    <w:p>
      <w:pPr>
        <w:pStyle w:val="null3"/>
        <w:ind w:firstLine="480"/>
        <w:jc w:val="both"/>
      </w:pPr>
      <w:r>
        <w:rPr>
          <w:sz w:val="24"/>
        </w:rPr>
        <w:t>（</w:t>
      </w:r>
      <w:r>
        <w:rPr>
          <w:sz w:val="24"/>
        </w:rPr>
        <w:t>4</w:t>
      </w:r>
      <w:r>
        <w:rPr>
          <w:sz w:val="24"/>
        </w:rPr>
        <w:t>）采购文件；</w:t>
      </w:r>
    </w:p>
    <w:p>
      <w:pPr>
        <w:pStyle w:val="null3"/>
        <w:ind w:firstLine="480"/>
        <w:jc w:val="both"/>
      </w:pPr>
      <w:r>
        <w:rPr>
          <w:sz w:val="24"/>
        </w:rPr>
        <w:t>（</w:t>
      </w:r>
      <w:r>
        <w:rPr>
          <w:sz w:val="24"/>
        </w:rPr>
        <w:t>5</w:t>
      </w:r>
      <w:r>
        <w:rPr>
          <w:sz w:val="24"/>
        </w:rPr>
        <w:t>）有关技术文件、图纸；</w:t>
      </w:r>
    </w:p>
    <w:p>
      <w:pPr>
        <w:pStyle w:val="null3"/>
        <w:ind w:firstLine="480"/>
      </w:pPr>
      <w:r>
        <w:rPr>
          <w:sz w:val="24"/>
        </w:rPr>
        <w:t>（</w:t>
      </w:r>
      <w:r>
        <w:rPr>
          <w:sz w:val="24"/>
        </w:rPr>
        <w:t>6</w:t>
      </w:r>
      <w:r>
        <w:rPr>
          <w:sz w:val="24"/>
        </w:rPr>
        <w:t>）国家法律、行政法规和规章制度规定或合同约定的作为合同组成部分的其他文件。</w:t>
      </w:r>
    </w:p>
    <w:p>
      <w:pPr>
        <w:pStyle w:val="null3"/>
        <w:jc w:val="center"/>
      </w:pPr>
      <w:r>
        <w:rPr>
          <w:sz w:val="24"/>
        </w:rPr>
        <w:t>-------------------------</w:t>
      </w:r>
      <w:r>
        <w:rPr>
          <w:sz w:val="24"/>
        </w:rPr>
        <w:t>以下无正文内容</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1"/>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甲方（盖章）：茂名市人民医院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 xml:space="preserve">   </w:t>
            </w:r>
            <w:r>
              <w:rPr>
                <w:sz w:val="24"/>
              </w:rPr>
              <w:t>年</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签订地点：茂名市人民医院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开户名称：茂名市人民医院</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r>
              <w:rPr>
                <w:sz w:val="24"/>
              </w:rPr>
              <w:t>4458 8801 0400 00128</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开户行：中国农业银行茂名为民支行</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r>
              <w:rPr>
                <w:sz w:val="24"/>
              </w:rPr>
              <w:t>124 409 004 564 080 633</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p>
        </w:tc>
      </w:tr>
    </w:tbl>
    <w:p>
      <w:pPr>
        <w:pStyle w:val="null3"/>
        <w:jc w:val="both"/>
      </w:pPr>
      <w:r>
        <w:rPr/>
        <w:t xml:space="preserve"> </w:t>
      </w:r>
    </w:p>
    <w:p>
      <w:pPr>
        <w:pStyle w:val="null3"/>
        <w:ind w:firstLine="480"/>
        <w:jc w:val="both"/>
      </w:pPr>
      <w:r>
        <w:rPr>
          <w:sz w:val="24"/>
        </w:rPr>
        <w:t>附件一：廉洁购销合同</w:t>
      </w:r>
    </w:p>
    <w:p>
      <w:pPr>
        <w:pStyle w:val="null3"/>
        <w:jc w:val="center"/>
      </w:pPr>
      <w:r>
        <w:rPr>
          <w:sz w:val="24"/>
        </w:rPr>
        <w:t>廉洁购销合同</w:t>
      </w:r>
    </w:p>
    <w:p>
      <w:pPr>
        <w:pStyle w:val="null3"/>
        <w:ind w:firstLine="480"/>
        <w:jc w:val="both"/>
      </w:pPr>
      <w:r>
        <w:rPr>
          <w:sz w:val="24"/>
        </w:rPr>
        <w:t>甲方：</w:t>
      </w:r>
      <w:r>
        <w:rPr>
          <w:sz w:val="24"/>
          <w:u w:val="single"/>
        </w:rPr>
        <w:t>茂名市人民医院</w:t>
      </w:r>
    </w:p>
    <w:p>
      <w:pPr>
        <w:pStyle w:val="null3"/>
        <w:ind w:firstLine="480"/>
        <w:jc w:val="both"/>
      </w:pPr>
      <w:r>
        <w:rPr>
          <w:sz w:val="24"/>
        </w:rPr>
        <w:t>乙方：</w:t>
      </w:r>
      <w:r>
        <w:rPr>
          <w:u w:val="single"/>
        </w:rPr>
        <w:t xml:space="preserve">        </w:t>
      </w:r>
    </w:p>
    <w:p>
      <w:pPr>
        <w:pStyle w:val="null3"/>
        <w:ind w:firstLine="480"/>
        <w:jc w:val="both"/>
      </w:pPr>
      <w:r>
        <w:rPr>
          <w:sz w:val="24"/>
        </w:rPr>
        <w:t>为进一步加强医疗卫生行风建设，规范医疗卫生机构采购行为，确保采购工作公开、公正、透明、高效并符合合同要求，保证采购资金的安全和有效使用，有效防范商业贿赂行为，营造公平交易、诚实守信的购销环境，经甲、乙双方协商，同意签订本合同，并共同遵守：</w:t>
      </w:r>
    </w:p>
    <w:p>
      <w:pPr>
        <w:pStyle w:val="null3"/>
        <w:ind w:firstLine="480"/>
        <w:jc w:val="both"/>
      </w:pPr>
      <w:r>
        <w:rPr>
          <w:sz w:val="24"/>
        </w:rPr>
        <w:t>一、甲乙双方权利和义务</w:t>
      </w:r>
    </w:p>
    <w:p>
      <w:pPr>
        <w:pStyle w:val="null3"/>
        <w:ind w:firstLine="480"/>
        <w:jc w:val="both"/>
      </w:pPr>
      <w:r>
        <w:rPr>
          <w:sz w:val="24"/>
        </w:rPr>
        <w:t>（一）甲乙双方严格履行《中华人民共和国反不正当竞争法》《关于禁止商业贿赂行为的暂行规定》</w:t>
      </w:r>
      <w:r>
        <w:rPr>
          <w:sz w:val="24"/>
        </w:rPr>
        <w:t>等</w:t>
      </w:r>
      <w:r>
        <w:rPr>
          <w:sz w:val="24"/>
        </w:rPr>
        <w:t>各项法律法规，杜绝违约行为的发生。</w:t>
      </w:r>
    </w:p>
    <w:p>
      <w:pPr>
        <w:pStyle w:val="null3"/>
        <w:ind w:firstLine="480"/>
        <w:jc w:val="both"/>
      </w:pPr>
      <w:r>
        <w:rPr>
          <w:sz w:val="24"/>
        </w:rPr>
        <w:t>（二）甲乙双方按照《中华人民共和国民法典》的相关规定及采购合同采购和提供约定货物、工程、服务。</w:t>
      </w:r>
    </w:p>
    <w:p>
      <w:pPr>
        <w:pStyle w:val="null3"/>
        <w:ind w:firstLine="480"/>
        <w:jc w:val="both"/>
      </w:pPr>
      <w:r>
        <w:rPr>
          <w:sz w:val="24"/>
        </w:rPr>
        <w:t>（三）发现对方在业务活动中有违反廉政规定和本合同约定的行为时，有及时提醒和督促对方纠正的权利和义务。</w:t>
      </w:r>
    </w:p>
    <w:p>
      <w:pPr>
        <w:pStyle w:val="null3"/>
        <w:ind w:firstLine="480"/>
        <w:jc w:val="both"/>
      </w:pPr>
      <w:r>
        <w:rPr>
          <w:sz w:val="24"/>
        </w:rPr>
        <w:t>（四）发现对方在业务活动中有违反廉政规定和本合同约定的行为时，有权向对方主管部门或有关机构检举、揭发。</w:t>
      </w:r>
    </w:p>
    <w:p>
      <w:pPr>
        <w:pStyle w:val="null3"/>
        <w:ind w:firstLine="480"/>
        <w:jc w:val="both"/>
      </w:pPr>
      <w:r>
        <w:rPr>
          <w:sz w:val="24"/>
        </w:rPr>
        <w:t>二、甲方在廉洁建设方面义务</w:t>
      </w:r>
    </w:p>
    <w:p>
      <w:pPr>
        <w:pStyle w:val="null3"/>
        <w:ind w:firstLine="480"/>
        <w:jc w:val="both"/>
      </w:pPr>
      <w:r>
        <w:rPr>
          <w:sz w:val="24"/>
        </w:rPr>
        <w:t>（一）甲方及其工作人员不得索要或接受乙方的礼金，有价证券、支付凭证、贵重物品等财物。</w:t>
      </w:r>
    </w:p>
    <w:p>
      <w:pPr>
        <w:pStyle w:val="null3"/>
        <w:ind w:firstLine="480"/>
        <w:jc w:val="both"/>
      </w:pPr>
      <w:r>
        <w:rPr>
          <w:sz w:val="24"/>
        </w:rPr>
        <w:t>（二）甲方应当坚持公开、公平、公正、诚信的原则（除法律认定的商业保密资料和合同文件另有规定之外），严格执行采购合同的验收、入库的相关条款，对采购的货物、工程、服务及发票进行查验，不得违反有关规定合同外采购、违价采购或从非规定渠道采购。</w:t>
      </w:r>
    </w:p>
    <w:p>
      <w:pPr>
        <w:pStyle w:val="null3"/>
        <w:ind w:firstLine="480"/>
        <w:jc w:val="both"/>
      </w:pPr>
      <w:r>
        <w:rPr>
          <w:sz w:val="24"/>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ind w:firstLine="480"/>
        <w:jc w:val="both"/>
      </w:pPr>
      <w:r>
        <w:rPr>
          <w:sz w:val="24"/>
        </w:rPr>
        <w:t>（四）严禁甲方工作人员利用任何途径和方式，为乙方统计医师个人及临床科室有关政府采购货物、工程、服务等信息，或为乙方统计提供便利。</w:t>
      </w:r>
    </w:p>
    <w:p>
      <w:pPr>
        <w:pStyle w:val="null3"/>
        <w:ind w:firstLine="480"/>
        <w:jc w:val="both"/>
      </w:pPr>
      <w:r>
        <w:rPr>
          <w:sz w:val="24"/>
        </w:rPr>
        <w:t>三、乙方在廉洁建设方面的义务</w:t>
      </w:r>
    </w:p>
    <w:p>
      <w:pPr>
        <w:pStyle w:val="null3"/>
        <w:ind w:firstLine="480"/>
        <w:jc w:val="both"/>
      </w:pPr>
      <w:r>
        <w:rPr>
          <w:sz w:val="24"/>
        </w:rPr>
        <w:t>（一）乙方不准以任何形式向甲方及其工作人员馈赠礼金、礼品、有价证券、支付凭证、贵重物品等财物；</w:t>
      </w:r>
    </w:p>
    <w:p>
      <w:pPr>
        <w:pStyle w:val="null3"/>
        <w:ind w:firstLine="480"/>
        <w:jc w:val="both"/>
      </w:pPr>
      <w:r>
        <w:rPr>
          <w:sz w:val="24"/>
        </w:rPr>
        <w:t>（二）乙方不得以宴请等方式影响甲方工作人员采购或使用货物、工程、服务的选择权，不得在学术活动中提供旅游、超标准支付食宿费用。</w:t>
      </w:r>
    </w:p>
    <w:p>
      <w:pPr>
        <w:pStyle w:val="null3"/>
        <w:ind w:firstLine="480"/>
        <w:jc w:val="both"/>
      </w:pPr>
      <w:r>
        <w:rPr>
          <w:sz w:val="24"/>
        </w:rPr>
        <w:t>（三）乙方指定</w:t>
      </w:r>
      <w:r>
        <w:rPr>
          <w:u w:val="single"/>
        </w:rPr>
        <w:t xml:space="preserve">      </w:t>
      </w:r>
      <w:r>
        <w:rPr>
          <w:sz w:val="24"/>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80"/>
        <w:jc w:val="both"/>
      </w:pPr>
      <w:r>
        <w:rPr>
          <w:sz w:val="24"/>
        </w:rPr>
        <w:t>（四）不得有其他违反法律法规、党纪政纪行为。</w:t>
      </w:r>
    </w:p>
    <w:p>
      <w:pPr>
        <w:pStyle w:val="null3"/>
        <w:ind w:firstLine="480"/>
        <w:jc w:val="both"/>
      </w:pPr>
      <w:r>
        <w:rPr>
          <w:sz w:val="24"/>
        </w:rPr>
        <w:t>四、违约责任</w:t>
      </w:r>
    </w:p>
    <w:p>
      <w:pPr>
        <w:pStyle w:val="null3"/>
        <w:ind w:firstLine="480"/>
        <w:jc w:val="both"/>
      </w:pPr>
      <w:r>
        <w:rPr>
          <w:sz w:val="24"/>
        </w:rPr>
        <w:t>（一）乙方如违反本合同，一经发现，甲方有权解除采购合同，并向有关行政部门报告。如乙方被列入商业贿赂不良记录，则严格按照《关于建立医药购销领域商业贿赂不良记录的规定》（国卫法制发〔</w:t>
      </w:r>
      <w:r>
        <w:rPr>
          <w:sz w:val="24"/>
        </w:rPr>
        <w:t>2013</w:t>
      </w:r>
      <w:r>
        <w:rPr>
          <w:sz w:val="24"/>
        </w:rPr>
        <w:t>〕</w:t>
      </w:r>
      <w:r>
        <w:rPr>
          <w:sz w:val="24"/>
        </w:rPr>
        <w:t>50</w:t>
      </w:r>
      <w:r>
        <w:rPr>
          <w:sz w:val="24"/>
        </w:rPr>
        <w:t>号）等相关规定处理。</w:t>
      </w:r>
    </w:p>
    <w:p>
      <w:pPr>
        <w:pStyle w:val="null3"/>
        <w:ind w:firstLine="480"/>
        <w:jc w:val="both"/>
      </w:pPr>
      <w:r>
        <w:rPr>
          <w:sz w:val="24"/>
        </w:rPr>
        <w:t>（二）乙方发生二次或以上违反廉政合同约定内容，甲方有权单方面解除合同，并报告相关部门；给甲方造成经济损失、社会影响较大的，甲方有权解除履行合同，并追究相关法律责任。</w:t>
      </w:r>
    </w:p>
    <w:p>
      <w:pPr>
        <w:pStyle w:val="null3"/>
        <w:ind w:firstLine="480"/>
        <w:jc w:val="both"/>
      </w:pPr>
      <w:r>
        <w:rPr>
          <w:sz w:val="24"/>
        </w:rPr>
        <w:t>（三）甲方若违反本合同有关规定的，对违法违纪人员，由甲方主管部门依据有关规定查处，给乙方造成的损失，按有关规定予以赔偿。</w:t>
      </w:r>
    </w:p>
    <w:p>
      <w:pPr>
        <w:pStyle w:val="null3"/>
        <w:ind w:firstLine="480"/>
        <w:jc w:val="both"/>
      </w:pPr>
      <w:r>
        <w:rPr>
          <w:sz w:val="24"/>
        </w:rPr>
        <w:t>五、合同生效</w:t>
      </w:r>
    </w:p>
    <w:p>
      <w:pPr>
        <w:pStyle w:val="null3"/>
        <w:ind w:firstLine="480"/>
        <w:jc w:val="both"/>
      </w:pPr>
      <w:r>
        <w:rPr>
          <w:sz w:val="24"/>
        </w:rPr>
        <w:t>（一）本合同在甲乙双方法定代表人或其授权代表签字并盖章之日起生效。</w:t>
      </w:r>
    </w:p>
    <w:p>
      <w:pPr>
        <w:pStyle w:val="null3"/>
        <w:ind w:firstLine="482"/>
        <w:jc w:val="both"/>
      </w:pPr>
      <w:r>
        <w:rPr>
          <w:sz w:val="24"/>
        </w:rPr>
        <w:t>（二）本合同作为</w:t>
      </w:r>
      <w:r>
        <w:rPr>
          <w:u w:val="single"/>
        </w:rPr>
        <w:t xml:space="preserve">           </w:t>
      </w:r>
      <w:r>
        <w:rPr>
          <w:sz w:val="24"/>
        </w:rPr>
        <w:t>采购项目（项目编号：</w:t>
      </w:r>
      <w:r>
        <w:rPr>
          <w:u w:val="single"/>
        </w:rPr>
        <w:t xml:space="preserve">             </w:t>
      </w:r>
      <w:r>
        <w:rPr>
          <w:sz w:val="24"/>
        </w:rPr>
        <w:t>）合同书的重要组成部分，与采购合同一并执行，具有同等的法律效力。</w:t>
      </w:r>
    </w:p>
    <w:p>
      <w:pPr>
        <w:pStyle w:val="null3"/>
        <w:ind w:firstLine="480"/>
        <w:jc w:val="both"/>
      </w:pPr>
      <w:r>
        <w:rPr>
          <w:sz w:val="24"/>
        </w:rPr>
        <w:t>六、合同有效期</w:t>
      </w:r>
    </w:p>
    <w:p>
      <w:pPr>
        <w:pStyle w:val="null3"/>
        <w:ind w:firstLine="480"/>
        <w:jc w:val="both"/>
      </w:pPr>
      <w:r>
        <w:rPr>
          <w:sz w:val="24"/>
        </w:rPr>
        <w:t>本合同有效期至采购合同执行完成即止。</w:t>
      </w:r>
    </w:p>
    <w:p>
      <w:pPr>
        <w:pStyle w:val="null3"/>
        <w:ind w:firstLine="480"/>
        <w:jc w:val="both"/>
      </w:pPr>
      <w:r>
        <w:rPr>
          <w:sz w:val="24"/>
        </w:rPr>
        <w:t>七、附加条款</w:t>
      </w:r>
    </w:p>
    <w:p>
      <w:pPr>
        <w:pStyle w:val="null3"/>
        <w:ind w:firstLine="480"/>
        <w:jc w:val="both"/>
      </w:pPr>
      <w:r>
        <w:rPr>
          <w:sz w:val="24"/>
        </w:rPr>
        <w:t>乙方必须负责规范公司经销人员行为，涉及临床使用的相关事项须经甲方管理部门协助下与科室进行沟通，经销人员不得私自与使用科室进行接触，一经发现查实，取消在甲方的销售资格。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063"/>
        <w:gridCol w:w="4243"/>
      </w:tblGrid>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甲方（盖章）：茂名市人民医院</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40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2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sz w:val="24"/>
        </w:rPr>
        <w:t>附件二：中标（成交）通知书</w:t>
      </w:r>
    </w:p>
    <w:p>
      <w:pPr>
        <w:pStyle w:val="null3"/>
        <w:jc w:val="both"/>
      </w:pPr>
      <w:r>
        <w:rPr>
          <w:sz w:val="24"/>
        </w:rPr>
        <w:t>附件三：配置清单</w:t>
      </w:r>
    </w:p>
    <w:p>
      <w:pPr>
        <w:pStyle w:val="null3"/>
        <w:jc w:val="both"/>
      </w:pPr>
      <w:r>
        <w:rPr>
          <w:sz w:val="24"/>
        </w:rPr>
        <w:t>附件四：乙方证件（营业执照等）</w:t>
      </w:r>
    </w:p>
    <w:p>
      <w:pPr>
        <w:pStyle w:val="null3"/>
        <w:jc w:val="both"/>
      </w:pPr>
      <w:r>
        <w:rPr>
          <w:sz w:val="24"/>
        </w:rPr>
        <w:t>附件五：产品证件（产品注册证、备案凭证等）</w:t>
      </w:r>
    </w:p>
    <w:p>
      <w:pPr>
        <w:pStyle w:val="null3"/>
        <w:jc w:val="both"/>
      </w:pPr>
      <w:r>
        <w:rPr>
          <w:sz w:val="24"/>
        </w:rPr>
        <w:t>附件六：各级产品授权书</w:t>
      </w:r>
    </w:p>
    <w:p>
      <w:pPr>
        <w:pStyle w:val="null3"/>
        <w:jc w:val="both"/>
      </w:pPr>
      <w:r>
        <w:rPr>
          <w:sz w:val="24"/>
        </w:rPr>
        <w:t>附件七：乙方授权委托书及签约代表身份证</w:t>
      </w:r>
    </w:p>
    <w:p>
      <w:pPr>
        <w:pStyle w:val="null3"/>
        <w:jc w:val="center"/>
      </w:pPr>
      <w:r>
        <w:rPr>
          <w:sz w:val="24"/>
          <w:b/>
        </w:rPr>
        <w:t>授权委托书</w:t>
      </w:r>
    </w:p>
    <w:p>
      <w:pPr>
        <w:pStyle w:val="null3"/>
        <w:jc w:val="both"/>
      </w:pPr>
      <w:r>
        <w:rPr>
          <w:sz w:val="24"/>
        </w:rPr>
        <w:t>茂名市人民医院：</w:t>
      </w:r>
    </w:p>
    <w:p>
      <w:pPr>
        <w:pStyle w:val="null3"/>
        <w:ind w:firstLine="480"/>
        <w:jc w:val="both"/>
      </w:pPr>
      <w:r>
        <w:rPr>
          <w:sz w:val="24"/>
        </w:rPr>
        <w:t>兹委托</w:t>
      </w:r>
      <w:r>
        <w:rPr>
          <w:u w:val="single"/>
        </w:rPr>
        <w:t xml:space="preserve">      </w:t>
      </w:r>
      <w:r>
        <w:rPr>
          <w:sz w:val="24"/>
        </w:rPr>
        <w:t>同志在下列规定的时间和权限范围内，代表我公司与茂名市人民医院签署采购合同书（项目编号：</w:t>
      </w:r>
      <w:r>
        <w:rPr>
          <w:u w:val="single"/>
        </w:rPr>
        <w:t xml:space="preserve">       </w:t>
      </w:r>
      <w:r>
        <w:rPr>
          <w:sz w:val="24"/>
        </w:rPr>
        <w:t>,</w:t>
      </w:r>
      <w:r>
        <w:rPr>
          <w:sz w:val="24"/>
        </w:rPr>
        <w:t>项目名称：</w:t>
      </w:r>
      <w:r>
        <w:rPr>
          <w:u w:val="single"/>
        </w:rPr>
        <w:t xml:space="preserve">        </w:t>
      </w:r>
      <w:r>
        <w:rPr>
          <w:sz w:val="24"/>
        </w:rPr>
        <w:t>）的合同相关事宜以及全面负责项目开展和售后服务，对其在项目开展过程中所签署的一切文件和处理与这有关的一切事务，由此引发的一切经济和法律后果均由我公司承担。</w:t>
      </w:r>
    </w:p>
    <w:p>
      <w:pPr>
        <w:pStyle w:val="null3"/>
        <w:ind w:firstLine="480"/>
        <w:jc w:val="both"/>
      </w:pPr>
      <w:r>
        <w:rPr>
          <w:sz w:val="24"/>
        </w:rPr>
        <w:t>授权日期：自</w:t>
      </w:r>
      <w:r>
        <w:rPr>
          <w:u w:val="single"/>
        </w:rPr>
        <w:t xml:space="preserve">    </w:t>
      </w:r>
      <w:r>
        <w:rPr>
          <w:sz w:val="24"/>
        </w:rPr>
        <w:t>年</w:t>
      </w:r>
      <w:r>
        <w:rPr>
          <w:u w:val="single"/>
        </w:rPr>
        <w:t xml:space="preserve">   </w:t>
      </w:r>
      <w:r>
        <w:rPr>
          <w:sz w:val="24"/>
        </w:rPr>
        <w:t>月</w:t>
      </w:r>
      <w:r>
        <w:rPr>
          <w:u w:val="single"/>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若授权权限内被授权人变更，我公司将以书面形式告知并另行出具授权书。本授权书有效期届满后，若我公司未另行出具新的书面授权，则其效力自动延续至本合同项下所有义务履行完毕之日，在此期间，原授权人继续代表我公司行使授权并承担相应责任。</w:t>
      </w:r>
    </w:p>
    <w:p>
      <w:pPr>
        <w:pStyle w:val="null3"/>
        <w:ind w:firstLine="480"/>
        <w:jc w:val="both"/>
      </w:pPr>
      <w:r>
        <w:rPr>
          <w:sz w:val="24"/>
        </w:rPr>
        <w:t>附件：被授权人身份证复印件，联系电话（手机）：</w:t>
      </w:r>
      <w:r>
        <w:rPr>
          <w:u w:val="single"/>
        </w:rPr>
        <w:t xml:space="preserve">          </w:t>
      </w:r>
    </w:p>
    <w:p>
      <w:pPr>
        <w:pStyle w:val="null3"/>
        <w:jc w:val="both"/>
      </w:pPr>
      <w:r>
        <w:rPr>
          <w:sz w:val="24"/>
        </w:rPr>
        <w:t xml:space="preserve">                                    </w:t>
      </w:r>
      <w:r>
        <w:rPr>
          <w:sz w:val="24"/>
        </w:rPr>
        <w:t>收发信息邮箱：</w:t>
      </w:r>
      <w:r>
        <w:rPr>
          <w:u w:val="single"/>
        </w:rPr>
        <w:t xml:space="preserve">             </w:t>
      </w:r>
    </w:p>
    <w:p>
      <w:pPr>
        <w:pStyle w:val="null3"/>
        <w:jc w:val="both"/>
      </w:pPr>
      <w:r>
        <w:rPr>
          <w:sz w:val="24"/>
        </w:rPr>
        <w:t xml:space="preserve">                                    </w:t>
      </w:r>
      <w:r>
        <w:rPr>
          <w:sz w:val="24"/>
        </w:rPr>
        <w:t>授权单位：</w:t>
      </w:r>
      <w:r>
        <w:rPr>
          <w:u w:val="single"/>
        </w:rPr>
        <w:t xml:space="preserve">              </w:t>
      </w:r>
      <w:r>
        <w:rPr>
          <w:sz w:val="24"/>
        </w:rPr>
        <w:t>（盖章）</w:t>
      </w:r>
    </w:p>
    <w:p>
      <w:pPr>
        <w:pStyle w:val="null3"/>
        <w:jc w:val="both"/>
      </w:pPr>
      <w:r>
        <w:rPr>
          <w:sz w:val="24"/>
        </w:rPr>
        <w:t xml:space="preserve">                                    </w:t>
      </w:r>
      <w:r>
        <w:rPr>
          <w:sz w:val="24"/>
        </w:rPr>
        <w:t>法定代表人：</w:t>
      </w:r>
      <w:r>
        <w:rPr>
          <w:u w:val="single"/>
        </w:rPr>
        <w:t xml:space="preserve">        </w:t>
      </w:r>
      <w:r>
        <w:rPr>
          <w:sz w:val="24"/>
        </w:rPr>
        <w:t>（签字或签章）</w:t>
      </w:r>
    </w:p>
    <w:p>
      <w:pPr>
        <w:pStyle w:val="null3"/>
        <w:jc w:val="both"/>
      </w:pP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附：授权代表人身份证复印件</w:t>
      </w:r>
    </w:p>
    <w:p>
      <w:pPr>
        <w:pStyle w:val="null3"/>
        <w:jc w:val="both"/>
      </w:pPr>
      <w:r>
        <w:rPr>
          <w:sz w:val="24"/>
          <w:b/>
        </w:rPr>
        <w:t>附件八：原厂售后服务承诺函</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440901-2026-01474</w:t>
      </w:r>
    </w:p>
    <w:p>
      <w:pPr>
        <w:pStyle w:val="null3"/>
        <w:jc w:val="center"/>
        <w:outlineLvl w:val="3"/>
      </w:pPr>
      <w:r>
        <w:rPr>
          <w:sz w:val="24"/>
          <w:b/>
        </w:rPr>
        <w:t>采购项目编号：</w:t>
      </w:r>
      <w:r>
        <w:rPr>
          <w:sz w:val="24"/>
          <w:b/>
        </w:rPr>
        <w:t>0724-2631Z1922710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茂名市人民医院医疗设备采购项目</w:t>
      </w:r>
      <w:r>
        <w:rPr>
          <w:u w:val="single"/>
        </w:rPr>
        <w:t>”</w:t>
      </w:r>
      <w:r>
        <w:rPr/>
        <w:t>项目的招标[采购项目编号为：</w:t>
      </w:r>
      <w:r>
        <w:rPr>
          <w:u w:val="single"/>
        </w:rPr>
        <w:t>0724-2631Z1922710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茂名市人民医院医疗设备采购项目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茂名市人民医院医疗设备采购项目</w:t>
      </w:r>
      <w:r>
        <w:rPr/>
        <w:t>”项目采购[采购项目编号为</w:t>
      </w:r>
      <w:r>
        <w:rPr/>
        <w:t>0724-2631Z1922710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茂名市人民医院医疗设备采购项目</w:t>
      </w:r>
      <w:r>
        <w:rPr/>
        <w:t>招标中获中标（采购项目编号：</w:t>
      </w:r>
      <w:r>
        <w:rPr/>
        <w:t>0724-2631Z1922710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茂名市人民医院医疗设备采购项目</w:t>
      </w:r>
      <w:r>
        <w:rPr/>
        <w:t>”项目（采购项目编号：</w:t>
      </w:r>
      <w:r>
        <w:rPr/>
        <w:t>0724-2631Z1922710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