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04F5D">
      <w:pPr>
        <w:keepNext w:val="0"/>
        <w:keepLines w:val="0"/>
        <w:widowControl/>
        <w:suppressLineNumbers w:val="0"/>
        <w:jc w:val="center"/>
        <w:rPr>
          <w:rFonts w:hint="eastAsia" w:ascii="宋体" w:hAnsi="宋体" w:cs="宋体"/>
          <w:b/>
          <w:sz w:val="30"/>
          <w:szCs w:val="30"/>
          <w:lang w:val="zh-CN" w:eastAsia="zh-CN"/>
        </w:rPr>
      </w:pPr>
      <w:r>
        <w:rPr>
          <w:rFonts w:hint="eastAsia" w:ascii="宋体" w:hAnsi="宋体" w:cs="宋体"/>
          <w:b/>
          <w:sz w:val="30"/>
          <w:szCs w:val="30"/>
          <w:lang w:val="zh-CN" w:eastAsia="zh-CN"/>
        </w:rPr>
        <w:t>长白山火山温泉部落二期外供电及变配电施工</w:t>
      </w:r>
    </w:p>
    <w:p w14:paraId="6A833989">
      <w:pPr>
        <w:keepNext w:val="0"/>
        <w:keepLines w:val="0"/>
        <w:widowControl/>
        <w:suppressLineNumbers w:val="0"/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sz w:val="30"/>
          <w:szCs w:val="30"/>
          <w:lang w:val="en-US" w:eastAsia="zh-CN"/>
        </w:rPr>
        <w:t>中标结果</w:t>
      </w:r>
      <w:r>
        <w:rPr>
          <w:rFonts w:hint="eastAsia" w:ascii="宋体" w:hAnsi="宋体" w:cs="宋体"/>
          <w:b/>
          <w:sz w:val="30"/>
          <w:szCs w:val="30"/>
          <w:lang w:val="zh-CN"/>
        </w:rPr>
        <w:t>公示</w:t>
      </w:r>
    </w:p>
    <w:p w14:paraId="58F95CB6">
      <w:pPr>
        <w:keepNext w:val="0"/>
        <w:keepLines w:val="0"/>
        <w:widowControl/>
        <w:suppressLineNumbers w:val="0"/>
        <w:ind w:firstLine="420" w:firstLineChars="0"/>
        <w:jc w:val="left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我公司代</w:t>
      </w:r>
      <w:r>
        <w:rPr>
          <w:rFonts w:hint="eastAsia" w:ascii="宋体" w:hAnsi="宋体"/>
          <w:bCs/>
          <w:color w:val="000000"/>
          <w:sz w:val="28"/>
          <w:szCs w:val="28"/>
        </w:rPr>
        <w:t>理的“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长白山火山温泉部落二期外供电及变配电施工</w:t>
      </w:r>
      <w:r>
        <w:rPr>
          <w:rFonts w:hint="eastAsia" w:ascii="宋体" w:hAnsi="宋体"/>
          <w:bCs/>
          <w:color w:val="000000"/>
          <w:sz w:val="28"/>
          <w:szCs w:val="28"/>
        </w:rPr>
        <w:t>”招标工作。该项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目</w:t>
      </w:r>
      <w:r>
        <w:rPr>
          <w:rFonts w:hint="eastAsia" w:ascii="宋体" w:hAnsi="宋体"/>
          <w:bCs/>
          <w:color w:val="000000"/>
          <w:sz w:val="28"/>
          <w:szCs w:val="28"/>
        </w:rPr>
        <w:t>招标的评标工作已于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2026年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月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</w:rPr>
        <w:t>在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长白山市政务大厅完成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开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评</w:t>
      </w:r>
      <w:r>
        <w:rPr>
          <w:rFonts w:hint="eastAsia" w:ascii="宋体" w:hAnsi="宋体"/>
          <w:bCs/>
          <w:color w:val="000000"/>
          <w:sz w:val="28"/>
          <w:szCs w:val="28"/>
        </w:rPr>
        <w:t>标，根据评标委员会的评审结果，中标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人</w:t>
      </w:r>
      <w:r>
        <w:rPr>
          <w:rFonts w:hint="eastAsia" w:ascii="宋体" w:hAnsi="宋体"/>
          <w:bCs/>
          <w:color w:val="000000"/>
          <w:sz w:val="28"/>
          <w:szCs w:val="28"/>
        </w:rPr>
        <w:t>如下：</w:t>
      </w:r>
    </w:p>
    <w:p w14:paraId="00316E8D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中标人</w:t>
      </w:r>
    </w:p>
    <w:p w14:paraId="04DF0C8A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1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.项目名称：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长白山火山温泉部落二期外供电及变配电施工</w:t>
      </w:r>
    </w:p>
    <w:p w14:paraId="22A8FC5B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default" w:ascii="宋体" w:hAnsi="宋体" w:eastAsia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color w:val="000000"/>
          <w:sz w:val="28"/>
          <w:szCs w:val="28"/>
          <w:lang w:val="en-US" w:eastAsia="zh-CN"/>
        </w:rPr>
        <w:t>2.招标项目编号：GMGITC-JL-251011</w:t>
      </w:r>
    </w:p>
    <w:p w14:paraId="31C9FD73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3.中标单位：吉林省意科建设工程有限公司</w:t>
      </w:r>
    </w:p>
    <w:p w14:paraId="5CF6FF6F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投标报价：6488805.08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元</w:t>
      </w:r>
    </w:p>
    <w:p w14:paraId="417288FA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项目负责人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：于彦明</w:t>
      </w:r>
    </w:p>
    <w:p w14:paraId="7D4EFBA3">
      <w:pPr>
        <w:keepNext w:val="0"/>
        <w:keepLines w:val="0"/>
        <w:widowControl/>
        <w:numPr>
          <w:ilvl w:val="0"/>
          <w:numId w:val="0"/>
        </w:numPr>
        <w:suppressLineNumbers w:val="0"/>
        <w:ind w:firstLine="420" w:firstLineChars="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kern w:val="2"/>
          <w:sz w:val="28"/>
          <w:szCs w:val="28"/>
          <w:lang w:val="en-US" w:eastAsia="zh-CN" w:bidi="ar-SA"/>
        </w:rPr>
        <w:t>4.计划开竣工日期：2026年4月15日至2026年7月14日，共计90天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。</w:t>
      </w:r>
    </w:p>
    <w:p w14:paraId="005B201B">
      <w:pPr>
        <w:pStyle w:val="7"/>
        <w:numPr>
          <w:ilvl w:val="0"/>
          <w:numId w:val="0"/>
        </w:numPr>
        <w:ind w:firstLine="420" w:firstLineChars="0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kern w:val="2"/>
          <w:sz w:val="28"/>
          <w:szCs w:val="28"/>
          <w:lang w:val="en-US" w:eastAsia="zh-CN" w:bidi="ar-SA"/>
        </w:rPr>
        <w:t>5.质量标准：符合国家现行工程施工质量验收统一标准及相关标准的合格工程。</w:t>
      </w:r>
    </w:p>
    <w:p w14:paraId="07C8D517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二、评定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中标人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的日期：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2026年2月10日</w:t>
      </w:r>
    </w:p>
    <w:p w14:paraId="0B7BED8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、招标人：长白山旅游股份有限公司</w:t>
      </w:r>
    </w:p>
    <w:p w14:paraId="1EC524E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 xml:space="preserve">地  址：长白山管委会池北区 </w:t>
      </w:r>
    </w:p>
    <w:p w14:paraId="06B9457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联系人：徐大宇</w:t>
      </w:r>
    </w:p>
    <w:p w14:paraId="2DFEE27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电话：0433-5310366</w:t>
      </w:r>
    </w:p>
    <w:p w14:paraId="0C93F286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招标代理机构：国义招标股份有限公司</w:t>
      </w:r>
    </w:p>
    <w:p w14:paraId="6E83193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地址：吉林省长春市朝阳区富强街399号</w:t>
      </w:r>
    </w:p>
    <w:p w14:paraId="4E5DEB6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联系人：谢龙天、李鑫、吴思远、麦东淘、林树彬</w:t>
      </w:r>
    </w:p>
    <w:p w14:paraId="2081742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联系电话：0431-80531171</w:t>
      </w:r>
    </w:p>
    <w:p w14:paraId="634C5BBD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3.监督部门：吉林省长白山保护开发区管理委员会建设招标投标管理办公室</w:t>
      </w:r>
    </w:p>
    <w:p w14:paraId="34FD405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电话：0433-5710538</w:t>
      </w:r>
    </w:p>
    <w:p w14:paraId="658527E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bookmarkStart w:id="0" w:name="_GoBack"/>
      <w:bookmarkEnd w:id="0"/>
    </w:p>
    <w:p w14:paraId="37DD7146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</w:p>
    <w:p w14:paraId="7732876B">
      <w:pPr>
        <w:keepNext w:val="0"/>
        <w:keepLines w:val="0"/>
        <w:widowControl/>
        <w:suppressLineNumbers w:val="0"/>
        <w:jc w:val="righ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国义招标股份有限公司</w:t>
      </w:r>
    </w:p>
    <w:p w14:paraId="7F73A82D">
      <w:pPr>
        <w:pStyle w:val="4"/>
        <w:jc w:val="right"/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2026年2月14日</w:t>
      </w:r>
    </w:p>
    <w:sectPr>
      <w:footerReference r:id="rId3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B7858">
    <w:pPr>
      <w:pStyle w:val="14"/>
      <w:framePr w:wrap="around" w:vAnchor="text" w:hAnchor="margin" w:xAlign="right" w:y="1"/>
      <w:rPr>
        <w:rStyle w:val="24"/>
      </w:rPr>
    </w:pPr>
    <w:r>
      <w:fldChar w:fldCharType="begin"/>
    </w:r>
    <w:r>
      <w:rPr>
        <w:rStyle w:val="24"/>
      </w:rPr>
      <w:instrText xml:space="preserve">PAGE  </w:instrText>
    </w:r>
    <w:r>
      <w:fldChar w:fldCharType="end"/>
    </w:r>
  </w:p>
  <w:p w14:paraId="1DA1AB22">
    <w:pPr>
      <w:pStyle w:val="1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A53880"/>
    <w:multiLevelType w:val="singleLevel"/>
    <w:tmpl w:val="76A538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BA0EFD"/>
    <w:multiLevelType w:val="multilevel"/>
    <w:tmpl w:val="77BA0EFD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2NWYyZDE4ODQ1OGZiMTQ2YjhhYmQ1YWU4ZGRjNzQifQ=="/>
    <w:docVar w:name="KSO_WPS_MARK_KEY" w:val="c7ee8481-f950-4f72-a170-663f40b70e12"/>
  </w:docVars>
  <w:rsids>
    <w:rsidRoot w:val="40E57867"/>
    <w:rsid w:val="024A3F54"/>
    <w:rsid w:val="03A337ED"/>
    <w:rsid w:val="03AF40D6"/>
    <w:rsid w:val="04905266"/>
    <w:rsid w:val="06826EBC"/>
    <w:rsid w:val="07091040"/>
    <w:rsid w:val="075C73C2"/>
    <w:rsid w:val="07697D31"/>
    <w:rsid w:val="079074C9"/>
    <w:rsid w:val="07EC23BB"/>
    <w:rsid w:val="09B61669"/>
    <w:rsid w:val="0C197F77"/>
    <w:rsid w:val="0C450972"/>
    <w:rsid w:val="0CBD4ED1"/>
    <w:rsid w:val="0DD412A8"/>
    <w:rsid w:val="0E440BB0"/>
    <w:rsid w:val="0E642387"/>
    <w:rsid w:val="0F2615B8"/>
    <w:rsid w:val="100E703B"/>
    <w:rsid w:val="105A290D"/>
    <w:rsid w:val="115D6F3C"/>
    <w:rsid w:val="117479FE"/>
    <w:rsid w:val="127609FF"/>
    <w:rsid w:val="14726F42"/>
    <w:rsid w:val="165642D9"/>
    <w:rsid w:val="16A6078D"/>
    <w:rsid w:val="16F50F62"/>
    <w:rsid w:val="17EB21EA"/>
    <w:rsid w:val="195F7C67"/>
    <w:rsid w:val="1BB47375"/>
    <w:rsid w:val="1D792E0C"/>
    <w:rsid w:val="1EE92636"/>
    <w:rsid w:val="20DF17B8"/>
    <w:rsid w:val="24AB454C"/>
    <w:rsid w:val="263621D1"/>
    <w:rsid w:val="27EA5778"/>
    <w:rsid w:val="29DE046C"/>
    <w:rsid w:val="29F849CD"/>
    <w:rsid w:val="2C6C5C6F"/>
    <w:rsid w:val="2C8974F2"/>
    <w:rsid w:val="33A83276"/>
    <w:rsid w:val="37B51EFD"/>
    <w:rsid w:val="38DC64E7"/>
    <w:rsid w:val="39D86D89"/>
    <w:rsid w:val="3A3E45EC"/>
    <w:rsid w:val="3A5A54E6"/>
    <w:rsid w:val="3B87635F"/>
    <w:rsid w:val="3C5F42ED"/>
    <w:rsid w:val="3D6E10F2"/>
    <w:rsid w:val="3E1929E8"/>
    <w:rsid w:val="403074E2"/>
    <w:rsid w:val="40A614D2"/>
    <w:rsid w:val="40E57867"/>
    <w:rsid w:val="41586871"/>
    <w:rsid w:val="41B94E35"/>
    <w:rsid w:val="43022FC2"/>
    <w:rsid w:val="432E7B21"/>
    <w:rsid w:val="44D37388"/>
    <w:rsid w:val="45246A6A"/>
    <w:rsid w:val="46001285"/>
    <w:rsid w:val="46456E68"/>
    <w:rsid w:val="470437F4"/>
    <w:rsid w:val="484B3C74"/>
    <w:rsid w:val="48B01DAF"/>
    <w:rsid w:val="48C06ADF"/>
    <w:rsid w:val="49B74350"/>
    <w:rsid w:val="4AFD3CD8"/>
    <w:rsid w:val="4BE447DA"/>
    <w:rsid w:val="4CB93F3C"/>
    <w:rsid w:val="4CFC4005"/>
    <w:rsid w:val="4D2537CB"/>
    <w:rsid w:val="4E79167E"/>
    <w:rsid w:val="4EA053B3"/>
    <w:rsid w:val="4F4A6C3D"/>
    <w:rsid w:val="4F624D5E"/>
    <w:rsid w:val="50BF4542"/>
    <w:rsid w:val="51C03C12"/>
    <w:rsid w:val="51C41895"/>
    <w:rsid w:val="521D2119"/>
    <w:rsid w:val="524733BE"/>
    <w:rsid w:val="524D5580"/>
    <w:rsid w:val="542A2832"/>
    <w:rsid w:val="554435A9"/>
    <w:rsid w:val="584311D3"/>
    <w:rsid w:val="5896751F"/>
    <w:rsid w:val="58ED2D23"/>
    <w:rsid w:val="59431DA3"/>
    <w:rsid w:val="597B41E6"/>
    <w:rsid w:val="59C92EA4"/>
    <w:rsid w:val="5A4D392D"/>
    <w:rsid w:val="5ADF3707"/>
    <w:rsid w:val="5CD86660"/>
    <w:rsid w:val="5FB7156C"/>
    <w:rsid w:val="61E559A8"/>
    <w:rsid w:val="62DB5177"/>
    <w:rsid w:val="64A07DD5"/>
    <w:rsid w:val="6510197C"/>
    <w:rsid w:val="65CE5D52"/>
    <w:rsid w:val="662B7800"/>
    <w:rsid w:val="66B47C99"/>
    <w:rsid w:val="6C0E37BA"/>
    <w:rsid w:val="6CA43E69"/>
    <w:rsid w:val="6D8150E8"/>
    <w:rsid w:val="711F7F62"/>
    <w:rsid w:val="72C708B1"/>
    <w:rsid w:val="735F79FD"/>
    <w:rsid w:val="73A954D9"/>
    <w:rsid w:val="73C72F6F"/>
    <w:rsid w:val="75AE7B06"/>
    <w:rsid w:val="75CD7D76"/>
    <w:rsid w:val="774F17D5"/>
    <w:rsid w:val="7793098B"/>
    <w:rsid w:val="78F56266"/>
    <w:rsid w:val="7992113F"/>
    <w:rsid w:val="7ABF6086"/>
    <w:rsid w:val="7B4231CA"/>
    <w:rsid w:val="7CD10635"/>
    <w:rsid w:val="7CD953E7"/>
    <w:rsid w:val="7E3F12B5"/>
    <w:rsid w:val="7F35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numPr>
        <w:ilvl w:val="0"/>
        <w:numId w:val="1"/>
      </w:numPr>
      <w:jc w:val="center"/>
      <w:outlineLvl w:val="0"/>
    </w:pPr>
    <w:rPr>
      <w:rFonts w:ascii="黑体" w:hAnsi="黑体" w:eastAsia="宋体" w:cs="Times New Roman"/>
      <w:kern w:val="2"/>
      <w:sz w:val="32"/>
      <w:szCs w:val="24"/>
    </w:rPr>
  </w:style>
  <w:style w:type="paragraph" w:styleId="3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240" w:lineRule="auto"/>
      <w:jc w:val="center"/>
      <w:outlineLvl w:val="1"/>
    </w:pPr>
    <w:rPr>
      <w:rFonts w:ascii="Cambria" w:hAnsi="Cambria" w:eastAsia="宋体" w:cs="Times New Roman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sz w:val="32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pPr>
      <w:spacing w:after="120" w:afterLines="0" w:afterAutospacing="0"/>
    </w:pPr>
  </w:style>
  <w:style w:type="paragraph" w:customStyle="1" w:styleId="8">
    <w:name w:val="style4"/>
    <w:basedOn w:val="1"/>
    <w:next w:val="9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9">
    <w:name w:val="2"/>
    <w:basedOn w:val="1"/>
    <w:next w:val="1"/>
    <w:qFormat/>
    <w:uiPriority w:val="0"/>
    <w:pPr>
      <w:adjustRightInd w:val="0"/>
      <w:spacing w:line="420" w:lineRule="atLeast"/>
      <w:ind w:left="1134" w:hanging="227"/>
      <w:textAlignment w:val="baseline"/>
    </w:pPr>
    <w:rPr>
      <w:szCs w:val="20"/>
    </w:rPr>
  </w:style>
  <w:style w:type="paragraph" w:styleId="10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ody Text Indent 2"/>
    <w:basedOn w:val="1"/>
    <w:next w:val="13"/>
    <w:qFormat/>
    <w:uiPriority w:val="0"/>
    <w:pPr>
      <w:widowControl w:val="0"/>
      <w:autoSpaceDE/>
      <w:autoSpaceDN/>
      <w:spacing w:before="0" w:after="120" w:line="480" w:lineRule="auto"/>
      <w:ind w:left="420" w:firstLine="0"/>
      <w:jc w:val="both"/>
    </w:pPr>
    <w:rPr>
      <w:rFonts w:ascii="Times New Roman" w:eastAsia="宋体"/>
      <w:sz w:val="21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Body Text Indent 3"/>
    <w:basedOn w:val="1"/>
    <w:qFormat/>
    <w:uiPriority w:val="0"/>
    <w:pPr>
      <w:ind w:left="1260" w:leftChars="600"/>
    </w:pPr>
    <w:rPr>
      <w:szCs w:val="20"/>
    </w:rPr>
  </w:style>
  <w:style w:type="paragraph" w:styleId="16">
    <w:name w:val="Body Text 2"/>
    <w:basedOn w:val="1"/>
    <w:qFormat/>
    <w:uiPriority w:val="0"/>
    <w:rPr>
      <w:rFonts w:ascii="宋体" w:hAnsi="宋体"/>
      <w:kern w:val="0"/>
      <w:sz w:val="24"/>
    </w:rPr>
  </w:style>
  <w:style w:type="paragraph" w:styleId="17">
    <w:name w:val="Normal (Web)"/>
    <w:basedOn w:val="1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styleId="18">
    <w:name w:val="Title"/>
    <w:basedOn w:val="1"/>
    <w:next w:val="1"/>
    <w:qFormat/>
    <w:uiPriority w:val="0"/>
    <w:pPr>
      <w:widowControl/>
      <w:spacing w:before="240" w:beforeLines="0" w:after="60" w:afterLines="0"/>
      <w:jc w:val="left"/>
      <w:outlineLvl w:val="0"/>
    </w:pPr>
    <w:rPr>
      <w:rFonts w:ascii="Arial" w:hAnsi="Arial" w:eastAsia="宋体" w:cs="Arial"/>
      <w:bCs/>
      <w:kern w:val="0"/>
      <w:sz w:val="24"/>
      <w:szCs w:val="32"/>
    </w:rPr>
  </w:style>
  <w:style w:type="paragraph" w:styleId="19">
    <w:name w:val="annotation subject"/>
    <w:basedOn w:val="6"/>
    <w:next w:val="6"/>
    <w:qFormat/>
    <w:uiPriority w:val="0"/>
    <w:pPr>
      <w:adjustRightInd/>
      <w:spacing w:line="240" w:lineRule="auto"/>
      <w:jc w:val="left"/>
      <w:textAlignment w:val="auto"/>
    </w:pPr>
    <w:rPr>
      <w:rFonts w:ascii="Times New Roman" w:hAnsi="Times New Roman" w:eastAsia="宋体"/>
      <w:bCs/>
      <w:kern w:val="2"/>
      <w:sz w:val="21"/>
      <w:szCs w:val="24"/>
    </w:rPr>
  </w:style>
  <w:style w:type="paragraph" w:styleId="20">
    <w:name w:val="Body Text First Indent 2"/>
    <w:basedOn w:val="10"/>
    <w:next w:val="12"/>
    <w:qFormat/>
    <w:uiPriority w:val="0"/>
    <w:pPr>
      <w:ind w:firstLine="420" w:firstLineChars="2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page number"/>
    <w:basedOn w:val="23"/>
    <w:qFormat/>
    <w:uiPriority w:val="0"/>
  </w:style>
  <w:style w:type="paragraph" w:customStyle="1" w:styleId="25">
    <w:name w:val="Default"/>
    <w:next w:val="11"/>
    <w:qFormat/>
    <w:uiPriority w:val="0"/>
    <w:pPr>
      <w:autoSpaceDE w:val="0"/>
      <w:autoSpaceDN w:val="0"/>
      <w:adjustRightInd w:val="0"/>
      <w:spacing w:beforeLines="50" w:line="360" w:lineRule="auto"/>
      <w:ind w:firstLine="200" w:firstLineChars="200"/>
      <w:jc w:val="both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6">
    <w:name w:val="标题 1 Char"/>
    <w:link w:val="2"/>
    <w:qFormat/>
    <w:uiPriority w:val="0"/>
    <w:rPr>
      <w:rFonts w:ascii="Calibri" w:hAnsi="Calibri" w:eastAsia="宋体" w:cs="Times New Roman"/>
      <w:b/>
      <w:bCs/>
      <w:kern w:val="2"/>
      <w:sz w:val="32"/>
      <w:szCs w:val="24"/>
    </w:rPr>
  </w:style>
  <w:style w:type="character" w:customStyle="1" w:styleId="27">
    <w:name w:val="标题 2 Char"/>
    <w:link w:val="3"/>
    <w:qFormat/>
    <w:uiPriority w:val="0"/>
    <w:rPr>
      <w:rFonts w:ascii="Cambria" w:hAnsi="Cambria" w:eastAsia="宋体" w:cs="Times New Roman"/>
      <w:b/>
      <w:bCs/>
      <w:kern w:val="2"/>
      <w:sz w:val="30"/>
      <w:szCs w:val="18"/>
    </w:rPr>
  </w:style>
  <w:style w:type="paragraph" w:styleId="28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506</Characters>
  <Lines>0</Lines>
  <Paragraphs>0</Paragraphs>
  <TotalTime>0</TotalTime>
  <ScaleCrop>false</ScaleCrop>
  <LinksUpToDate>false</LinksUpToDate>
  <CharactersWithSpaces>509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2022-08-30T08:20:00Z</dcterms:created>
  <dc:creator>WPS_1609074051</dc:creator>
  <cp:lastModifiedBy>Administrator</cp:lastModifiedBy>
  <cp:lastPrinted>2026-02-11T12:03:00Z</cp:lastPrinted>
  <dcterms:modified xsi:type="dcterms:W3CDTF">2026-03-02T01:21:10Z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9A205CF6D3124146B5DC663CCD276984_13</vt:lpwstr>
  </property>
  <property fmtid="{D5CDD505-2E9C-101B-9397-08002B2CF9AE}" pid="4" name="KSOTemplateDocerSaveRecord">
    <vt:lpwstr>eyJoZGlkIjoiZWJiZjY0MzdmZTU3NjBmY2JlMzEyMDliY2Q3NTI3ZGIiLCJ1c2VySWQiOiIzMjg0NzIzMDcifQ==</vt:lpwstr>
  </property>
</Properties>
</file>