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440704-2025-00012</w:t>
      </w:r>
    </w:p>
    <w:p>
      <w:pPr>
        <w:pStyle w:val="null3"/>
        <w:jc w:val="center"/>
        <w:outlineLvl w:val="3"/>
      </w:pPr>
      <w:r>
        <w:rPr>
          <w:sz w:val="24"/>
          <w:b/>
        </w:rPr>
        <w:t>采购项目编号：</w:t>
      </w:r>
      <w:r>
        <w:rPr>
          <w:sz w:val="24"/>
          <w:b/>
        </w:rPr>
        <w:t>0724-2511Z1A10950</w:t>
      </w:r>
    </w:p>
    <w:p>
      <w:pPr>
        <w:pStyle w:val="null3"/>
        <w:jc w:val="center"/>
        <w:outlineLvl w:val="3"/>
      </w:pPr>
      <w:r>
        <w:rPr>
          <w:sz w:val="24"/>
          <w:b/>
        </w:rPr>
        <w:t>项目名称：</w:t>
      </w:r>
      <w:r>
        <w:rPr>
          <w:sz w:val="24"/>
          <w:b/>
        </w:rPr>
        <w:t>江南街道社区卫生服务中心异地重建设备采购项目(三次)</w:t>
      </w:r>
    </w:p>
    <w:p>
      <w:pPr>
        <w:pStyle w:val="null3"/>
        <w:jc w:val="center"/>
        <w:outlineLvl w:val="3"/>
      </w:pPr>
      <w:r>
        <w:rPr>
          <w:sz w:val="24"/>
          <w:b/>
        </w:rPr>
        <w:t>采购人：</w:t>
      </w:r>
      <w:r>
        <w:rPr>
          <w:sz w:val="24"/>
          <w:b/>
        </w:rPr>
        <w:t>江门市江海区卫生健康局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江门市江海区卫生健康局</w:t>
      </w:r>
      <w:r>
        <w:rPr/>
        <w:t>的委托，采用</w:t>
      </w:r>
      <w:r>
        <w:rPr/>
        <w:t>公开招标</w:t>
      </w:r>
      <w:r>
        <w:rPr/>
        <w:t>方式组织采购</w:t>
      </w:r>
      <w:r>
        <w:rPr/>
        <w:t>江南街道社区卫生服务中心异地重建设备采购项目(三次)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江南街道社区卫生服务中心异地重建设备采购项目(三次)</w:t>
      </w:r>
    </w:p>
    <w:p>
      <w:pPr>
        <w:pStyle w:val="null3"/>
        <w:ind w:firstLine="480"/>
      </w:pPr>
      <w:r>
        <w:rPr/>
        <w:t>采购计划编号：</w:t>
      </w:r>
      <w:r>
        <w:rPr/>
        <w:t>440704-2025-00012</w:t>
      </w:r>
    </w:p>
    <w:p>
      <w:pPr>
        <w:pStyle w:val="null3"/>
        <w:ind w:firstLine="480"/>
      </w:pPr>
      <w:r>
        <w:rPr/>
        <w:t>采购项目编号：</w:t>
      </w:r>
      <w:r>
        <w:rPr/>
        <w:t>0724-2511Z1A10950</w:t>
      </w:r>
    </w:p>
    <w:p>
      <w:pPr>
        <w:pStyle w:val="null3"/>
        <w:ind w:firstLine="480"/>
      </w:pPr>
      <w:r>
        <w:rPr/>
        <w:t>采购方式：</w:t>
      </w:r>
      <w:r>
        <w:rPr/>
        <w:t>公开招标</w:t>
      </w:r>
    </w:p>
    <w:p>
      <w:pPr>
        <w:pStyle w:val="null3"/>
        <w:ind w:firstLine="480"/>
      </w:pPr>
      <w:r>
        <w:rPr/>
        <w:t>预算金额：</w:t>
      </w:r>
      <w:r>
        <w:rPr/>
        <w:t>747,100.00</w:t>
      </w:r>
      <w:r>
        <w:rPr/>
        <w:t>元</w:t>
      </w:r>
    </w:p>
    <w:p>
      <w:pPr>
        <w:pStyle w:val="null3"/>
        <w:outlineLvl w:val="3"/>
      </w:pPr>
      <w:r>
        <w:rPr>
          <w:sz w:val="24"/>
          <w:b/>
        </w:rPr>
        <w:t>2.项目内容及需求情况（采购项目技术规格、参数及要求）</w:t>
      </w:r>
    </w:p>
    <w:p>
      <w:pPr>
        <w:pStyle w:val="null3"/>
      </w:pPr>
      <w:r>
        <w:rPr/>
        <w:t>采购包1(治疗床等设备):</w:t>
      </w:r>
    </w:p>
    <w:p>
      <w:pPr>
        <w:pStyle w:val="null3"/>
      </w:pPr>
      <w:r>
        <w:rPr/>
        <w:t>采购包预算金额：373,900.00元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病房护理及医院设备</w:t>
            </w:r>
          </w:p>
        </w:tc>
        <w:tc>
          <w:tcPr>
            <w:tcW w:type="dxa" w:w="2136"/>
          </w:tcPr>
          <w:p>
            <w:pPr>
              <w:pStyle w:val="null3"/>
            </w:pPr>
            <w:r>
              <w:rPr/>
              <w:t>治疗床</w:t>
            </w:r>
          </w:p>
        </w:tc>
        <w:tc>
          <w:tcPr>
            <w:tcW w:type="dxa" w:w="1187"/>
          </w:tcPr>
          <w:p>
            <w:pPr>
              <w:pStyle w:val="null3"/>
            </w:pPr>
            <w:r>
              <w:rPr/>
              <w:t>10(张)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病房护理及医院设备</w:t>
            </w:r>
          </w:p>
        </w:tc>
        <w:tc>
          <w:tcPr>
            <w:tcW w:type="dxa" w:w="2136"/>
          </w:tcPr>
          <w:p>
            <w:pPr>
              <w:pStyle w:val="null3"/>
            </w:pPr>
            <w:r>
              <w:rPr/>
              <w:t>留观床(二折病床（含床头柜）)</w:t>
            </w:r>
          </w:p>
        </w:tc>
        <w:tc>
          <w:tcPr>
            <w:tcW w:type="dxa" w:w="1187"/>
          </w:tcPr>
          <w:p>
            <w:pPr>
              <w:pStyle w:val="null3"/>
            </w:pPr>
            <w:r>
              <w:rPr/>
              <w:t>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病房护理及医院设备</w:t>
            </w:r>
          </w:p>
        </w:tc>
        <w:tc>
          <w:tcPr>
            <w:tcW w:type="dxa" w:w="2136"/>
          </w:tcPr>
          <w:p>
            <w:pPr>
              <w:pStyle w:val="null3"/>
            </w:pPr>
            <w:r>
              <w:rPr/>
              <w:t>多体位按摩床</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病房护理及医院设备</w:t>
            </w:r>
          </w:p>
        </w:tc>
        <w:tc>
          <w:tcPr>
            <w:tcW w:type="dxa" w:w="2136"/>
          </w:tcPr>
          <w:p>
            <w:pPr>
              <w:pStyle w:val="null3"/>
            </w:pPr>
            <w:r>
              <w:rPr/>
              <w:t>木床(高频室、中医治疗室）</w:t>
            </w:r>
          </w:p>
        </w:tc>
        <w:tc>
          <w:tcPr>
            <w:tcW w:type="dxa" w:w="1187"/>
          </w:tcPr>
          <w:p>
            <w:pPr>
              <w:pStyle w:val="null3"/>
            </w:pPr>
            <w:r>
              <w:rPr/>
              <w:t>3(张)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病房护理及医院设备</w:t>
            </w:r>
          </w:p>
        </w:tc>
        <w:tc>
          <w:tcPr>
            <w:tcW w:type="dxa" w:w="2136"/>
          </w:tcPr>
          <w:p>
            <w:pPr>
              <w:pStyle w:val="null3"/>
            </w:pPr>
            <w:r>
              <w:rPr/>
              <w:t>小儿推拿床（含床头柜）</w:t>
            </w:r>
          </w:p>
        </w:tc>
        <w:tc>
          <w:tcPr>
            <w:tcW w:type="dxa" w:w="1187"/>
          </w:tcPr>
          <w:p>
            <w:pPr>
              <w:pStyle w:val="null3"/>
            </w:pPr>
            <w:r>
              <w:rPr/>
              <w:t>3(张)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病房护理及医院设备</w:t>
            </w:r>
          </w:p>
        </w:tc>
        <w:tc>
          <w:tcPr>
            <w:tcW w:type="dxa" w:w="2136"/>
          </w:tcPr>
          <w:p>
            <w:pPr>
              <w:pStyle w:val="null3"/>
            </w:pPr>
            <w:r>
              <w:rPr/>
              <w:t>电动病床（含床头柜）</w:t>
            </w:r>
          </w:p>
        </w:tc>
        <w:tc>
          <w:tcPr>
            <w:tcW w:type="dxa" w:w="1187"/>
          </w:tcPr>
          <w:p>
            <w:pPr>
              <w:pStyle w:val="null3"/>
            </w:pPr>
            <w:r>
              <w:rPr/>
              <w:t>6(张)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病房护理及医院设备</w:t>
            </w:r>
          </w:p>
        </w:tc>
        <w:tc>
          <w:tcPr>
            <w:tcW w:type="dxa" w:w="2136"/>
          </w:tcPr>
          <w:p>
            <w:pPr>
              <w:pStyle w:val="null3"/>
            </w:pPr>
            <w:r>
              <w:rPr/>
              <w:t>二折病床（含床头柜）</w:t>
            </w:r>
          </w:p>
        </w:tc>
        <w:tc>
          <w:tcPr>
            <w:tcW w:type="dxa" w:w="1187"/>
          </w:tcPr>
          <w:p>
            <w:pPr>
              <w:pStyle w:val="null3"/>
            </w:pPr>
            <w:r>
              <w:rPr/>
              <w:t>34(张)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病房护理及医院设备</w:t>
            </w:r>
          </w:p>
        </w:tc>
        <w:tc>
          <w:tcPr>
            <w:tcW w:type="dxa" w:w="2136"/>
          </w:tcPr>
          <w:p>
            <w:pPr>
              <w:pStyle w:val="null3"/>
            </w:pPr>
            <w:r>
              <w:rPr/>
              <w:t>三折病床（含床头柜）</w:t>
            </w:r>
          </w:p>
        </w:tc>
        <w:tc>
          <w:tcPr>
            <w:tcW w:type="dxa" w:w="1187"/>
          </w:tcPr>
          <w:p>
            <w:pPr>
              <w:pStyle w:val="null3"/>
            </w:pPr>
            <w:r>
              <w:rPr/>
              <w:t>10(张)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病房护理及医院设备</w:t>
            </w:r>
          </w:p>
        </w:tc>
        <w:tc>
          <w:tcPr>
            <w:tcW w:type="dxa" w:w="2136"/>
          </w:tcPr>
          <w:p>
            <w:pPr>
              <w:pStyle w:val="null3"/>
            </w:pPr>
            <w:r>
              <w:rPr/>
              <w:t>诊查床</w:t>
            </w:r>
          </w:p>
        </w:tc>
        <w:tc>
          <w:tcPr>
            <w:tcW w:type="dxa" w:w="1187"/>
          </w:tcPr>
          <w:p>
            <w:pPr>
              <w:pStyle w:val="null3"/>
            </w:pPr>
            <w:r>
              <w:rPr/>
              <w:t>14(张)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采购包2(吸氧压力表（氧气吸入器）等设备):</w:t>
      </w:r>
    </w:p>
    <w:p>
      <w:pPr>
        <w:pStyle w:val="null3"/>
      </w:pPr>
      <w:r>
        <w:rPr/>
        <w:t>采购包预算金额：164,900.00元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病房护理及医院设备</w:t>
            </w:r>
          </w:p>
        </w:tc>
        <w:tc>
          <w:tcPr>
            <w:tcW w:type="dxa" w:w="2136"/>
          </w:tcPr>
          <w:p>
            <w:pPr>
              <w:pStyle w:val="null3"/>
            </w:pPr>
            <w:r>
              <w:rPr/>
              <w:t>吸氧压力表（氧气吸入器）</w:t>
            </w:r>
          </w:p>
        </w:tc>
        <w:tc>
          <w:tcPr>
            <w:tcW w:type="dxa" w:w="1187"/>
          </w:tcPr>
          <w:p>
            <w:pPr>
              <w:pStyle w:val="null3"/>
            </w:pPr>
            <w:r>
              <w:rPr/>
              <w:t>40(个)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病房护理及医院设备</w:t>
            </w:r>
          </w:p>
        </w:tc>
        <w:tc>
          <w:tcPr>
            <w:tcW w:type="dxa" w:w="2136"/>
          </w:tcPr>
          <w:p>
            <w:pPr>
              <w:pStyle w:val="null3"/>
            </w:pPr>
            <w:r>
              <w:rPr/>
              <w:t>吸痰压力表</w:t>
            </w:r>
          </w:p>
        </w:tc>
        <w:tc>
          <w:tcPr>
            <w:tcW w:type="dxa" w:w="1187"/>
          </w:tcPr>
          <w:p>
            <w:pPr>
              <w:pStyle w:val="null3"/>
            </w:pPr>
            <w:r>
              <w:rPr/>
              <w:t>20(个)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病房护理及医院设备</w:t>
            </w:r>
          </w:p>
        </w:tc>
        <w:tc>
          <w:tcPr>
            <w:tcW w:type="dxa" w:w="2136"/>
          </w:tcPr>
          <w:p>
            <w:pPr>
              <w:pStyle w:val="null3"/>
            </w:pPr>
            <w:r>
              <w:rPr/>
              <w:t>抽排烟系统（双头固定式）</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病房护理及医院设备</w:t>
            </w:r>
          </w:p>
        </w:tc>
        <w:tc>
          <w:tcPr>
            <w:tcW w:type="dxa" w:w="2136"/>
          </w:tcPr>
          <w:p>
            <w:pPr>
              <w:pStyle w:val="null3"/>
            </w:pPr>
            <w:r>
              <w:rPr/>
              <w:t>抽排烟系统（移动式）</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病房护理及医院设备</w:t>
            </w:r>
          </w:p>
        </w:tc>
        <w:tc>
          <w:tcPr>
            <w:tcW w:type="dxa" w:w="2136"/>
          </w:tcPr>
          <w:p>
            <w:pPr>
              <w:pStyle w:val="null3"/>
            </w:pPr>
            <w:r>
              <w:rPr/>
              <w:t>病历车（含100个病历夹/台）</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病房护理及医院设备</w:t>
            </w:r>
          </w:p>
        </w:tc>
        <w:tc>
          <w:tcPr>
            <w:tcW w:type="dxa" w:w="2136"/>
          </w:tcPr>
          <w:p>
            <w:pPr>
              <w:pStyle w:val="null3"/>
            </w:pPr>
            <w:r>
              <w:rPr/>
              <w:t>候诊椅4人</w:t>
            </w:r>
          </w:p>
        </w:tc>
        <w:tc>
          <w:tcPr>
            <w:tcW w:type="dxa" w:w="1187"/>
          </w:tcPr>
          <w:p>
            <w:pPr>
              <w:pStyle w:val="null3"/>
            </w:pPr>
            <w:r>
              <w:rPr/>
              <w:t>28(张)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病房护理及医院设备</w:t>
            </w:r>
          </w:p>
        </w:tc>
        <w:tc>
          <w:tcPr>
            <w:tcW w:type="dxa" w:w="2136"/>
          </w:tcPr>
          <w:p>
            <w:pPr>
              <w:pStyle w:val="null3"/>
            </w:pPr>
            <w:r>
              <w:rPr/>
              <w:t>输液椅4人</w:t>
            </w:r>
          </w:p>
        </w:tc>
        <w:tc>
          <w:tcPr>
            <w:tcW w:type="dxa" w:w="1187"/>
          </w:tcPr>
          <w:p>
            <w:pPr>
              <w:pStyle w:val="null3"/>
            </w:pPr>
            <w:r>
              <w:rPr/>
              <w:t>6(张)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病房护理及医院设备</w:t>
            </w:r>
          </w:p>
        </w:tc>
        <w:tc>
          <w:tcPr>
            <w:tcW w:type="dxa" w:w="2136"/>
          </w:tcPr>
          <w:p>
            <w:pPr>
              <w:pStyle w:val="null3"/>
            </w:pPr>
            <w:r>
              <w:rPr/>
              <w:t>精麻药品柜</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病房护理及医院设备</w:t>
            </w:r>
          </w:p>
        </w:tc>
        <w:tc>
          <w:tcPr>
            <w:tcW w:type="dxa" w:w="2136"/>
          </w:tcPr>
          <w:p>
            <w:pPr>
              <w:pStyle w:val="null3"/>
            </w:pPr>
            <w:r>
              <w:rPr/>
              <w:t>百子柜</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病房护理及医院设备</w:t>
            </w:r>
          </w:p>
        </w:tc>
        <w:tc>
          <w:tcPr>
            <w:tcW w:type="dxa" w:w="2136"/>
          </w:tcPr>
          <w:p>
            <w:pPr>
              <w:pStyle w:val="null3"/>
            </w:pPr>
            <w:r>
              <w:rPr/>
              <w:t>单门冰箱</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采购包3(颈腰牵引床等设备):</w:t>
      </w:r>
    </w:p>
    <w:p>
      <w:pPr>
        <w:pStyle w:val="null3"/>
      </w:pPr>
      <w:r>
        <w:rPr/>
        <w:t>采购包预算金额：208,300.00元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病房护理及医院设备</w:t>
            </w:r>
          </w:p>
        </w:tc>
        <w:tc>
          <w:tcPr>
            <w:tcW w:type="dxa" w:w="2136"/>
          </w:tcPr>
          <w:p>
            <w:pPr>
              <w:pStyle w:val="null3"/>
            </w:pPr>
            <w:r>
              <w:rPr/>
              <w:t>颈腰牵引床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病房护理及医院设备</w:t>
            </w:r>
          </w:p>
        </w:tc>
        <w:tc>
          <w:tcPr>
            <w:tcW w:type="dxa" w:w="2136"/>
          </w:tcPr>
          <w:p>
            <w:pPr>
              <w:pStyle w:val="null3"/>
            </w:pPr>
            <w:r>
              <w:rPr/>
              <w:t>电子针治疗仪</w:t>
            </w:r>
          </w:p>
        </w:tc>
        <w:tc>
          <w:tcPr>
            <w:tcW w:type="dxa" w:w="1187"/>
          </w:tcPr>
          <w:p>
            <w:pPr>
              <w:pStyle w:val="null3"/>
            </w:pPr>
            <w:r>
              <w:rPr/>
              <w:t>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病房护理及医院设备</w:t>
            </w:r>
          </w:p>
        </w:tc>
        <w:tc>
          <w:tcPr>
            <w:tcW w:type="dxa" w:w="2136"/>
          </w:tcPr>
          <w:p>
            <w:pPr>
              <w:pStyle w:val="null3"/>
            </w:pPr>
            <w:r>
              <w:rPr/>
              <w:t>超短波治疗仪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病房护理及医院设备</w:t>
            </w:r>
          </w:p>
        </w:tc>
        <w:tc>
          <w:tcPr>
            <w:tcW w:type="dxa" w:w="2136"/>
          </w:tcPr>
          <w:p>
            <w:pPr>
              <w:pStyle w:val="null3"/>
            </w:pPr>
            <w:r>
              <w:rPr/>
              <w:t>神经损伤治疗仪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病房护理及医院设备</w:t>
            </w:r>
          </w:p>
        </w:tc>
        <w:tc>
          <w:tcPr>
            <w:tcW w:type="dxa" w:w="2136"/>
          </w:tcPr>
          <w:p>
            <w:pPr>
              <w:pStyle w:val="null3"/>
            </w:pPr>
            <w:r>
              <w:rPr/>
              <w:t>四人站立架</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病房护理及医院设备</w:t>
            </w:r>
          </w:p>
        </w:tc>
        <w:tc>
          <w:tcPr>
            <w:tcW w:type="dxa" w:w="2136"/>
          </w:tcPr>
          <w:p>
            <w:pPr>
              <w:pStyle w:val="null3"/>
            </w:pPr>
            <w:r>
              <w:rPr/>
              <w:t>砂磨板及木插板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病房护理及医院设备</w:t>
            </w:r>
          </w:p>
        </w:tc>
        <w:tc>
          <w:tcPr>
            <w:tcW w:type="dxa" w:w="2136"/>
          </w:tcPr>
          <w:p>
            <w:pPr>
              <w:pStyle w:val="null3"/>
            </w:pPr>
            <w:r>
              <w:rPr/>
              <w:t>步行训练阶梯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病房护理及医院设备</w:t>
            </w:r>
          </w:p>
        </w:tc>
        <w:tc>
          <w:tcPr>
            <w:tcW w:type="dxa" w:w="2136"/>
          </w:tcPr>
          <w:p>
            <w:pPr>
              <w:pStyle w:val="null3"/>
            </w:pPr>
            <w:r>
              <w:rPr/>
              <w:t>电动起立床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3-9</w:t>
            </w:r>
          </w:p>
        </w:tc>
        <w:tc>
          <w:tcPr>
            <w:tcW w:type="dxa" w:w="1424"/>
          </w:tcPr>
          <w:p>
            <w:pPr>
              <w:pStyle w:val="null3"/>
            </w:pPr>
            <w:r>
              <w:rPr/>
              <w:t>病房护理及医院设备</w:t>
            </w:r>
          </w:p>
        </w:tc>
        <w:tc>
          <w:tcPr>
            <w:tcW w:type="dxa" w:w="2136"/>
          </w:tcPr>
          <w:p>
            <w:pPr>
              <w:pStyle w:val="null3"/>
            </w:pPr>
            <w:r>
              <w:rPr/>
              <w:t>下肢功能自行车</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3-10</w:t>
            </w:r>
          </w:p>
        </w:tc>
        <w:tc>
          <w:tcPr>
            <w:tcW w:type="dxa" w:w="1424"/>
          </w:tcPr>
          <w:p>
            <w:pPr>
              <w:pStyle w:val="null3"/>
            </w:pPr>
            <w:r>
              <w:rPr/>
              <w:t>病房护理及医院设备</w:t>
            </w:r>
          </w:p>
        </w:tc>
        <w:tc>
          <w:tcPr>
            <w:tcW w:type="dxa" w:w="2136"/>
          </w:tcPr>
          <w:p>
            <w:pPr>
              <w:pStyle w:val="null3"/>
            </w:pPr>
            <w:r>
              <w:rPr/>
              <w:t>吞咽障碍治疗仪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3-11</w:t>
            </w:r>
          </w:p>
        </w:tc>
        <w:tc>
          <w:tcPr>
            <w:tcW w:type="dxa" w:w="1424"/>
          </w:tcPr>
          <w:p>
            <w:pPr>
              <w:pStyle w:val="null3"/>
            </w:pPr>
            <w:r>
              <w:rPr/>
              <w:t>病房护理及医院设备</w:t>
            </w:r>
          </w:p>
        </w:tc>
        <w:tc>
          <w:tcPr>
            <w:tcW w:type="dxa" w:w="2136"/>
          </w:tcPr>
          <w:p>
            <w:pPr>
              <w:pStyle w:val="null3"/>
            </w:pPr>
            <w:r>
              <w:rPr/>
              <w:t>经络通治疗仪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3-12</w:t>
            </w:r>
          </w:p>
        </w:tc>
        <w:tc>
          <w:tcPr>
            <w:tcW w:type="dxa" w:w="1424"/>
          </w:tcPr>
          <w:p>
            <w:pPr>
              <w:pStyle w:val="null3"/>
            </w:pPr>
            <w:r>
              <w:rPr/>
              <w:t>病房护理及医院设备</w:t>
            </w:r>
          </w:p>
        </w:tc>
        <w:tc>
          <w:tcPr>
            <w:tcW w:type="dxa" w:w="2136"/>
          </w:tcPr>
          <w:p>
            <w:pPr>
              <w:pStyle w:val="null3"/>
            </w:pPr>
            <w:r>
              <w:rPr/>
              <w:t>医用臭氧治疗仪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3-13</w:t>
            </w:r>
          </w:p>
        </w:tc>
        <w:tc>
          <w:tcPr>
            <w:tcW w:type="dxa" w:w="1424"/>
          </w:tcPr>
          <w:p>
            <w:pPr>
              <w:pStyle w:val="null3"/>
            </w:pPr>
            <w:r>
              <w:rPr/>
              <w:t>病房护理及医院设备</w:t>
            </w:r>
          </w:p>
        </w:tc>
        <w:tc>
          <w:tcPr>
            <w:tcW w:type="dxa" w:w="2136"/>
          </w:tcPr>
          <w:p>
            <w:pPr>
              <w:pStyle w:val="null3"/>
            </w:pPr>
            <w:r>
              <w:rPr/>
              <w:t>平衡杠</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3-14</w:t>
            </w:r>
          </w:p>
        </w:tc>
        <w:tc>
          <w:tcPr>
            <w:tcW w:type="dxa" w:w="1424"/>
          </w:tcPr>
          <w:p>
            <w:pPr>
              <w:pStyle w:val="null3"/>
            </w:pPr>
            <w:r>
              <w:rPr/>
              <w:t>病房护理及医院设备</w:t>
            </w:r>
          </w:p>
        </w:tc>
        <w:tc>
          <w:tcPr>
            <w:tcW w:type="dxa" w:w="2136"/>
          </w:tcPr>
          <w:p>
            <w:pPr>
              <w:pStyle w:val="null3"/>
            </w:pPr>
            <w:r>
              <w:rPr/>
              <w:t>可调式OT桌</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3-15</w:t>
            </w:r>
          </w:p>
        </w:tc>
        <w:tc>
          <w:tcPr>
            <w:tcW w:type="dxa" w:w="1424"/>
          </w:tcPr>
          <w:p>
            <w:pPr>
              <w:pStyle w:val="null3"/>
            </w:pPr>
            <w:r>
              <w:rPr/>
              <w:t>病房护理及医院设备</w:t>
            </w:r>
          </w:p>
        </w:tc>
        <w:tc>
          <w:tcPr>
            <w:tcW w:type="dxa" w:w="2136"/>
          </w:tcPr>
          <w:p>
            <w:pPr>
              <w:pStyle w:val="null3"/>
            </w:pPr>
            <w:r>
              <w:rPr/>
              <w:t>PT凳</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3-16</w:t>
            </w:r>
          </w:p>
        </w:tc>
        <w:tc>
          <w:tcPr>
            <w:tcW w:type="dxa" w:w="1424"/>
          </w:tcPr>
          <w:p>
            <w:pPr>
              <w:pStyle w:val="null3"/>
            </w:pPr>
            <w:r>
              <w:rPr/>
              <w:t>病房护理及医院设备</w:t>
            </w:r>
          </w:p>
        </w:tc>
        <w:tc>
          <w:tcPr>
            <w:tcW w:type="dxa" w:w="2136"/>
          </w:tcPr>
          <w:p>
            <w:pPr>
              <w:pStyle w:val="null3"/>
            </w:pPr>
            <w:r>
              <w:rPr/>
              <w:t>手功能训练箱</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3）具有良好的商业信誉和健全的财务会计制度：提供2022-2023年任意一年的财务状况报告或基本开户行出具的资信证明或《资格条件承诺函》（详见招标公告附件）。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采购包1（治疗床等设备）：</w:t>
      </w:r>
      <w:r>
        <w:rPr/>
        <w:t>本采购包不专门面向中小企业采购。</w:t>
      </w:r>
    </w:p>
    <w:p>
      <w:pPr>
        <w:pStyle w:val="null3"/>
        <w:jc w:val="left"/>
      </w:pPr>
      <w:r>
        <w:rPr/>
        <w:t>采购包2（吸氧压力表（氧气吸入器）等设备）：</w:t>
      </w:r>
      <w:r>
        <w:rPr/>
        <w:t>本采购包不专门面向中小企业采购。</w:t>
      </w:r>
    </w:p>
    <w:p>
      <w:pPr>
        <w:pStyle w:val="null3"/>
        <w:jc w:val="left"/>
      </w:pPr>
      <w:r>
        <w:rPr/>
        <w:t>采购包3（颈腰牵引床等设备）：</w:t>
      </w:r>
      <w:r>
        <w:rPr/>
        <w:t>本采购包不专门面向中小企业采购。</w:t>
      </w:r>
    </w:p>
    <w:p>
      <w:pPr>
        <w:pStyle w:val="null3"/>
        <w:outlineLvl w:val="3"/>
      </w:pPr>
      <w:r>
        <w:rPr>
          <w:sz w:val="24"/>
          <w:b/>
        </w:rPr>
        <w:t>3.本项目特定的资格要求：</w:t>
      </w:r>
    </w:p>
    <w:p>
      <w:pPr>
        <w:pStyle w:val="null3"/>
      </w:pPr>
      <w:r>
        <w:rPr/>
        <w:t>采购包1（治疗床等设备）：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参照投标函相关格式内容提供承诺或提供《资格条件承诺函》（详见招标公告附件））。</w:t>
      </w:r>
    </w:p>
    <w:p>
      <w:pPr>
        <w:pStyle w:val="null3"/>
      </w:pPr>
      <w:r>
        <w:rPr/>
        <w:t>3)（满足以下任一条件即可）：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采购包2（吸氧压力表（氧气吸入器）等设备）：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参照投标函相关格式内容提供承诺或提供《资格条件承诺函》（详见招标公告附件））。</w:t>
      </w:r>
    </w:p>
    <w:p>
      <w:pPr>
        <w:pStyle w:val="null3"/>
      </w:pPr>
      <w:r>
        <w:rPr/>
        <w:t>3)（满足以下任一条件即可）：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采购包3（颈腰牵引床等设备）：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参照投标函相关格式内容提供承诺或提供《资格条件承诺函》（详见招标公告附件））。</w:t>
      </w:r>
    </w:p>
    <w:p>
      <w:pPr>
        <w:pStyle w:val="null3"/>
      </w:pPr>
      <w:r>
        <w:rPr/>
        <w:t>3)（满足以下任一条件即可）：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江门市江海区卫生健康局</w:t>
      </w:r>
    </w:p>
    <w:p>
      <w:pPr>
        <w:pStyle w:val="null3"/>
        <w:ind w:firstLine="480"/>
      </w:pPr>
      <w:r>
        <w:rPr/>
        <w:t xml:space="preserve"> 地址：</w:t>
      </w:r>
      <w:r>
        <w:rPr/>
        <w:t>江门市江海区东海路338号江海区政府大院3号楼6楼</w:t>
      </w:r>
    </w:p>
    <w:p>
      <w:pPr>
        <w:pStyle w:val="null3"/>
        <w:ind w:firstLine="480"/>
      </w:pPr>
      <w:r>
        <w:rPr/>
        <w:t xml:space="preserve"> 联系方式：</w:t>
      </w:r>
      <w:r>
        <w:rPr/>
        <w:t>0750-3862250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55"/>
        <w:gridCol w:w="855"/>
        <w:gridCol w:w="3161"/>
        <w:gridCol w:w="855"/>
        <w:gridCol w:w="855"/>
        <w:gridCol w:w="1725"/>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预算（万元）</w:t>
            </w:r>
          </w:p>
        </w:tc>
      </w:tr>
      <w:tr>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治疗床</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留观床（二折病床（含床头柜））</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多体位按摩床</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木床</w:t>
            </w:r>
            <w:r>
              <w:rPr>
                <w:sz w:val="21"/>
              </w:rPr>
              <w:t>(高频室、中医治疗室）</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小儿推拿床（含床头柜）</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0.78</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电动病床（含床头柜）</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二折病床（含床头柜）</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11.22</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三折病床（含床头柜）</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诊查床</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r>
      <w:tr>
        <w:tc>
          <w:tcPr>
            <w:tcW w:type="dxa" w:w="65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包一合计</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37.39</w:t>
            </w:r>
          </w:p>
        </w:tc>
      </w:tr>
      <w:tr>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吸氧压力表（氧气吸入器）</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吸痰压力表</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抽排烟系统（双头固定式）</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抽排烟系统（移动式）</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病历车（含</w:t>
            </w:r>
            <w:r>
              <w:rPr>
                <w:sz w:val="21"/>
              </w:rPr>
              <w:t>100个病历夹/台）</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候诊椅</w:t>
            </w:r>
            <w:r>
              <w:rPr>
                <w:sz w:val="21"/>
              </w:rPr>
              <w:t>4人</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输液椅</w:t>
            </w:r>
            <w:r>
              <w:rPr>
                <w:sz w:val="21"/>
              </w:rPr>
              <w:t>4人</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精麻药品柜</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百子柜</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单门冰箱</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p>
        </w:tc>
      </w:tr>
      <w:tr>
        <w:tc>
          <w:tcPr>
            <w:tcW w:type="dxa" w:w="65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包二合计</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16.49</w:t>
            </w:r>
          </w:p>
        </w:tc>
      </w:tr>
      <w:tr>
        <w:tc>
          <w:tcPr>
            <w:tcW w:type="dxa" w:w="8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颈腰牵引床</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电子针治疗仪</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超短波治疗仪</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神经损伤治疗仪</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四人站立架</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砂磨板及木插板</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步行训练阶梯</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电动起立床</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下肢功能自行车</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吞咽障碍治疗仪</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经络通治疗仪</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医用臭氧治疗仪</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平衡杠</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可调式</w:t>
            </w:r>
            <w:r>
              <w:rPr>
                <w:sz w:val="21"/>
              </w:rPr>
              <w:t>OT桌</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PT凳</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p>
        </w:tc>
      </w:tr>
      <w:tr>
        <w:tc>
          <w:tcPr>
            <w:tcW w:type="dxa" w:w="855"/>
            <w:vMerge/>
            <w:tcBorders>
              <w:top w:val="none" w:color="000000" w:sz="4"/>
              <w:left w:val="single" w:color="000000" w:sz="4"/>
              <w:bottom w:val="single" w:color="000000" w:sz="4"/>
              <w:right w:val="single" w:color="000000" w:sz="4"/>
            </w:tcBorders>
          </w:tc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手功能训练箱</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p>
        </w:tc>
      </w:tr>
      <w:tr>
        <w:tc>
          <w:tcPr>
            <w:tcW w:type="dxa" w:w="65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包三合计</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color w:val="000000"/>
              </w:rPr>
              <w:t>20.83</w:t>
            </w:r>
          </w:p>
        </w:tc>
      </w:tr>
    </w:tbl>
    <w:p>
      <w:pPr>
        <w:pStyle w:val="null3"/>
        <w:ind w:firstLine="420"/>
        <w:jc w:val="both"/>
      </w:pPr>
      <w:r>
        <w:rPr>
          <w:sz w:val="21"/>
        </w:rPr>
        <w:t>注：</w:t>
      </w:r>
    </w:p>
    <w:p>
      <w:pPr>
        <w:pStyle w:val="null3"/>
        <w:ind w:firstLine="420"/>
        <w:jc w:val="both"/>
      </w:pPr>
      <w:r>
        <w:rPr>
          <w:sz w:val="21"/>
        </w:rPr>
        <w:t>（</w:t>
      </w:r>
      <w:r>
        <w:rPr>
          <w:sz w:val="21"/>
        </w:rPr>
        <w:t>1</w:t>
      </w:r>
      <w:r>
        <w:rPr>
          <w:sz w:val="21"/>
        </w:rPr>
        <w:t>）本项目各采购包采购本国产品。</w:t>
      </w:r>
    </w:p>
    <w:p>
      <w:pPr>
        <w:pStyle w:val="null3"/>
        <w:ind w:firstLine="420"/>
      </w:pPr>
      <w:r>
        <w:rPr>
          <w:sz w:val="21"/>
        </w:rPr>
        <w:t>（</w:t>
      </w:r>
      <w:r>
        <w:rPr>
          <w:sz w:val="21"/>
        </w:rPr>
        <w:t>2</w:t>
      </w:r>
      <w:r>
        <w:rPr>
          <w:sz w:val="21"/>
        </w:rPr>
        <w:t>）本项目采购包核心产品（主要标的）：</w:t>
      </w:r>
    </w:p>
    <w:p>
      <w:pPr>
        <w:pStyle w:val="null3"/>
        <w:ind w:firstLine="420"/>
      </w:pPr>
      <w:r>
        <w:rPr>
          <w:sz w:val="21"/>
        </w:rPr>
        <w:t>采购包</w:t>
      </w:r>
      <w:r>
        <w:rPr>
          <w:sz w:val="21"/>
        </w:rPr>
        <w:t>1</w:t>
      </w:r>
      <w:r>
        <w:rPr>
          <w:sz w:val="21"/>
        </w:rPr>
        <w:t>：</w:t>
      </w:r>
      <w:r>
        <w:rPr>
          <w:sz w:val="21"/>
        </w:rPr>
        <w:t>二折病床（含床头柜）</w:t>
      </w:r>
    </w:p>
    <w:p>
      <w:pPr>
        <w:pStyle w:val="null3"/>
        <w:ind w:firstLine="420"/>
      </w:pPr>
      <w:r>
        <w:rPr>
          <w:sz w:val="21"/>
        </w:rPr>
        <w:t>采购包</w:t>
      </w:r>
      <w:r>
        <w:rPr>
          <w:sz w:val="21"/>
        </w:rPr>
        <w:t>2</w:t>
      </w:r>
      <w:r>
        <w:rPr>
          <w:sz w:val="21"/>
        </w:rPr>
        <w:t>：</w:t>
      </w:r>
      <w:r>
        <w:rPr>
          <w:sz w:val="21"/>
        </w:rPr>
        <w:t>候诊椅</w:t>
      </w:r>
      <w:r>
        <w:rPr>
          <w:sz w:val="21"/>
        </w:rPr>
        <w:t>4人</w:t>
      </w:r>
    </w:p>
    <w:p>
      <w:pPr>
        <w:pStyle w:val="null3"/>
        <w:ind w:firstLine="420"/>
      </w:pPr>
      <w:r>
        <w:rPr>
          <w:sz w:val="21"/>
        </w:rPr>
        <w:t>采购包</w:t>
      </w:r>
      <w:r>
        <w:rPr>
          <w:sz w:val="21"/>
        </w:rPr>
        <w:t>3</w:t>
      </w:r>
      <w:r>
        <w:rPr>
          <w:sz w:val="21"/>
        </w:rPr>
        <w:t>：</w:t>
      </w:r>
      <w:r>
        <w:rPr>
          <w:sz w:val="21"/>
        </w:rPr>
        <w:t>吞咽障碍治疗仪</w:t>
      </w:r>
    </w:p>
    <w:p>
      <w:pPr>
        <w:pStyle w:val="null3"/>
        <w:jc w:val="both"/>
      </w:pPr>
      <w:r>
        <w:rPr>
          <w:sz w:val="28"/>
          <w:b/>
        </w:rPr>
        <w:t>二、技术要求：</w:t>
      </w:r>
    </w:p>
    <w:p>
      <w:pPr>
        <w:pStyle w:val="null3"/>
        <w:jc w:val="center"/>
      </w:pPr>
      <w:r>
        <w:rPr>
          <w:sz w:val="24"/>
          <w:b/>
        </w:rPr>
        <w:t>采购包</w:t>
      </w:r>
      <w:r>
        <w:rPr>
          <w:sz w:val="24"/>
          <w:b/>
        </w:rPr>
        <w:t>1</w:t>
      </w:r>
      <w:r>
        <w:rPr>
          <w:sz w:val="24"/>
          <w:b/>
        </w:rPr>
        <w:t>（</w:t>
      </w:r>
      <w:r>
        <w:rPr>
          <w:sz w:val="24"/>
          <w:b/>
        </w:rPr>
        <w:t>治疗床等设备</w:t>
      </w:r>
      <w:r>
        <w:rPr>
          <w:sz w:val="24"/>
          <w:b/>
        </w:rPr>
        <w:t>）</w:t>
      </w:r>
    </w:p>
    <w:p>
      <w:pPr>
        <w:pStyle w:val="null3"/>
        <w:jc w:val="center"/>
      </w:pPr>
      <w:r>
        <w:rPr>
          <w:sz w:val="24"/>
          <w:b/>
        </w:rPr>
        <w:t>序号</w:t>
      </w:r>
      <w:r>
        <w:rPr>
          <w:sz w:val="24"/>
          <w:b/>
        </w:rPr>
        <w:t>1</w:t>
      </w:r>
      <w:r>
        <w:rPr>
          <w:sz w:val="24"/>
          <w:b/>
        </w:rPr>
        <w:t>：治疗床</w:t>
      </w:r>
    </w:p>
    <w:p>
      <w:pPr>
        <w:pStyle w:val="null3"/>
        <w:ind w:firstLine="420"/>
        <w:jc w:val="both"/>
      </w:pPr>
      <w:r>
        <w:rPr>
          <w:sz w:val="21"/>
        </w:rPr>
        <w:t>1.</w:t>
      </w:r>
      <w:r>
        <w:rPr>
          <w:sz w:val="21"/>
        </w:rPr>
        <w:t>产品外形尺寸：长</w:t>
      </w:r>
      <w:r>
        <w:rPr>
          <w:sz w:val="21"/>
        </w:rPr>
        <w:t>1900</w:t>
      </w:r>
      <w:r>
        <w:rPr>
          <w:sz w:val="21"/>
        </w:rPr>
        <w:t>×宽</w:t>
      </w:r>
      <w:r>
        <w:rPr>
          <w:sz w:val="21"/>
        </w:rPr>
        <w:t>600</w:t>
      </w:r>
      <w:r>
        <w:rPr>
          <w:sz w:val="21"/>
        </w:rPr>
        <w:t>×高</w:t>
      </w:r>
      <w:r>
        <w:rPr>
          <w:sz w:val="21"/>
        </w:rPr>
        <w:t>650mm</w:t>
      </w:r>
      <w:r>
        <w:rPr>
          <w:sz w:val="21"/>
        </w:rPr>
        <w:t>，允差≤±</w:t>
      </w:r>
      <w:r>
        <w:rPr>
          <w:sz w:val="21"/>
        </w:rPr>
        <w:t>15mm</w:t>
      </w:r>
      <w:r>
        <w:rPr>
          <w:sz w:val="21"/>
        </w:rPr>
        <w:t>，头部带孔和孔塞；</w:t>
      </w:r>
    </w:p>
    <w:p>
      <w:pPr>
        <w:pStyle w:val="null3"/>
        <w:ind w:firstLine="420"/>
        <w:jc w:val="both"/>
      </w:pPr>
      <w:r>
        <w:rPr>
          <w:sz w:val="21"/>
        </w:rPr>
        <w:t>2.</w:t>
      </w:r>
      <w:r>
        <w:rPr>
          <w:sz w:val="21"/>
        </w:rPr>
        <w:t>材质：床体采用优质不锈钢；床垫使用高级人造革皮包裹</w:t>
      </w:r>
      <w:r>
        <w:rPr>
          <w:sz w:val="21"/>
        </w:rPr>
        <w:t>50mm</w:t>
      </w:r>
      <w:r>
        <w:rPr>
          <w:sz w:val="21"/>
        </w:rPr>
        <w:t>高密度海棉、底部优质夹心板，具有防水，防湿，防霉。</w:t>
      </w:r>
    </w:p>
    <w:p>
      <w:pPr>
        <w:pStyle w:val="null3"/>
        <w:ind w:firstLine="420"/>
        <w:jc w:val="both"/>
      </w:pPr>
      <w:r>
        <w:rPr>
          <w:sz w:val="21"/>
        </w:rPr>
        <w:t>3</w:t>
      </w:r>
      <w:r>
        <w:rPr>
          <w:sz w:val="21"/>
        </w:rPr>
        <w:t>床框使用</w:t>
      </w:r>
      <w:r>
        <w:rPr>
          <w:sz w:val="21"/>
        </w:rPr>
        <w:t>50</w:t>
      </w:r>
      <w:r>
        <w:rPr>
          <w:sz w:val="21"/>
        </w:rPr>
        <w:t>×</w:t>
      </w:r>
      <w:r>
        <w:rPr>
          <w:sz w:val="21"/>
        </w:rPr>
        <w:t>25</w:t>
      </w:r>
      <w:r>
        <w:rPr>
          <w:sz w:val="21"/>
        </w:rPr>
        <w:t>×</w:t>
      </w:r>
      <w:r>
        <w:rPr>
          <w:sz w:val="21"/>
        </w:rPr>
        <w:t>1.2mm</w:t>
      </w:r>
      <w:r>
        <w:rPr>
          <w:sz w:val="21"/>
        </w:rPr>
        <w:t>方管，床脚采用Ф</w:t>
      </w:r>
      <w:r>
        <w:rPr>
          <w:sz w:val="21"/>
        </w:rPr>
        <w:t>38</w:t>
      </w:r>
      <w:r>
        <w:rPr>
          <w:sz w:val="21"/>
        </w:rPr>
        <w:t>×</w:t>
      </w:r>
      <w:r>
        <w:rPr>
          <w:sz w:val="21"/>
        </w:rPr>
        <w:t>1.2mm</w:t>
      </w:r>
      <w:r>
        <w:rPr>
          <w:sz w:val="21"/>
        </w:rPr>
        <w:t>圆管，床板托架骨为</w:t>
      </w:r>
      <w:r>
        <w:rPr>
          <w:sz w:val="21"/>
        </w:rPr>
        <w:t>25</w:t>
      </w:r>
      <w:r>
        <w:rPr>
          <w:sz w:val="21"/>
        </w:rPr>
        <w:t>×</w:t>
      </w:r>
      <w:r>
        <w:rPr>
          <w:sz w:val="21"/>
        </w:rPr>
        <w:t>25</w:t>
      </w:r>
      <w:r>
        <w:rPr>
          <w:sz w:val="21"/>
        </w:rPr>
        <w:t>×</w:t>
      </w:r>
      <w:r>
        <w:rPr>
          <w:sz w:val="21"/>
        </w:rPr>
        <w:t>1.0mm</w:t>
      </w:r>
      <w:r>
        <w:rPr>
          <w:sz w:val="21"/>
        </w:rPr>
        <w:t>方管。四脚连接杆为Ф</w:t>
      </w:r>
      <w:r>
        <w:rPr>
          <w:sz w:val="21"/>
        </w:rPr>
        <w:t>22</w:t>
      </w:r>
      <w:r>
        <w:rPr>
          <w:sz w:val="21"/>
        </w:rPr>
        <w:t>×</w:t>
      </w:r>
      <w:r>
        <w:rPr>
          <w:sz w:val="21"/>
        </w:rPr>
        <w:t>1.0mm</w:t>
      </w:r>
      <w:r>
        <w:rPr>
          <w:sz w:val="21"/>
        </w:rPr>
        <w:t>管材，可拆装，便于运输。</w:t>
      </w:r>
    </w:p>
    <w:p>
      <w:pPr>
        <w:pStyle w:val="null3"/>
        <w:ind w:firstLine="420"/>
        <w:jc w:val="both"/>
      </w:pPr>
      <w:r>
        <w:rPr>
          <w:sz w:val="21"/>
        </w:rPr>
        <w:t>4.</w:t>
      </w:r>
      <w:r>
        <w:rPr>
          <w:sz w:val="21"/>
        </w:rPr>
        <w:t>床架经开料、焊接、打磨、抛光各工序处理，表面无毛刺，披锋。整体结实牢固。</w:t>
      </w:r>
    </w:p>
    <w:p>
      <w:pPr>
        <w:pStyle w:val="null3"/>
        <w:ind w:firstLine="420"/>
        <w:jc w:val="both"/>
      </w:pPr>
      <w:r>
        <w:rPr>
          <w:sz w:val="21"/>
        </w:rPr>
        <w:t>5.</w:t>
      </w:r>
      <w:r>
        <w:rPr>
          <w:sz w:val="21"/>
        </w:rPr>
        <w:t>床体整体承重：≥</w:t>
      </w:r>
      <w:r>
        <w:rPr>
          <w:sz w:val="21"/>
        </w:rPr>
        <w:t>175Kg</w:t>
      </w:r>
    </w:p>
    <w:p>
      <w:pPr>
        <w:pStyle w:val="null3"/>
        <w:ind w:firstLine="420"/>
        <w:jc w:val="both"/>
      </w:pPr>
      <w:r>
        <w:rPr>
          <w:sz w:val="21"/>
        </w:rPr>
        <w:t>6.</w:t>
      </w:r>
      <w:r>
        <w:rPr>
          <w:sz w:val="21"/>
        </w:rPr>
        <w:t>床体</w:t>
      </w:r>
      <w:r>
        <w:rPr>
          <w:sz w:val="21"/>
        </w:rPr>
        <w:t>4</w:t>
      </w:r>
      <w:r>
        <w:rPr>
          <w:sz w:val="21"/>
        </w:rPr>
        <w:t>脚包黑色橡胶包垫，避免刮伤地面及制造噪音</w:t>
      </w:r>
    </w:p>
    <w:p>
      <w:pPr>
        <w:pStyle w:val="null3"/>
        <w:ind w:firstLine="420"/>
        <w:jc w:val="both"/>
      </w:pPr>
      <w:r>
        <w:rPr>
          <w:sz w:val="21"/>
        </w:rPr>
        <w:t>★</w:t>
      </w:r>
      <w:r>
        <w:rPr>
          <w:sz w:val="21"/>
        </w:rPr>
        <w:t>7.</w:t>
      </w:r>
      <w:r>
        <w:rPr>
          <w:sz w:val="21"/>
        </w:rPr>
        <w:t>保修期不低于</w:t>
      </w:r>
      <w:r>
        <w:rPr>
          <w:sz w:val="21"/>
        </w:rPr>
        <w:t>1</w:t>
      </w:r>
      <w:r>
        <w:rPr>
          <w:sz w:val="21"/>
        </w:rPr>
        <w:t>年。</w:t>
      </w:r>
    </w:p>
    <w:p>
      <w:pPr>
        <w:pStyle w:val="null3"/>
        <w:jc w:val="center"/>
      </w:pPr>
      <w:r>
        <w:rPr>
          <w:sz w:val="24"/>
          <w:b/>
        </w:rPr>
        <w:t>序号</w:t>
      </w:r>
      <w:r>
        <w:rPr>
          <w:sz w:val="24"/>
          <w:b/>
        </w:rPr>
        <w:t>2</w:t>
      </w:r>
      <w:r>
        <w:rPr>
          <w:sz w:val="24"/>
          <w:b/>
        </w:rPr>
        <w:t>：留观床（二折病床（含床头柜））</w:t>
      </w:r>
    </w:p>
    <w:p>
      <w:pPr>
        <w:pStyle w:val="null3"/>
        <w:ind w:firstLine="420"/>
        <w:jc w:val="both"/>
      </w:pPr>
      <w:r>
        <w:rPr>
          <w:sz w:val="21"/>
        </w:rPr>
        <w:t>1.</w:t>
      </w:r>
      <w:r>
        <w:rPr>
          <w:sz w:val="21"/>
        </w:rPr>
        <w:t>尺寸：</w:t>
      </w:r>
      <w:r>
        <w:rPr>
          <w:sz w:val="21"/>
        </w:rPr>
        <w:t>2110</w:t>
      </w:r>
      <w:r>
        <w:rPr>
          <w:sz w:val="21"/>
        </w:rPr>
        <w:t>×</w:t>
      </w:r>
      <w:r>
        <w:rPr>
          <w:sz w:val="21"/>
        </w:rPr>
        <w:t>950</w:t>
      </w:r>
      <w:r>
        <w:rPr>
          <w:sz w:val="21"/>
        </w:rPr>
        <w:t>×</w:t>
      </w:r>
      <w:r>
        <w:rPr>
          <w:sz w:val="21"/>
        </w:rPr>
        <w:t>500mm</w:t>
      </w:r>
      <w:r>
        <w:rPr>
          <w:sz w:val="21"/>
        </w:rPr>
        <w:t>（±</w:t>
      </w:r>
      <w:r>
        <w:rPr>
          <w:sz w:val="21"/>
        </w:rPr>
        <w:t>10%</w:t>
      </w:r>
      <w:r>
        <w:rPr>
          <w:sz w:val="21"/>
        </w:rPr>
        <w:t>）</w:t>
      </w:r>
    </w:p>
    <w:p>
      <w:pPr>
        <w:pStyle w:val="null3"/>
        <w:ind w:firstLine="420"/>
        <w:jc w:val="both"/>
      </w:pPr>
      <w:r>
        <w:rPr>
          <w:sz w:val="21"/>
        </w:rPr>
        <w:t>2.</w:t>
      </w:r>
      <w:r>
        <w:rPr>
          <w:sz w:val="21"/>
        </w:rPr>
        <w:t>材质：</w:t>
      </w:r>
    </w:p>
    <w:p>
      <w:pPr>
        <w:pStyle w:val="null3"/>
        <w:ind w:firstLine="420"/>
        <w:jc w:val="both"/>
      </w:pPr>
      <w:r>
        <w:rPr>
          <w:sz w:val="21"/>
        </w:rPr>
        <w:t>2.1</w:t>
      </w:r>
      <w:r>
        <w:rPr>
          <w:sz w:val="21"/>
        </w:rPr>
        <w:t>床架采用碳钢矩形型材焊接而成，床架规格：≥</w:t>
      </w:r>
      <w:r>
        <w:rPr>
          <w:sz w:val="21"/>
        </w:rPr>
        <w:t>30</w:t>
      </w:r>
      <w:r>
        <w:rPr>
          <w:sz w:val="21"/>
        </w:rPr>
        <w:t>×</w:t>
      </w:r>
      <w:r>
        <w:rPr>
          <w:sz w:val="21"/>
        </w:rPr>
        <w:t>60</w:t>
      </w:r>
      <w:r>
        <w:rPr>
          <w:sz w:val="21"/>
        </w:rPr>
        <w:t>×</w:t>
      </w:r>
      <w:r>
        <w:rPr>
          <w:sz w:val="21"/>
        </w:rPr>
        <w:t>1.1mm</w:t>
      </w:r>
      <w:r>
        <w:rPr>
          <w:sz w:val="21"/>
        </w:rPr>
        <w:t>。</w:t>
      </w:r>
    </w:p>
    <w:p>
      <w:pPr>
        <w:pStyle w:val="null3"/>
        <w:ind w:firstLine="420"/>
        <w:jc w:val="both"/>
      </w:pPr>
      <w:r>
        <w:rPr>
          <w:sz w:val="21"/>
        </w:rPr>
        <w:t>2.2</w:t>
      </w:r>
      <w:r>
        <w:rPr>
          <w:sz w:val="21"/>
        </w:rPr>
        <w:t>床头床尾：采用</w:t>
      </w:r>
      <w:r>
        <w:rPr>
          <w:sz w:val="21"/>
        </w:rPr>
        <w:t>HDPE</w:t>
      </w:r>
      <w:r>
        <w:rPr>
          <w:sz w:val="21"/>
        </w:rPr>
        <w:t>工程塑料一次吹塑成型。中部装饰面板颜色可选。四周带防撞轮和防撞护角。床头与床架结合处隐藏于床边内部并设有锁定开关，开关扳手采用</w:t>
      </w:r>
      <w:r>
        <w:rPr>
          <w:sz w:val="21"/>
        </w:rPr>
        <w:t>ABS</w:t>
      </w:r>
      <w:r>
        <w:rPr>
          <w:sz w:val="21"/>
        </w:rPr>
        <w:t>高强度工程塑料注塑成型，安装、拆卸简便。床尾外侧配床头牌。</w:t>
      </w:r>
    </w:p>
    <w:p>
      <w:pPr>
        <w:pStyle w:val="null3"/>
        <w:ind w:firstLine="420"/>
        <w:jc w:val="both"/>
      </w:pPr>
      <w:r>
        <w:rPr>
          <w:sz w:val="21"/>
        </w:rPr>
        <w:t>2.3</w:t>
      </w:r>
      <w:r>
        <w:rPr>
          <w:sz w:val="21"/>
        </w:rPr>
        <w:t>床面板</w:t>
      </w:r>
    </w:p>
    <w:p>
      <w:pPr>
        <w:pStyle w:val="null3"/>
        <w:ind w:firstLine="420"/>
        <w:jc w:val="both"/>
      </w:pPr>
      <w:r>
        <w:rPr>
          <w:sz w:val="21"/>
        </w:rPr>
        <w:t>2.3.1</w:t>
      </w:r>
      <w:r>
        <w:rPr>
          <w:sz w:val="21"/>
        </w:rPr>
        <w:t>采用钣金冲孔板面，圆形冲孔。采用优质冷轧钢板，板材厚≥</w:t>
      </w:r>
      <w:r>
        <w:rPr>
          <w:sz w:val="21"/>
        </w:rPr>
        <w:t>1.0mm</w:t>
      </w:r>
      <w:r>
        <w:rPr>
          <w:sz w:val="21"/>
        </w:rPr>
        <w:t>。床板之间采用接轴连接，并用螺栓紧固。</w:t>
      </w:r>
    </w:p>
    <w:p>
      <w:pPr>
        <w:pStyle w:val="null3"/>
        <w:ind w:firstLine="420"/>
        <w:jc w:val="both"/>
      </w:pPr>
      <w:r>
        <w:rPr>
          <w:sz w:val="21"/>
        </w:rPr>
        <w:t>2.3.2</w:t>
      </w:r>
      <w:r>
        <w:rPr>
          <w:sz w:val="21"/>
        </w:rPr>
        <w:t>支撑管规格≥</w:t>
      </w:r>
      <w:r>
        <w:rPr>
          <w:sz w:val="21"/>
        </w:rPr>
        <w:t>20</w:t>
      </w:r>
      <w:r>
        <w:rPr>
          <w:sz w:val="21"/>
        </w:rPr>
        <w:t>×</w:t>
      </w:r>
      <w:r>
        <w:rPr>
          <w:sz w:val="21"/>
        </w:rPr>
        <w:t>30</w:t>
      </w:r>
      <w:r>
        <w:rPr>
          <w:sz w:val="21"/>
        </w:rPr>
        <w:t>×</w:t>
      </w:r>
      <w:r>
        <w:rPr>
          <w:sz w:val="21"/>
        </w:rPr>
        <w:t>1.1mm</w:t>
      </w:r>
      <w:r>
        <w:rPr>
          <w:sz w:val="21"/>
        </w:rPr>
        <w:t>的钢管焊接而成。</w:t>
      </w:r>
    </w:p>
    <w:p>
      <w:pPr>
        <w:pStyle w:val="null3"/>
        <w:ind w:firstLine="420"/>
        <w:jc w:val="both"/>
      </w:pPr>
      <w:r>
        <w:rPr>
          <w:sz w:val="21"/>
        </w:rPr>
        <w:t>2.4</w:t>
      </w:r>
      <w:r>
        <w:rPr>
          <w:sz w:val="21"/>
        </w:rPr>
        <w:t>床腿≥</w:t>
      </w:r>
      <w:r>
        <w:rPr>
          <w:sz w:val="21"/>
        </w:rPr>
        <w:t>50</w:t>
      </w:r>
      <w:r>
        <w:rPr>
          <w:sz w:val="21"/>
        </w:rPr>
        <w:t>×</w:t>
      </w:r>
      <w:r>
        <w:rPr>
          <w:sz w:val="21"/>
        </w:rPr>
        <w:t>50</w:t>
      </w:r>
      <w:r>
        <w:rPr>
          <w:sz w:val="21"/>
        </w:rPr>
        <w:t>×</w:t>
      </w:r>
      <w:r>
        <w:rPr>
          <w:sz w:val="21"/>
        </w:rPr>
        <w:t>1.35mm</w:t>
      </w:r>
      <w:r>
        <w:rPr>
          <w:sz w:val="21"/>
        </w:rPr>
        <w:t>方管制作。</w:t>
      </w:r>
    </w:p>
    <w:p>
      <w:pPr>
        <w:pStyle w:val="null3"/>
        <w:ind w:firstLine="420"/>
        <w:jc w:val="both"/>
      </w:pPr>
      <w:r>
        <w:rPr>
          <w:sz w:val="21"/>
        </w:rPr>
        <w:t>2.5</w:t>
      </w:r>
      <w:r>
        <w:rPr>
          <w:sz w:val="21"/>
        </w:rPr>
        <w:t>摇把采用</w:t>
      </w:r>
      <w:r>
        <w:rPr>
          <w:sz w:val="21"/>
        </w:rPr>
        <w:t>ABS</w:t>
      </w:r>
      <w:r>
        <w:rPr>
          <w:sz w:val="21"/>
        </w:rPr>
        <w:t>工程塑料一次成型，内置钢芯，手指凹痕防滑设计。</w:t>
      </w:r>
    </w:p>
    <w:p>
      <w:pPr>
        <w:pStyle w:val="null3"/>
        <w:ind w:firstLine="420"/>
        <w:jc w:val="both"/>
      </w:pPr>
      <w:r>
        <w:rPr>
          <w:sz w:val="21"/>
        </w:rPr>
        <w:t>3.</w:t>
      </w:r>
      <w:r>
        <w:rPr>
          <w:sz w:val="21"/>
        </w:rPr>
        <w:t>功能配置：</w:t>
      </w:r>
    </w:p>
    <w:p>
      <w:pPr>
        <w:pStyle w:val="null3"/>
        <w:ind w:firstLine="420"/>
        <w:jc w:val="both"/>
      </w:pPr>
      <w:r>
        <w:rPr>
          <w:sz w:val="21"/>
        </w:rPr>
        <w:t>3.1</w:t>
      </w:r>
      <w:r>
        <w:rPr>
          <w:sz w:val="21"/>
        </w:rPr>
        <w:t>手动两摇，背部升降范围≥</w:t>
      </w:r>
      <w:r>
        <w:rPr>
          <w:sz w:val="21"/>
        </w:rPr>
        <w:t>70</w:t>
      </w:r>
      <w:r>
        <w:rPr>
          <w:sz w:val="21"/>
        </w:rPr>
        <w:t>°，腿部升降范围≥</w:t>
      </w:r>
      <w:r>
        <w:rPr>
          <w:sz w:val="21"/>
        </w:rPr>
        <w:t>35</w:t>
      </w:r>
      <w:r>
        <w:rPr>
          <w:sz w:val="21"/>
        </w:rPr>
        <w:t>°。</w:t>
      </w:r>
    </w:p>
    <w:p>
      <w:pPr>
        <w:pStyle w:val="null3"/>
        <w:ind w:firstLine="420"/>
        <w:jc w:val="both"/>
      </w:pPr>
      <w:r>
        <w:rPr>
          <w:sz w:val="21"/>
        </w:rPr>
        <w:t>3.2</w:t>
      </w:r>
      <w:r>
        <w:rPr>
          <w:sz w:val="21"/>
        </w:rPr>
        <w:t>传动部分：摇把采用隐藏式设计，可折叠。可隐藏于床头下面。伸缩摇杆为不锈钢材质，钢制万向节，丝杠采用</w:t>
      </w:r>
      <w:r>
        <w:rPr>
          <w:sz w:val="21"/>
        </w:rPr>
        <w:t>45#</w:t>
      </w:r>
      <w:r>
        <w:rPr>
          <w:sz w:val="21"/>
        </w:rPr>
        <w:t>钢双丝挤压成型，有过盈保护、双向限位功能。具有</w:t>
      </w:r>
      <w:r>
        <w:rPr>
          <w:sz w:val="21"/>
        </w:rPr>
        <w:t>ABS</w:t>
      </w:r>
      <w:r>
        <w:rPr>
          <w:sz w:val="21"/>
        </w:rPr>
        <w:t>防尘罩。</w:t>
      </w:r>
    </w:p>
    <w:p>
      <w:pPr>
        <w:pStyle w:val="null3"/>
        <w:ind w:firstLine="420"/>
        <w:jc w:val="both"/>
      </w:pPr>
      <w:r>
        <w:rPr>
          <w:sz w:val="21"/>
        </w:rPr>
        <w:t>3.3</w:t>
      </w:r>
      <w:r>
        <w:rPr>
          <w:sz w:val="21"/>
        </w:rPr>
        <w:t>护栏：倾倒式折叠护栏，优质电泳铝合金横梁，表面硬化处理，长度≥</w:t>
      </w:r>
      <w:r>
        <w:rPr>
          <w:sz w:val="21"/>
        </w:rPr>
        <w:t>1475mm</w:t>
      </w:r>
      <w:r>
        <w:rPr>
          <w:sz w:val="21"/>
        </w:rPr>
        <w:t>。≥</w:t>
      </w:r>
      <w:r>
        <w:rPr>
          <w:sz w:val="21"/>
        </w:rPr>
        <w:t>6</w:t>
      </w:r>
      <w:r>
        <w:rPr>
          <w:sz w:val="21"/>
        </w:rPr>
        <w:t>根不锈钢平面扁管立柱，立柱规格：≥Φ</w:t>
      </w:r>
      <w:r>
        <w:rPr>
          <w:sz w:val="21"/>
        </w:rPr>
        <w:t>19</w:t>
      </w:r>
      <w:r>
        <w:rPr>
          <w:sz w:val="21"/>
        </w:rPr>
        <w:t>×</w:t>
      </w:r>
      <w:r>
        <w:rPr>
          <w:sz w:val="21"/>
        </w:rPr>
        <w:t>1.2mm</w:t>
      </w:r>
      <w:r>
        <w:rPr>
          <w:sz w:val="21"/>
        </w:rPr>
        <w:t>，上下关节为钢制关节，底座采用≥</w:t>
      </w:r>
      <w:r>
        <w:rPr>
          <w:sz w:val="21"/>
        </w:rPr>
        <w:t>30*30*1.35</w:t>
      </w:r>
      <w:r>
        <w:rPr>
          <w:sz w:val="21"/>
        </w:rPr>
        <w:t>的钢制管材，长度≥</w:t>
      </w:r>
      <w:r>
        <w:rPr>
          <w:sz w:val="21"/>
        </w:rPr>
        <w:t>1380mm</w:t>
      </w:r>
      <w:r>
        <w:rPr>
          <w:sz w:val="21"/>
        </w:rPr>
        <w:t>。护栏开关带防夹手功能，并带有防夹手提示。护栏整体高度≥</w:t>
      </w:r>
      <w:r>
        <w:rPr>
          <w:sz w:val="21"/>
        </w:rPr>
        <w:t>440mm</w:t>
      </w:r>
      <w:r>
        <w:rPr>
          <w:sz w:val="21"/>
        </w:rPr>
        <w:t>。</w:t>
      </w:r>
    </w:p>
    <w:p>
      <w:pPr>
        <w:pStyle w:val="null3"/>
        <w:ind w:firstLine="420"/>
        <w:jc w:val="both"/>
      </w:pPr>
      <w:r>
        <w:rPr>
          <w:sz w:val="21"/>
        </w:rPr>
        <w:t>3.4</w:t>
      </w:r>
      <w:r>
        <w:rPr>
          <w:sz w:val="21"/>
        </w:rPr>
        <w:t>床体四角预留输液架插孔。床体两侧各有一个钢制引流挂钩。</w:t>
      </w:r>
    </w:p>
    <w:p>
      <w:pPr>
        <w:pStyle w:val="null3"/>
        <w:ind w:firstLine="420"/>
        <w:jc w:val="both"/>
      </w:pPr>
      <w:r>
        <w:rPr>
          <w:sz w:val="21"/>
        </w:rPr>
        <w:t>3.5</w:t>
      </w:r>
      <w:r>
        <w:rPr>
          <w:sz w:val="21"/>
        </w:rPr>
        <w:t>采用直径≥</w:t>
      </w:r>
      <w:r>
        <w:rPr>
          <w:sz w:val="21"/>
        </w:rPr>
        <w:t>125mm</w:t>
      </w:r>
      <w:r>
        <w:rPr>
          <w:sz w:val="21"/>
        </w:rPr>
        <w:t>的高级静音耐磨脚轮，单独制动。</w:t>
      </w:r>
    </w:p>
    <w:p>
      <w:pPr>
        <w:pStyle w:val="null3"/>
        <w:ind w:firstLine="420"/>
        <w:jc w:val="both"/>
      </w:pPr>
      <w:r>
        <w:rPr>
          <w:sz w:val="21"/>
        </w:rPr>
        <w:t>4.</w:t>
      </w:r>
      <w:r>
        <w:rPr>
          <w:sz w:val="21"/>
        </w:rPr>
        <w:t>床头柜</w:t>
      </w:r>
    </w:p>
    <w:p>
      <w:pPr>
        <w:pStyle w:val="null3"/>
        <w:ind w:firstLine="420"/>
        <w:jc w:val="both"/>
      </w:pPr>
      <w:r>
        <w:rPr>
          <w:sz w:val="21"/>
        </w:rPr>
        <w:t>4.1</w:t>
      </w:r>
      <w:r>
        <w:rPr>
          <w:sz w:val="21"/>
        </w:rPr>
        <w:t>参考尺寸：</w:t>
      </w:r>
      <w:r>
        <w:rPr>
          <w:sz w:val="21"/>
        </w:rPr>
        <w:t>475mm</w:t>
      </w:r>
      <w:r>
        <w:rPr>
          <w:sz w:val="21"/>
        </w:rPr>
        <w:t>×</w:t>
      </w:r>
      <w:r>
        <w:rPr>
          <w:sz w:val="21"/>
        </w:rPr>
        <w:t>475mm</w:t>
      </w:r>
      <w:r>
        <w:rPr>
          <w:sz w:val="21"/>
        </w:rPr>
        <w:t>×</w:t>
      </w:r>
      <w:r>
        <w:rPr>
          <w:sz w:val="21"/>
        </w:rPr>
        <w:t>765mm</w:t>
      </w:r>
      <w:r>
        <w:rPr>
          <w:sz w:val="21"/>
        </w:rPr>
        <w:t>（±</w:t>
      </w:r>
      <w:r>
        <w:rPr>
          <w:sz w:val="21"/>
        </w:rPr>
        <w:t>10%</w:t>
      </w:r>
      <w:r>
        <w:rPr>
          <w:sz w:val="21"/>
        </w:rPr>
        <w:t>）</w:t>
      </w:r>
    </w:p>
    <w:p>
      <w:pPr>
        <w:pStyle w:val="null3"/>
        <w:ind w:firstLine="420"/>
        <w:jc w:val="both"/>
      </w:pPr>
      <w:r>
        <w:rPr>
          <w:sz w:val="21"/>
        </w:rPr>
        <w:t>4.2</w:t>
      </w:r>
      <w:r>
        <w:rPr>
          <w:sz w:val="21"/>
        </w:rPr>
        <w:t>设置一门，一屉、一柜、一餐板（抽屉式），以上部件及柜面采用高级工程塑料</w:t>
      </w:r>
      <w:r>
        <w:rPr>
          <w:sz w:val="21"/>
        </w:rPr>
        <w:t>ABS</w:t>
      </w:r>
      <w:r>
        <w:rPr>
          <w:sz w:val="21"/>
        </w:rPr>
        <w:t>一次注塑成型，表面光滑易清洁，桌面为内凹式，防止物品滑落。其他部位为冷轧钢板冲压成型，板厚≥</w:t>
      </w:r>
      <w:r>
        <w:rPr>
          <w:sz w:val="21"/>
        </w:rPr>
        <w:t>0.8mm</w:t>
      </w:r>
      <w:r>
        <w:rPr>
          <w:sz w:val="21"/>
        </w:rPr>
        <w:t>，静电喷塑喷涂。</w:t>
      </w:r>
    </w:p>
    <w:p>
      <w:pPr>
        <w:pStyle w:val="null3"/>
        <w:ind w:firstLine="420"/>
        <w:jc w:val="both"/>
      </w:pPr>
      <w:r>
        <w:rPr>
          <w:sz w:val="21"/>
        </w:rPr>
        <w:t>4.3</w:t>
      </w:r>
      <w:r>
        <w:rPr>
          <w:sz w:val="21"/>
        </w:rPr>
        <w:t>柜内有隔板，柜体两侧分别带有不锈钢毛巾架。</w:t>
      </w:r>
    </w:p>
    <w:p>
      <w:pPr>
        <w:pStyle w:val="null3"/>
        <w:ind w:firstLine="420"/>
        <w:jc w:val="both"/>
      </w:pPr>
      <w:r>
        <w:rPr>
          <w:sz w:val="21"/>
        </w:rPr>
        <w:t>4.4</w:t>
      </w:r>
      <w:r>
        <w:rPr>
          <w:sz w:val="21"/>
        </w:rPr>
        <w:t>底部带脚轮可移动。</w:t>
      </w:r>
    </w:p>
    <w:p>
      <w:pPr>
        <w:pStyle w:val="null3"/>
        <w:ind w:firstLine="420"/>
        <w:jc w:val="both"/>
      </w:pPr>
      <w:r>
        <w:rPr>
          <w:sz w:val="21"/>
        </w:rPr>
        <w:t>5.</w:t>
      </w:r>
      <w:r>
        <w:rPr>
          <w:sz w:val="21"/>
        </w:rPr>
        <w:t>床垫</w:t>
      </w:r>
    </w:p>
    <w:p>
      <w:pPr>
        <w:pStyle w:val="null3"/>
        <w:ind w:firstLine="420"/>
        <w:jc w:val="both"/>
      </w:pPr>
      <w:r>
        <w:rPr>
          <w:sz w:val="21"/>
        </w:rPr>
        <w:t>5.1</w:t>
      </w:r>
      <w:r>
        <w:rPr>
          <w:sz w:val="21"/>
        </w:rPr>
        <w:t>尺寸：与病床框架尺寸配合定制使用</w:t>
      </w:r>
    </w:p>
    <w:p>
      <w:pPr>
        <w:pStyle w:val="null3"/>
        <w:ind w:firstLine="420"/>
        <w:jc w:val="both"/>
      </w:pPr>
      <w:r>
        <w:rPr>
          <w:sz w:val="21"/>
        </w:rPr>
        <w:t>5.2</w:t>
      </w:r>
      <w:r>
        <w:rPr>
          <w:sz w:val="21"/>
        </w:rPr>
        <w:t>床垫的功能与双摇病床相辅相成，布料采用新型牛筋布。</w:t>
      </w:r>
    </w:p>
    <w:p>
      <w:pPr>
        <w:pStyle w:val="null3"/>
        <w:ind w:firstLine="420"/>
        <w:jc w:val="both"/>
      </w:pPr>
      <w:r>
        <w:rPr>
          <w:sz w:val="21"/>
        </w:rPr>
        <w:t>5.3</w:t>
      </w:r>
      <w:r>
        <w:rPr>
          <w:sz w:val="21"/>
        </w:rPr>
        <w:t>内置≥</w:t>
      </w:r>
      <w:r>
        <w:rPr>
          <w:sz w:val="21"/>
        </w:rPr>
        <w:t>4cm</w:t>
      </w:r>
      <w:r>
        <w:rPr>
          <w:sz w:val="21"/>
        </w:rPr>
        <w:t>密度为</w:t>
      </w:r>
      <w:r>
        <w:rPr>
          <w:sz w:val="21"/>
        </w:rPr>
        <w:t>350#</w:t>
      </w:r>
      <w:r>
        <w:rPr>
          <w:sz w:val="21"/>
        </w:rPr>
        <w:t>高弹硬质海绵，≥</w:t>
      </w:r>
      <w:r>
        <w:rPr>
          <w:sz w:val="21"/>
        </w:rPr>
        <w:t>4cm</w:t>
      </w:r>
      <w:r>
        <w:rPr>
          <w:sz w:val="21"/>
        </w:rPr>
        <w:t>天然海南椰丝，卫生环保。床垫配有拉链。</w:t>
      </w:r>
    </w:p>
    <w:p>
      <w:pPr>
        <w:pStyle w:val="null3"/>
        <w:ind w:firstLine="420"/>
        <w:jc w:val="both"/>
      </w:pPr>
      <w:r>
        <w:rPr>
          <w:sz w:val="21"/>
        </w:rPr>
        <w:t>6.ABS</w:t>
      </w:r>
      <w:r>
        <w:rPr>
          <w:sz w:val="21"/>
        </w:rPr>
        <w:t>伸缩餐桌板</w:t>
      </w:r>
    </w:p>
    <w:p>
      <w:pPr>
        <w:pStyle w:val="null3"/>
        <w:ind w:firstLine="420"/>
        <w:jc w:val="both"/>
      </w:pPr>
      <w:r>
        <w:rPr>
          <w:sz w:val="21"/>
        </w:rPr>
        <w:t>6.1</w:t>
      </w:r>
      <w:r>
        <w:rPr>
          <w:sz w:val="21"/>
        </w:rPr>
        <w:t>采用</w:t>
      </w:r>
      <w:r>
        <w:rPr>
          <w:sz w:val="21"/>
        </w:rPr>
        <w:t>ABS</w:t>
      </w:r>
      <w:r>
        <w:rPr>
          <w:sz w:val="21"/>
        </w:rPr>
        <w:t>材料注塑成型面板，铝合金伸缩杆</w:t>
      </w:r>
    </w:p>
    <w:p>
      <w:pPr>
        <w:pStyle w:val="null3"/>
        <w:ind w:firstLine="420"/>
        <w:jc w:val="both"/>
      </w:pPr>
      <w:r>
        <w:rPr>
          <w:sz w:val="21"/>
        </w:rPr>
        <w:t>6.2</w:t>
      </w:r>
      <w:r>
        <w:rPr>
          <w:sz w:val="21"/>
        </w:rPr>
        <w:t>使用时可伸展摆放于护栏，可前后自由调节位置</w:t>
      </w:r>
    </w:p>
    <w:p>
      <w:pPr>
        <w:pStyle w:val="null3"/>
        <w:ind w:firstLine="420"/>
        <w:jc w:val="both"/>
      </w:pPr>
      <w:r>
        <w:rPr>
          <w:sz w:val="21"/>
        </w:rPr>
        <w:t>6.3</w:t>
      </w:r>
      <w:r>
        <w:rPr>
          <w:sz w:val="21"/>
        </w:rPr>
        <w:t>底部带挂钩，不用时可悬挂在床头上，节省使用空间</w:t>
      </w:r>
    </w:p>
    <w:p>
      <w:pPr>
        <w:pStyle w:val="null3"/>
        <w:ind w:firstLine="420"/>
        <w:jc w:val="both"/>
      </w:pPr>
      <w:r>
        <w:rPr>
          <w:sz w:val="21"/>
        </w:rPr>
        <w:t>6.4</w:t>
      </w:r>
      <w:r>
        <w:rPr>
          <w:sz w:val="21"/>
        </w:rPr>
        <w:t>餐桌面带水杯凹槽。面板硬度高，可用水冲洗</w:t>
      </w:r>
    </w:p>
    <w:p>
      <w:pPr>
        <w:pStyle w:val="null3"/>
        <w:ind w:firstLine="420"/>
        <w:jc w:val="both"/>
      </w:pPr>
      <w:r>
        <w:rPr>
          <w:sz w:val="21"/>
        </w:rPr>
        <w:t>6.5</w:t>
      </w:r>
      <w:r>
        <w:rPr>
          <w:sz w:val="21"/>
        </w:rPr>
        <w:t>规格：长度伸缩范围：</w:t>
      </w:r>
      <w:r>
        <w:rPr>
          <w:sz w:val="21"/>
        </w:rPr>
        <w:t>860-1100mm</w:t>
      </w:r>
      <w:r>
        <w:rPr>
          <w:sz w:val="21"/>
        </w:rPr>
        <w:t>，宽度≥</w:t>
      </w:r>
      <w:r>
        <w:rPr>
          <w:sz w:val="21"/>
        </w:rPr>
        <w:t>300mm</w:t>
      </w:r>
      <w:r>
        <w:rPr>
          <w:sz w:val="21"/>
        </w:rPr>
        <w:t>，厚度≥</w:t>
      </w:r>
      <w:r>
        <w:rPr>
          <w:sz w:val="21"/>
        </w:rPr>
        <w:t>20mm</w:t>
      </w:r>
      <w:r>
        <w:rPr>
          <w:sz w:val="21"/>
        </w:rPr>
        <w:t>。</w:t>
      </w:r>
    </w:p>
    <w:p>
      <w:pPr>
        <w:pStyle w:val="null3"/>
        <w:ind w:firstLine="420"/>
        <w:jc w:val="both"/>
      </w:pPr>
      <w:r>
        <w:rPr>
          <w:sz w:val="21"/>
        </w:rPr>
        <w:t>★</w:t>
      </w:r>
      <w:r>
        <w:rPr>
          <w:sz w:val="21"/>
        </w:rPr>
        <w:t>7.</w:t>
      </w:r>
      <w:r>
        <w:rPr>
          <w:sz w:val="21"/>
        </w:rPr>
        <w:t>保修期不低于</w:t>
      </w:r>
      <w:r>
        <w:rPr>
          <w:sz w:val="21"/>
        </w:rPr>
        <w:t>1</w:t>
      </w:r>
      <w:r>
        <w:rPr>
          <w:sz w:val="21"/>
        </w:rPr>
        <w:t>年。</w:t>
      </w:r>
    </w:p>
    <w:p>
      <w:pPr>
        <w:pStyle w:val="null3"/>
        <w:jc w:val="center"/>
      </w:pPr>
      <w:r>
        <w:rPr>
          <w:sz w:val="24"/>
          <w:b/>
        </w:rPr>
        <w:t>序号</w:t>
      </w:r>
      <w:r>
        <w:rPr>
          <w:sz w:val="24"/>
          <w:b/>
        </w:rPr>
        <w:t>3</w:t>
      </w:r>
      <w:r>
        <w:rPr>
          <w:sz w:val="24"/>
          <w:b/>
        </w:rPr>
        <w:t>：多体位按摩床</w:t>
      </w:r>
    </w:p>
    <w:p>
      <w:pPr>
        <w:pStyle w:val="null3"/>
        <w:ind w:firstLine="420"/>
        <w:jc w:val="both"/>
      </w:pPr>
      <w:r>
        <w:rPr>
          <w:sz w:val="21"/>
        </w:rPr>
        <w:t>1.</w:t>
      </w:r>
      <w:r>
        <w:rPr>
          <w:sz w:val="21"/>
        </w:rPr>
        <w:t>外形尺寸：</w:t>
      </w:r>
      <w:r>
        <w:rPr>
          <w:sz w:val="21"/>
        </w:rPr>
        <w:t>220</w:t>
      </w:r>
      <w:r>
        <w:rPr>
          <w:sz w:val="21"/>
        </w:rPr>
        <w:t>×</w:t>
      </w:r>
      <w:r>
        <w:rPr>
          <w:sz w:val="21"/>
        </w:rPr>
        <w:t>65</w:t>
      </w:r>
      <w:r>
        <w:rPr>
          <w:sz w:val="21"/>
        </w:rPr>
        <w:t>×（</w:t>
      </w:r>
      <w:r>
        <w:rPr>
          <w:sz w:val="21"/>
        </w:rPr>
        <w:t>50-80</w:t>
      </w:r>
      <w:r>
        <w:rPr>
          <w:sz w:val="21"/>
        </w:rPr>
        <w:t>）</w:t>
      </w:r>
      <w:r>
        <w:rPr>
          <w:sz w:val="21"/>
        </w:rPr>
        <w:t>cm</w:t>
      </w:r>
      <w:r>
        <w:rPr>
          <w:sz w:val="21"/>
        </w:rPr>
        <w:t>±</w:t>
      </w:r>
      <w:r>
        <w:rPr>
          <w:sz w:val="21"/>
        </w:rPr>
        <w:t>5cm</w:t>
      </w:r>
      <w:r>
        <w:rPr>
          <w:sz w:val="21"/>
        </w:rPr>
        <w:t>；</w:t>
      </w:r>
    </w:p>
    <w:p>
      <w:pPr>
        <w:pStyle w:val="null3"/>
        <w:ind w:firstLine="420"/>
        <w:jc w:val="both"/>
      </w:pPr>
      <w:r>
        <w:rPr>
          <w:sz w:val="21"/>
        </w:rPr>
        <w:t>3.</w:t>
      </w:r>
      <w:r>
        <w:rPr>
          <w:sz w:val="21"/>
        </w:rPr>
        <w:t>额定输入功率≤</w:t>
      </w:r>
      <w:r>
        <w:rPr>
          <w:sz w:val="21"/>
        </w:rPr>
        <w:t>400VA</w:t>
      </w:r>
      <w:r>
        <w:rPr>
          <w:sz w:val="21"/>
        </w:rPr>
        <w:t>；</w:t>
      </w:r>
    </w:p>
    <w:p>
      <w:pPr>
        <w:pStyle w:val="null3"/>
        <w:ind w:firstLine="420"/>
        <w:jc w:val="both"/>
      </w:pPr>
      <w:r>
        <w:rPr>
          <w:sz w:val="21"/>
        </w:rPr>
        <w:t>4.</w:t>
      </w:r>
      <w:r>
        <w:rPr>
          <w:sz w:val="21"/>
        </w:rPr>
        <w:t>床体升降调节：高度可调范围</w:t>
      </w:r>
      <w:r>
        <w:rPr>
          <w:sz w:val="21"/>
        </w:rPr>
        <w:t>50cm~80cm</w:t>
      </w:r>
      <w:r>
        <w:rPr>
          <w:sz w:val="21"/>
        </w:rPr>
        <w:t>；</w:t>
      </w:r>
    </w:p>
    <w:p>
      <w:pPr>
        <w:pStyle w:val="null3"/>
        <w:ind w:firstLine="420"/>
        <w:jc w:val="both"/>
      </w:pPr>
      <w:r>
        <w:rPr>
          <w:sz w:val="21"/>
        </w:rPr>
        <w:t>5.</w:t>
      </w:r>
      <w:r>
        <w:rPr>
          <w:sz w:val="21"/>
        </w:rPr>
        <w:t>采用电机推杆；</w:t>
      </w:r>
    </w:p>
    <w:p>
      <w:pPr>
        <w:pStyle w:val="null3"/>
        <w:ind w:firstLine="420"/>
        <w:jc w:val="both"/>
      </w:pPr>
      <w:r>
        <w:rPr>
          <w:sz w:val="21"/>
        </w:rPr>
        <w:t>6.</w:t>
      </w:r>
      <w:r>
        <w:rPr>
          <w:sz w:val="21"/>
        </w:rPr>
        <w:t>配有六键手控器</w:t>
      </w:r>
      <w:r>
        <w:rPr>
          <w:sz w:val="21"/>
        </w:rPr>
        <w:t>1</w:t>
      </w:r>
      <w:r>
        <w:rPr>
          <w:sz w:val="21"/>
        </w:rPr>
        <w:t>台，可同时控制</w:t>
      </w:r>
      <w:r>
        <w:rPr>
          <w:sz w:val="21"/>
        </w:rPr>
        <w:t>2</w:t>
      </w:r>
      <w:r>
        <w:rPr>
          <w:sz w:val="21"/>
        </w:rPr>
        <w:t>个推杆线性运动；</w:t>
      </w:r>
    </w:p>
    <w:p>
      <w:pPr>
        <w:pStyle w:val="null3"/>
        <w:ind w:firstLine="420"/>
        <w:jc w:val="both"/>
      </w:pPr>
      <w:r>
        <w:rPr>
          <w:sz w:val="21"/>
        </w:rPr>
        <w:t>7.</w:t>
      </w:r>
      <w:r>
        <w:rPr>
          <w:sz w:val="21"/>
        </w:rPr>
        <w:t>头板及腿板采用气弹簧调节杆共</w:t>
      </w:r>
      <w:r>
        <w:rPr>
          <w:sz w:val="21"/>
        </w:rPr>
        <w:t>3</w:t>
      </w:r>
      <w:r>
        <w:rPr>
          <w:sz w:val="21"/>
        </w:rPr>
        <w:t>根，方便头板及腿板在不同体位按摩时的角度调节；</w:t>
      </w:r>
    </w:p>
    <w:p>
      <w:pPr>
        <w:pStyle w:val="null3"/>
        <w:ind w:firstLine="420"/>
        <w:jc w:val="both"/>
      </w:pPr>
      <w:r>
        <w:rPr>
          <w:sz w:val="21"/>
        </w:rPr>
        <w:t>8.</w:t>
      </w:r>
      <w:r>
        <w:rPr>
          <w:sz w:val="21"/>
        </w:rPr>
        <w:t>配有</w:t>
      </w:r>
      <w:r>
        <w:rPr>
          <w:sz w:val="21"/>
        </w:rPr>
        <w:t>4</w:t>
      </w:r>
      <w:r>
        <w:rPr>
          <w:sz w:val="21"/>
        </w:rPr>
        <w:t>只医用可升降万向轮，方便移动床体；</w:t>
      </w:r>
    </w:p>
    <w:p>
      <w:pPr>
        <w:pStyle w:val="null3"/>
        <w:ind w:firstLine="420"/>
        <w:jc w:val="both"/>
      </w:pPr>
      <w:r>
        <w:rPr>
          <w:sz w:val="21"/>
        </w:rPr>
        <w:t>9.</w:t>
      </w:r>
      <w:r>
        <w:rPr>
          <w:sz w:val="21"/>
        </w:rPr>
        <w:t>治疗床固定时，万向轮可手动升起，由独立床腿进行稳定支撑；</w:t>
      </w:r>
    </w:p>
    <w:p>
      <w:pPr>
        <w:pStyle w:val="null3"/>
        <w:ind w:firstLine="420"/>
        <w:jc w:val="both"/>
      </w:pPr>
      <w:r>
        <w:rPr>
          <w:sz w:val="21"/>
        </w:rPr>
        <w:t>10.</w:t>
      </w:r>
      <w:r>
        <w:rPr>
          <w:sz w:val="21"/>
        </w:rPr>
        <w:t>配有升降刹车系统，升起万向轮后落地稳固；</w:t>
      </w:r>
    </w:p>
    <w:p>
      <w:pPr>
        <w:pStyle w:val="null3"/>
        <w:ind w:firstLine="420"/>
        <w:jc w:val="both"/>
      </w:pPr>
      <w:r>
        <w:rPr>
          <w:sz w:val="21"/>
        </w:rPr>
        <w:t>11.</w:t>
      </w:r>
      <w:r>
        <w:rPr>
          <w:sz w:val="21"/>
        </w:rPr>
        <w:t>床体最大承载力≥</w:t>
      </w:r>
      <w:r>
        <w:rPr>
          <w:sz w:val="21"/>
        </w:rPr>
        <w:t>200kg</w:t>
      </w:r>
      <w:r>
        <w:rPr>
          <w:sz w:val="21"/>
        </w:rPr>
        <w:t>；</w:t>
      </w:r>
    </w:p>
    <w:p>
      <w:pPr>
        <w:pStyle w:val="null3"/>
        <w:ind w:firstLine="420"/>
        <w:jc w:val="both"/>
      </w:pPr>
      <w:r>
        <w:rPr>
          <w:sz w:val="21"/>
        </w:rPr>
        <w:t>12.</w:t>
      </w:r>
      <w:r>
        <w:rPr>
          <w:sz w:val="21"/>
        </w:rPr>
        <w:t>材质：主架为钢制，表面喷塑，床体主体为高回弹海绵，外包环保人革</w:t>
      </w:r>
      <w:r>
        <w:rPr>
          <w:sz w:val="21"/>
        </w:rPr>
        <w:t>PU</w:t>
      </w:r>
      <w:r>
        <w:rPr>
          <w:sz w:val="21"/>
        </w:rPr>
        <w:t>皮；</w:t>
      </w:r>
    </w:p>
    <w:p>
      <w:pPr>
        <w:pStyle w:val="null3"/>
        <w:ind w:firstLine="420"/>
        <w:jc w:val="both"/>
      </w:pPr>
      <w:r>
        <w:rPr>
          <w:sz w:val="21"/>
        </w:rPr>
        <w:t>13.</w:t>
      </w:r>
      <w:r>
        <w:rPr>
          <w:sz w:val="21"/>
        </w:rPr>
        <w:t>功能：用于医院骨科、康复科、脊骨神经科、运动损伤康复中心承载和护理患者；</w:t>
      </w:r>
    </w:p>
    <w:p>
      <w:pPr>
        <w:pStyle w:val="null3"/>
        <w:ind w:firstLine="420"/>
        <w:jc w:val="both"/>
      </w:pPr>
      <w:r>
        <w:rPr>
          <w:sz w:val="21"/>
        </w:rPr>
        <w:t>★</w:t>
      </w:r>
      <w:r>
        <w:rPr>
          <w:sz w:val="21"/>
        </w:rPr>
        <w:t>14.</w:t>
      </w:r>
      <w:r>
        <w:rPr>
          <w:sz w:val="21"/>
        </w:rPr>
        <w:t>保修期不低于</w:t>
      </w:r>
      <w:r>
        <w:rPr>
          <w:sz w:val="21"/>
        </w:rPr>
        <w:t>1</w:t>
      </w:r>
      <w:r>
        <w:rPr>
          <w:sz w:val="21"/>
        </w:rPr>
        <w:t>年。</w:t>
      </w:r>
    </w:p>
    <w:p>
      <w:pPr>
        <w:pStyle w:val="null3"/>
        <w:jc w:val="center"/>
      </w:pPr>
      <w:r>
        <w:rPr>
          <w:sz w:val="24"/>
          <w:b/>
        </w:rPr>
        <w:t>序号</w:t>
      </w:r>
      <w:r>
        <w:rPr>
          <w:sz w:val="24"/>
          <w:b/>
        </w:rPr>
        <w:t>4</w:t>
      </w:r>
      <w:r>
        <w:rPr>
          <w:sz w:val="24"/>
          <w:b/>
        </w:rPr>
        <w:t>：木床（高频室、中医治疗室）</w:t>
      </w:r>
    </w:p>
    <w:p>
      <w:pPr>
        <w:pStyle w:val="null3"/>
        <w:ind w:firstLine="420"/>
        <w:jc w:val="both"/>
      </w:pPr>
      <w:r>
        <w:rPr>
          <w:sz w:val="21"/>
        </w:rPr>
        <w:t>1.</w:t>
      </w:r>
      <w:r>
        <w:rPr>
          <w:sz w:val="21"/>
        </w:rPr>
        <w:t>采用</w:t>
      </w:r>
      <w:r>
        <w:rPr>
          <w:sz w:val="21"/>
        </w:rPr>
        <w:t>PU</w:t>
      </w:r>
      <w:r>
        <w:rPr>
          <w:sz w:val="21"/>
        </w:rPr>
        <w:t>革，颜色为灰色。</w:t>
      </w:r>
    </w:p>
    <w:p>
      <w:pPr>
        <w:pStyle w:val="null3"/>
        <w:ind w:firstLine="420"/>
        <w:jc w:val="both"/>
      </w:pPr>
      <w:r>
        <w:rPr>
          <w:sz w:val="21"/>
        </w:rPr>
        <w:t>2.</w:t>
      </w:r>
      <w:r>
        <w:rPr>
          <w:sz w:val="21"/>
        </w:rPr>
        <w:t>填充物：高回弹海绵。</w:t>
      </w:r>
    </w:p>
    <w:p>
      <w:pPr>
        <w:pStyle w:val="null3"/>
        <w:ind w:firstLine="420"/>
        <w:jc w:val="both"/>
      </w:pPr>
      <w:r>
        <w:rPr>
          <w:sz w:val="21"/>
        </w:rPr>
        <w:t>3.</w:t>
      </w:r>
      <w:r>
        <w:rPr>
          <w:sz w:val="21"/>
        </w:rPr>
        <w:t>木头：橡木。</w:t>
      </w:r>
    </w:p>
    <w:p>
      <w:pPr>
        <w:pStyle w:val="null3"/>
        <w:ind w:firstLine="420"/>
        <w:jc w:val="both"/>
      </w:pPr>
      <w:r>
        <w:rPr>
          <w:sz w:val="21"/>
        </w:rPr>
        <w:t>4.</w:t>
      </w:r>
      <w:r>
        <w:rPr>
          <w:sz w:val="21"/>
        </w:rPr>
        <w:t>支撑脚架：采用模具铸造成型。</w:t>
      </w:r>
    </w:p>
    <w:p>
      <w:pPr>
        <w:pStyle w:val="null3"/>
        <w:ind w:firstLine="420"/>
        <w:jc w:val="both"/>
      </w:pPr>
      <w:r>
        <w:rPr>
          <w:sz w:val="21"/>
        </w:rPr>
        <w:t>5.</w:t>
      </w:r>
      <w:r>
        <w:rPr>
          <w:sz w:val="21"/>
        </w:rPr>
        <w:t>床板安全工作载荷：≥</w:t>
      </w:r>
      <w:r>
        <w:rPr>
          <w:sz w:val="21"/>
        </w:rPr>
        <w:t>1700N</w:t>
      </w:r>
      <w:r>
        <w:rPr>
          <w:sz w:val="21"/>
        </w:rPr>
        <w:t>（患者</w:t>
      </w:r>
      <w:r>
        <w:rPr>
          <w:sz w:val="21"/>
        </w:rPr>
        <w:t>1350N</w:t>
      </w:r>
      <w:r>
        <w:rPr>
          <w:sz w:val="21"/>
        </w:rPr>
        <w:t>）。</w:t>
      </w:r>
    </w:p>
    <w:p>
      <w:pPr>
        <w:pStyle w:val="null3"/>
        <w:ind w:firstLine="420"/>
        <w:jc w:val="both"/>
      </w:pPr>
      <w:r>
        <w:rPr>
          <w:sz w:val="21"/>
        </w:rPr>
        <w:t>6.</w:t>
      </w:r>
      <w:r>
        <w:rPr>
          <w:sz w:val="21"/>
        </w:rPr>
        <w:t>床面规格：±</w:t>
      </w:r>
      <w:r>
        <w:rPr>
          <w:sz w:val="21"/>
        </w:rPr>
        <w:t>5mm</w:t>
      </w:r>
      <w:r>
        <w:rPr>
          <w:sz w:val="21"/>
        </w:rPr>
        <w:t>：</w:t>
      </w:r>
      <w:r>
        <w:rPr>
          <w:sz w:val="21"/>
        </w:rPr>
        <w:t>70</w:t>
      </w:r>
      <w:r>
        <w:rPr>
          <w:sz w:val="21"/>
        </w:rPr>
        <w:t>（</w:t>
      </w:r>
      <w:r>
        <w:rPr>
          <w:sz w:val="21"/>
        </w:rPr>
        <w:t>W</w:t>
      </w:r>
      <w:r>
        <w:rPr>
          <w:sz w:val="21"/>
        </w:rPr>
        <w:t>）</w:t>
      </w:r>
      <w:r>
        <w:rPr>
          <w:sz w:val="21"/>
        </w:rPr>
        <w:t>cm*190</w:t>
      </w:r>
      <w:r>
        <w:rPr>
          <w:sz w:val="21"/>
        </w:rPr>
        <w:t>（</w:t>
      </w:r>
      <w:r>
        <w:rPr>
          <w:sz w:val="21"/>
        </w:rPr>
        <w:t>L</w:t>
      </w:r>
      <w:r>
        <w:rPr>
          <w:sz w:val="21"/>
        </w:rPr>
        <w:t>）</w:t>
      </w:r>
      <w:r>
        <w:rPr>
          <w:sz w:val="21"/>
        </w:rPr>
        <w:t>cm</w:t>
      </w:r>
      <w:r>
        <w:rPr>
          <w:sz w:val="21"/>
        </w:rPr>
        <w:t>。</w:t>
      </w:r>
    </w:p>
    <w:p>
      <w:pPr>
        <w:pStyle w:val="null3"/>
        <w:ind w:firstLine="420"/>
        <w:jc w:val="both"/>
      </w:pPr>
      <w:r>
        <w:rPr>
          <w:sz w:val="21"/>
        </w:rPr>
        <w:t>7.</w:t>
      </w:r>
      <w:r>
        <w:rPr>
          <w:sz w:val="21"/>
        </w:rPr>
        <w:t>升降高度：</w:t>
      </w:r>
      <w:r>
        <w:rPr>
          <w:sz w:val="21"/>
        </w:rPr>
        <w:t>55cm</w:t>
      </w:r>
      <w:r>
        <w:rPr>
          <w:sz w:val="21"/>
        </w:rPr>
        <w:t>～</w:t>
      </w:r>
      <w:r>
        <w:rPr>
          <w:sz w:val="21"/>
        </w:rPr>
        <w:t>100cm</w:t>
      </w:r>
      <w:r>
        <w:rPr>
          <w:sz w:val="21"/>
        </w:rPr>
        <w:t>。</w:t>
      </w:r>
    </w:p>
    <w:p>
      <w:pPr>
        <w:pStyle w:val="null3"/>
        <w:ind w:firstLine="420"/>
        <w:jc w:val="both"/>
      </w:pPr>
      <w:r>
        <w:rPr>
          <w:sz w:val="21"/>
        </w:rPr>
        <w:t>8.</w:t>
      </w:r>
      <w:r>
        <w:rPr>
          <w:sz w:val="21"/>
        </w:rPr>
        <w:t>头部段面调节角度：</w:t>
      </w:r>
      <w:r>
        <w:rPr>
          <w:sz w:val="21"/>
        </w:rPr>
        <w:t>-60</w:t>
      </w:r>
      <w:r>
        <w:rPr>
          <w:sz w:val="21"/>
        </w:rPr>
        <w:t>°～</w:t>
      </w:r>
      <w:r>
        <w:rPr>
          <w:sz w:val="21"/>
        </w:rPr>
        <w:t>45</w:t>
      </w:r>
      <w:r>
        <w:rPr>
          <w:sz w:val="21"/>
        </w:rPr>
        <w:t>°。</w:t>
      </w:r>
    </w:p>
    <w:p>
      <w:pPr>
        <w:pStyle w:val="null3"/>
        <w:ind w:firstLine="420"/>
        <w:jc w:val="both"/>
      </w:pPr>
      <w:r>
        <w:rPr>
          <w:sz w:val="21"/>
        </w:rPr>
        <w:t>9.</w:t>
      </w:r>
      <w:r>
        <w:rPr>
          <w:sz w:val="21"/>
        </w:rPr>
        <w:t>腿部段面最大调节角度：≥</w:t>
      </w:r>
      <w:r>
        <w:rPr>
          <w:sz w:val="21"/>
        </w:rPr>
        <w:t>75</w:t>
      </w:r>
      <w:r>
        <w:rPr>
          <w:sz w:val="21"/>
        </w:rPr>
        <w:t>°。</w:t>
      </w:r>
    </w:p>
    <w:p>
      <w:pPr>
        <w:pStyle w:val="null3"/>
        <w:ind w:firstLine="420"/>
        <w:jc w:val="both"/>
      </w:pPr>
      <w:r>
        <w:rPr>
          <w:sz w:val="21"/>
        </w:rPr>
        <w:t>10.</w:t>
      </w:r>
      <w:r>
        <w:rPr>
          <w:sz w:val="21"/>
        </w:rPr>
        <w:t>胸腰段面最大调节角度：≥</w:t>
      </w:r>
      <w:r>
        <w:rPr>
          <w:sz w:val="21"/>
        </w:rPr>
        <w:t>120</w:t>
      </w:r>
      <w:r>
        <w:rPr>
          <w:sz w:val="21"/>
        </w:rPr>
        <w:t>°。</w:t>
      </w:r>
    </w:p>
    <w:p>
      <w:pPr>
        <w:pStyle w:val="null3"/>
        <w:jc w:val="center"/>
      </w:pPr>
      <w:r>
        <w:rPr>
          <w:sz w:val="24"/>
          <w:b/>
        </w:rPr>
        <w:t>序号</w:t>
      </w:r>
      <w:r>
        <w:rPr>
          <w:sz w:val="24"/>
          <w:b/>
        </w:rPr>
        <w:t>5</w:t>
      </w:r>
      <w:r>
        <w:rPr>
          <w:sz w:val="24"/>
          <w:b/>
        </w:rPr>
        <w:t>：小儿推拿床（含床头柜）</w:t>
      </w:r>
    </w:p>
    <w:p>
      <w:pPr>
        <w:pStyle w:val="null3"/>
        <w:ind w:firstLine="420"/>
        <w:jc w:val="both"/>
      </w:pPr>
      <w:r>
        <w:rPr>
          <w:sz w:val="21"/>
        </w:rPr>
        <w:t>1.</w:t>
      </w:r>
      <w:r>
        <w:rPr>
          <w:sz w:val="21"/>
        </w:rPr>
        <w:t>外形尺寸：</w:t>
      </w:r>
      <w:r>
        <w:rPr>
          <w:sz w:val="21"/>
        </w:rPr>
        <w:t>1700*600*650mm</w:t>
      </w:r>
      <w:r>
        <w:rPr>
          <w:sz w:val="21"/>
        </w:rPr>
        <w:t>（±</w:t>
      </w:r>
      <w:r>
        <w:rPr>
          <w:sz w:val="21"/>
        </w:rPr>
        <w:t>5mm</w:t>
      </w:r>
      <w:r>
        <w:rPr>
          <w:sz w:val="21"/>
        </w:rPr>
        <w:t>）。</w:t>
      </w:r>
    </w:p>
    <w:p>
      <w:pPr>
        <w:pStyle w:val="null3"/>
        <w:ind w:firstLine="420"/>
        <w:jc w:val="both"/>
      </w:pPr>
      <w:r>
        <w:rPr>
          <w:sz w:val="21"/>
        </w:rPr>
        <w:t>2.</w:t>
      </w:r>
      <w:r>
        <w:rPr>
          <w:sz w:val="21"/>
        </w:rPr>
        <w:t>主体采用碳素钢矩形管焊接成型，床框为</w:t>
      </w:r>
      <w:r>
        <w:rPr>
          <w:sz w:val="21"/>
        </w:rPr>
        <w:t>60*40*1.0mm</w:t>
      </w:r>
      <w:r>
        <w:rPr>
          <w:sz w:val="21"/>
        </w:rPr>
        <w:t>（±</w:t>
      </w:r>
      <w:r>
        <w:rPr>
          <w:sz w:val="21"/>
        </w:rPr>
        <w:t>0.2mm</w:t>
      </w:r>
      <w:r>
        <w:rPr>
          <w:sz w:val="21"/>
        </w:rPr>
        <w:t>）方管，床脚为</w:t>
      </w:r>
      <w:r>
        <w:rPr>
          <w:sz w:val="21"/>
        </w:rPr>
        <w:t>50*50*1.5mm</w:t>
      </w:r>
      <w:r>
        <w:rPr>
          <w:sz w:val="21"/>
        </w:rPr>
        <w:t>（±</w:t>
      </w:r>
      <w:r>
        <w:rPr>
          <w:sz w:val="21"/>
        </w:rPr>
        <w:t>0.2mm</w:t>
      </w:r>
      <w:r>
        <w:rPr>
          <w:sz w:val="21"/>
        </w:rPr>
        <w:t>）方管，加强连接管为</w:t>
      </w:r>
      <w:r>
        <w:rPr>
          <w:sz w:val="21"/>
        </w:rPr>
        <w:t>30*30*1.0mm</w:t>
      </w:r>
      <w:r>
        <w:rPr>
          <w:sz w:val="21"/>
        </w:rPr>
        <w:t>（±</w:t>
      </w:r>
      <w:r>
        <w:rPr>
          <w:sz w:val="21"/>
        </w:rPr>
        <w:t>0.2mm</w:t>
      </w:r>
      <w:r>
        <w:rPr>
          <w:sz w:val="21"/>
        </w:rPr>
        <w:t>）方管。</w:t>
      </w:r>
    </w:p>
    <w:p>
      <w:pPr>
        <w:pStyle w:val="null3"/>
        <w:ind w:firstLine="420"/>
        <w:jc w:val="both"/>
      </w:pPr>
      <w:r>
        <w:rPr>
          <w:sz w:val="21"/>
        </w:rPr>
        <w:t>3.</w:t>
      </w:r>
      <w:r>
        <w:rPr>
          <w:sz w:val="21"/>
        </w:rPr>
        <w:t>床脚、加强连接管可拆结构。</w:t>
      </w:r>
    </w:p>
    <w:p>
      <w:pPr>
        <w:pStyle w:val="null3"/>
        <w:ind w:firstLine="420"/>
        <w:jc w:val="both"/>
      </w:pPr>
      <w:r>
        <w:rPr>
          <w:sz w:val="21"/>
        </w:rPr>
        <w:t>4.</w:t>
      </w:r>
      <w:r>
        <w:rPr>
          <w:sz w:val="21"/>
        </w:rPr>
        <w:t>床垫为</w:t>
      </w:r>
      <w:r>
        <w:rPr>
          <w:sz w:val="21"/>
        </w:rPr>
        <w:t>PU</w:t>
      </w:r>
      <w:r>
        <w:rPr>
          <w:sz w:val="21"/>
        </w:rPr>
        <w:t>外套、包高弹海绵厚≥</w:t>
      </w:r>
      <w:r>
        <w:rPr>
          <w:sz w:val="21"/>
        </w:rPr>
        <w:t>30mm</w:t>
      </w:r>
      <w:r>
        <w:rPr>
          <w:sz w:val="21"/>
        </w:rPr>
        <w:t>、木板厚≥</w:t>
      </w:r>
      <w:r>
        <w:rPr>
          <w:sz w:val="21"/>
        </w:rPr>
        <w:t>12mm</w:t>
      </w:r>
      <w:r>
        <w:rPr>
          <w:sz w:val="21"/>
        </w:rPr>
        <w:t>。</w:t>
      </w:r>
    </w:p>
    <w:p>
      <w:pPr>
        <w:pStyle w:val="null3"/>
        <w:ind w:firstLine="420"/>
        <w:jc w:val="both"/>
      </w:pPr>
      <w:r>
        <w:rPr>
          <w:sz w:val="21"/>
        </w:rPr>
        <w:t>5.</w:t>
      </w:r>
      <w:r>
        <w:rPr>
          <w:sz w:val="21"/>
        </w:rPr>
        <w:t>床腿上装有橡胶套、与地面接触防滑减震。</w:t>
      </w:r>
    </w:p>
    <w:p>
      <w:pPr>
        <w:pStyle w:val="null3"/>
        <w:ind w:firstLine="420"/>
        <w:jc w:val="both"/>
      </w:pPr>
      <w:r>
        <w:rPr>
          <w:sz w:val="21"/>
        </w:rPr>
        <w:t>6.</w:t>
      </w:r>
      <w:r>
        <w:rPr>
          <w:sz w:val="21"/>
        </w:rPr>
        <w:t>承载重量：≥</w:t>
      </w:r>
      <w:r>
        <w:rPr>
          <w:sz w:val="21"/>
        </w:rPr>
        <w:t>220kg</w:t>
      </w:r>
      <w:r>
        <w:rPr>
          <w:sz w:val="21"/>
        </w:rPr>
        <w:t>。</w:t>
      </w:r>
    </w:p>
    <w:p>
      <w:pPr>
        <w:pStyle w:val="null3"/>
        <w:ind w:firstLine="420"/>
        <w:jc w:val="both"/>
      </w:pPr>
      <w:r>
        <w:rPr>
          <w:sz w:val="21"/>
        </w:rPr>
        <w:t>7.</w:t>
      </w:r>
      <w:r>
        <w:rPr>
          <w:sz w:val="21"/>
        </w:rPr>
        <w:t>整床钢制部件经去油、除锈后，采用双重磷化</w:t>
      </w:r>
      <w:r>
        <w:rPr>
          <w:sz w:val="21"/>
        </w:rPr>
        <w:t>+</w:t>
      </w:r>
      <w:r>
        <w:rPr>
          <w:sz w:val="21"/>
        </w:rPr>
        <w:t>静电</w:t>
      </w:r>
    </w:p>
    <w:p>
      <w:pPr>
        <w:pStyle w:val="null3"/>
        <w:ind w:firstLine="420"/>
        <w:jc w:val="both"/>
      </w:pPr>
      <w:r>
        <w:rPr>
          <w:sz w:val="21"/>
        </w:rPr>
        <w:t>8.</w:t>
      </w:r>
      <w:r>
        <w:rPr>
          <w:sz w:val="21"/>
        </w:rPr>
        <w:t>抗菌粉体涂装。</w:t>
      </w:r>
    </w:p>
    <w:p>
      <w:pPr>
        <w:pStyle w:val="null3"/>
        <w:jc w:val="center"/>
      </w:pPr>
      <w:r>
        <w:rPr>
          <w:sz w:val="24"/>
          <w:b/>
        </w:rPr>
        <w:t>序号</w:t>
      </w:r>
      <w:r>
        <w:rPr>
          <w:sz w:val="24"/>
          <w:b/>
        </w:rPr>
        <w:t>6</w:t>
      </w:r>
      <w:r>
        <w:rPr>
          <w:sz w:val="24"/>
          <w:b/>
        </w:rPr>
        <w:t>：电动病床（含床头柜）</w:t>
      </w:r>
    </w:p>
    <w:p>
      <w:pPr>
        <w:pStyle w:val="null3"/>
        <w:ind w:firstLine="420"/>
        <w:jc w:val="both"/>
      </w:pPr>
      <w:r>
        <w:rPr>
          <w:sz w:val="21"/>
        </w:rPr>
        <w:t>1.</w:t>
      </w:r>
      <w:r>
        <w:rPr>
          <w:sz w:val="21"/>
        </w:rPr>
        <w:t>规格：长</w:t>
      </w:r>
      <w:r>
        <w:rPr>
          <w:sz w:val="21"/>
        </w:rPr>
        <w:t>2100</w:t>
      </w:r>
      <w:r>
        <w:rPr>
          <w:sz w:val="21"/>
        </w:rPr>
        <w:t>×宽</w:t>
      </w:r>
      <w:r>
        <w:rPr>
          <w:sz w:val="21"/>
        </w:rPr>
        <w:t>1000</w:t>
      </w:r>
      <w:r>
        <w:rPr>
          <w:sz w:val="21"/>
        </w:rPr>
        <w:t>×高</w:t>
      </w:r>
      <w:r>
        <w:rPr>
          <w:sz w:val="21"/>
        </w:rPr>
        <w:t>460/760mm</w:t>
      </w:r>
      <w:r>
        <w:rPr>
          <w:sz w:val="21"/>
        </w:rPr>
        <w:t>±</w:t>
      </w:r>
      <w:r>
        <w:rPr>
          <w:sz w:val="21"/>
        </w:rPr>
        <w:t>10%</w:t>
      </w:r>
      <w:r>
        <w:rPr>
          <w:sz w:val="21"/>
        </w:rPr>
        <w:t>；</w:t>
      </w:r>
    </w:p>
    <w:p>
      <w:pPr>
        <w:pStyle w:val="null3"/>
        <w:ind w:firstLine="420"/>
        <w:jc w:val="both"/>
      </w:pPr>
      <w:r>
        <w:rPr>
          <w:sz w:val="21"/>
        </w:rPr>
        <w:t>2.</w:t>
      </w:r>
      <w:r>
        <w:rPr>
          <w:sz w:val="21"/>
        </w:rPr>
        <w:t>配置；</w:t>
      </w:r>
      <w:r>
        <w:rPr>
          <w:sz w:val="21"/>
        </w:rPr>
        <w:t>ABS</w:t>
      </w:r>
      <w:r>
        <w:rPr>
          <w:sz w:val="21"/>
        </w:rPr>
        <w:t>护栏、中控轮、床垫、输液杆；</w:t>
      </w:r>
    </w:p>
    <w:p>
      <w:pPr>
        <w:pStyle w:val="null3"/>
        <w:ind w:firstLine="420"/>
        <w:jc w:val="both"/>
      </w:pPr>
      <w:r>
        <w:rPr>
          <w:sz w:val="21"/>
        </w:rPr>
        <w:t>3.</w:t>
      </w:r>
      <w:r>
        <w:rPr>
          <w:sz w:val="21"/>
        </w:rPr>
        <w:t>功能描述：</w:t>
      </w:r>
    </w:p>
    <w:p>
      <w:pPr>
        <w:pStyle w:val="null3"/>
        <w:ind w:firstLine="420"/>
        <w:jc w:val="both"/>
      </w:pPr>
      <w:r>
        <w:rPr>
          <w:sz w:val="21"/>
        </w:rPr>
        <w:t>3.1.</w:t>
      </w:r>
      <w:r>
        <w:rPr>
          <w:sz w:val="21"/>
        </w:rPr>
        <w:t>功能；靠背升降、腿部升降、整体升降、前后倾斜、左右侧翻。</w:t>
      </w:r>
    </w:p>
    <w:p>
      <w:pPr>
        <w:pStyle w:val="null3"/>
        <w:ind w:firstLine="420"/>
        <w:jc w:val="both"/>
      </w:pPr>
      <w:r>
        <w:rPr>
          <w:sz w:val="21"/>
        </w:rPr>
        <w:t>3.2.</w:t>
      </w:r>
      <w:r>
        <w:rPr>
          <w:sz w:val="21"/>
        </w:rPr>
        <w:t>电动升降系统；直线电机传动系统控制升降，具超低噪音，升降平稳，安全耐用，承重能力强，每台电机可通过独立承重测试，灵活调节患者多个体位。</w:t>
      </w:r>
    </w:p>
    <w:p>
      <w:pPr>
        <w:pStyle w:val="null3"/>
        <w:ind w:firstLine="420"/>
        <w:jc w:val="both"/>
      </w:pPr>
      <w:r>
        <w:rPr>
          <w:sz w:val="21"/>
        </w:rPr>
        <w:t>3.3.</w:t>
      </w:r>
      <w:r>
        <w:rPr>
          <w:sz w:val="21"/>
        </w:rPr>
        <w:t>调节范围：背部升降</w:t>
      </w:r>
      <w:r>
        <w:rPr>
          <w:sz w:val="21"/>
        </w:rPr>
        <w:t>0</w:t>
      </w:r>
      <w:r>
        <w:rPr>
          <w:sz w:val="21"/>
        </w:rPr>
        <w:t>゜</w:t>
      </w:r>
      <w:r>
        <w:rPr>
          <w:sz w:val="21"/>
        </w:rPr>
        <w:t>-70</w:t>
      </w:r>
      <w:r>
        <w:rPr>
          <w:sz w:val="21"/>
        </w:rPr>
        <w:t>（±</w:t>
      </w:r>
      <w:r>
        <w:rPr>
          <w:sz w:val="21"/>
        </w:rPr>
        <w:t>5</w:t>
      </w:r>
      <w:r>
        <w:rPr>
          <w:sz w:val="21"/>
        </w:rPr>
        <w:t>゜）、腿部升降</w:t>
      </w:r>
      <w:r>
        <w:rPr>
          <w:sz w:val="21"/>
        </w:rPr>
        <w:t>0</w:t>
      </w:r>
      <w:r>
        <w:rPr>
          <w:sz w:val="21"/>
        </w:rPr>
        <w:t>゜—</w:t>
      </w:r>
      <w:r>
        <w:rPr>
          <w:sz w:val="21"/>
        </w:rPr>
        <w:t>25</w:t>
      </w:r>
      <w:r>
        <w:rPr>
          <w:sz w:val="21"/>
        </w:rPr>
        <w:t>゜（±</w:t>
      </w:r>
      <w:r>
        <w:rPr>
          <w:sz w:val="21"/>
        </w:rPr>
        <w:t>5</w:t>
      </w:r>
      <w:r>
        <w:rPr>
          <w:sz w:val="21"/>
        </w:rPr>
        <w:t>゜）、高低升降</w:t>
      </w:r>
      <w:r>
        <w:rPr>
          <w:sz w:val="21"/>
        </w:rPr>
        <w:t>460mm~760mm</w:t>
      </w:r>
      <w:r>
        <w:rPr>
          <w:sz w:val="21"/>
        </w:rPr>
        <w:t>、前后倾斜</w:t>
      </w:r>
      <w:r>
        <w:rPr>
          <w:sz w:val="21"/>
        </w:rPr>
        <w:t>0</w:t>
      </w:r>
      <w:r>
        <w:rPr>
          <w:sz w:val="21"/>
        </w:rPr>
        <w:t>゜</w:t>
      </w:r>
      <w:r>
        <w:rPr>
          <w:sz w:val="21"/>
        </w:rPr>
        <w:t>-12</w:t>
      </w:r>
      <w:r>
        <w:rPr>
          <w:sz w:val="21"/>
        </w:rPr>
        <w:t>゜（±</w:t>
      </w:r>
      <w:r>
        <w:rPr>
          <w:sz w:val="21"/>
        </w:rPr>
        <w:t>2</w:t>
      </w:r>
      <w:r>
        <w:rPr>
          <w:sz w:val="21"/>
        </w:rPr>
        <w:t>゜）、左右侧翻</w:t>
      </w:r>
      <w:r>
        <w:rPr>
          <w:sz w:val="21"/>
        </w:rPr>
        <w:t>0</w:t>
      </w:r>
      <w:r>
        <w:rPr>
          <w:sz w:val="21"/>
        </w:rPr>
        <w:t>゜</w:t>
      </w:r>
      <w:r>
        <w:rPr>
          <w:sz w:val="21"/>
        </w:rPr>
        <w:t>-12</w:t>
      </w:r>
      <w:r>
        <w:rPr>
          <w:sz w:val="21"/>
        </w:rPr>
        <w:t>゜（±</w:t>
      </w:r>
      <w:r>
        <w:rPr>
          <w:sz w:val="21"/>
        </w:rPr>
        <w:t>2</w:t>
      </w:r>
      <w:r>
        <w:rPr>
          <w:sz w:val="21"/>
        </w:rPr>
        <w:t>゜）。</w:t>
      </w:r>
    </w:p>
    <w:p>
      <w:pPr>
        <w:pStyle w:val="null3"/>
        <w:ind w:firstLine="420"/>
        <w:jc w:val="both"/>
      </w:pPr>
      <w:r>
        <w:rPr>
          <w:sz w:val="21"/>
        </w:rPr>
        <w:t>3.4.</w:t>
      </w:r>
      <w:r>
        <w:rPr>
          <w:sz w:val="21"/>
        </w:rPr>
        <w:t>床体承载重量：≥</w:t>
      </w:r>
      <w:r>
        <w:rPr>
          <w:sz w:val="21"/>
        </w:rPr>
        <w:t>300KG</w:t>
      </w:r>
      <w:r>
        <w:rPr>
          <w:sz w:val="21"/>
        </w:rPr>
        <w:t>。</w:t>
      </w:r>
    </w:p>
    <w:p>
      <w:pPr>
        <w:pStyle w:val="null3"/>
        <w:ind w:firstLine="420"/>
        <w:jc w:val="both"/>
      </w:pPr>
      <w:r>
        <w:rPr>
          <w:sz w:val="21"/>
        </w:rPr>
        <w:t>3.5.</w:t>
      </w:r>
      <w:r>
        <w:rPr>
          <w:sz w:val="21"/>
        </w:rPr>
        <w:t>手动</w:t>
      </w:r>
      <w:r>
        <w:rPr>
          <w:sz w:val="21"/>
        </w:rPr>
        <w:t>CPR</w:t>
      </w:r>
      <w:r>
        <w:rPr>
          <w:sz w:val="21"/>
        </w:rPr>
        <w:t>功能，可断电操作；一键式电动</w:t>
      </w:r>
      <w:r>
        <w:rPr>
          <w:sz w:val="21"/>
        </w:rPr>
        <w:t>CPR</w:t>
      </w:r>
      <w:r>
        <w:rPr>
          <w:sz w:val="21"/>
        </w:rPr>
        <w:t>功能：使整床快速恢复水平状态。</w:t>
      </w:r>
    </w:p>
    <w:p>
      <w:pPr>
        <w:pStyle w:val="null3"/>
        <w:ind w:firstLine="420"/>
        <w:jc w:val="both"/>
      </w:pPr>
      <w:r>
        <w:rPr>
          <w:sz w:val="21"/>
        </w:rPr>
        <w:t>3.6.</w:t>
      </w:r>
      <w:r>
        <w:rPr>
          <w:sz w:val="21"/>
        </w:rPr>
        <w:t>配有手柄式控制器，可灵活调节患者背、腿部体位、整体升降高度和左右侧翻、前后倾斜角度。</w:t>
      </w:r>
    </w:p>
    <w:p>
      <w:pPr>
        <w:pStyle w:val="null3"/>
        <w:ind w:firstLine="420"/>
        <w:jc w:val="both"/>
      </w:pPr>
      <w:r>
        <w:rPr>
          <w:sz w:val="21"/>
        </w:rPr>
        <w:t>3.7.</w:t>
      </w:r>
      <w:r>
        <w:rPr>
          <w:sz w:val="21"/>
        </w:rPr>
        <w:t>提供不间断电源；具有紧急停止功能。</w:t>
      </w:r>
    </w:p>
    <w:p>
      <w:pPr>
        <w:pStyle w:val="null3"/>
        <w:ind w:firstLine="420"/>
        <w:jc w:val="both"/>
      </w:pPr>
      <w:r>
        <w:rPr>
          <w:sz w:val="21"/>
        </w:rPr>
        <w:t>3.8.</w:t>
      </w:r>
      <w:r>
        <w:rPr>
          <w:sz w:val="21"/>
        </w:rPr>
        <w:t>床底左右两侧配备引流尿袋挂钩和四角配备点滴架插孔。</w:t>
      </w:r>
    </w:p>
    <w:p>
      <w:pPr>
        <w:pStyle w:val="null3"/>
        <w:ind w:firstLine="420"/>
        <w:jc w:val="both"/>
      </w:pPr>
      <w:r>
        <w:rPr>
          <w:sz w:val="21"/>
        </w:rPr>
        <w:t>4.</w:t>
      </w:r>
      <w:r>
        <w:rPr>
          <w:sz w:val="21"/>
        </w:rPr>
        <w:t>材质说明：</w:t>
      </w:r>
    </w:p>
    <w:p>
      <w:pPr>
        <w:pStyle w:val="null3"/>
        <w:ind w:firstLine="420"/>
        <w:jc w:val="both"/>
      </w:pPr>
      <w:r>
        <w:rPr>
          <w:sz w:val="21"/>
        </w:rPr>
        <w:t>4.1.</w:t>
      </w:r>
      <w:r>
        <w:rPr>
          <w:sz w:val="21"/>
        </w:rPr>
        <w:t>床头尾板采用</w:t>
      </w:r>
      <w:r>
        <w:rPr>
          <w:sz w:val="21"/>
        </w:rPr>
        <w:t>ABS</w:t>
      </w:r>
      <w:r>
        <w:rPr>
          <w:sz w:val="21"/>
        </w:rPr>
        <w:t>工程塑料，一次性注塑成型，床头板和尾板为可拆卸式并配有锁扣装置，锁定的装置位于床体的内侧，防止误操作；操作方式：转动锁扣即可解锁和锁定，在紧急时能方便拆卸床头尾板方便临床抢救及特殊护理及安全搬运患者。头板和尾板均有按人体工程学原理设计的把握手柄，方便推行。</w:t>
      </w:r>
    </w:p>
    <w:p>
      <w:pPr>
        <w:pStyle w:val="null3"/>
        <w:ind w:firstLine="420"/>
        <w:jc w:val="both"/>
      </w:pPr>
      <w:r>
        <w:rPr>
          <w:sz w:val="21"/>
        </w:rPr>
        <w:t>4.2.</w:t>
      </w:r>
      <w:r>
        <w:rPr>
          <w:sz w:val="21"/>
        </w:rPr>
        <w:t>床框外侧配备分体式升降四片护栏，护栏与护栏、护栏与床头尾板平放时的间距为≤</w:t>
      </w:r>
      <w:r>
        <w:rPr>
          <w:sz w:val="21"/>
        </w:rPr>
        <w:t>6cm</w:t>
      </w:r>
      <w:r>
        <w:rPr>
          <w:sz w:val="21"/>
        </w:rPr>
        <w:t>。气弹簧可辅助自动下降，护栏内嵌机械式角度显示器，可显示背部床板升降及床体倾斜角度。</w:t>
      </w:r>
    </w:p>
    <w:p>
      <w:pPr>
        <w:pStyle w:val="null3"/>
        <w:ind w:firstLine="420"/>
        <w:jc w:val="both"/>
      </w:pPr>
      <w:r>
        <w:rPr>
          <w:sz w:val="21"/>
        </w:rPr>
        <w:t>4.3.</w:t>
      </w:r>
      <w:r>
        <w:rPr>
          <w:sz w:val="21"/>
        </w:rPr>
        <w:t>床面板采用≥</w:t>
      </w:r>
      <w:r>
        <w:rPr>
          <w:sz w:val="21"/>
        </w:rPr>
        <w:t>1.2mm</w:t>
      </w:r>
      <w:r>
        <w:rPr>
          <w:sz w:val="21"/>
        </w:rPr>
        <w:t>厚的冷轧钢板经整板一次性机压冲孔成型，床面整体透气防滑，床体防撞防锈。</w:t>
      </w:r>
    </w:p>
    <w:p>
      <w:pPr>
        <w:pStyle w:val="null3"/>
        <w:ind w:firstLine="420"/>
        <w:jc w:val="both"/>
      </w:pPr>
      <w:r>
        <w:rPr>
          <w:sz w:val="21"/>
        </w:rPr>
        <w:t>4.4.</w:t>
      </w:r>
      <w:r>
        <w:rPr>
          <w:sz w:val="21"/>
        </w:rPr>
        <w:t>床架主梁采用</w:t>
      </w:r>
      <w:r>
        <w:rPr>
          <w:sz w:val="21"/>
        </w:rPr>
        <w:t>40</w:t>
      </w:r>
      <w:r>
        <w:rPr>
          <w:sz w:val="21"/>
        </w:rPr>
        <w:t>×</w:t>
      </w:r>
      <w:r>
        <w:rPr>
          <w:sz w:val="21"/>
        </w:rPr>
        <w:t>80</w:t>
      </w:r>
      <w:r>
        <w:rPr>
          <w:sz w:val="21"/>
        </w:rPr>
        <w:t>×</w:t>
      </w:r>
      <w:r>
        <w:rPr>
          <w:sz w:val="21"/>
        </w:rPr>
        <w:t>1.2mm</w:t>
      </w:r>
      <w:r>
        <w:rPr>
          <w:sz w:val="21"/>
        </w:rPr>
        <w:t>冷轧钢管整体牢固耐用，坚固防腐</w:t>
      </w:r>
      <w:r>
        <w:rPr>
          <w:sz w:val="21"/>
        </w:rPr>
        <w:t>.</w:t>
      </w:r>
    </w:p>
    <w:p>
      <w:pPr>
        <w:pStyle w:val="null3"/>
        <w:ind w:firstLine="420"/>
        <w:jc w:val="both"/>
      </w:pPr>
      <w:r>
        <w:rPr>
          <w:sz w:val="21"/>
        </w:rPr>
        <w:t>4.5.</w:t>
      </w:r>
      <w:r>
        <w:rPr>
          <w:sz w:val="21"/>
        </w:rPr>
        <w:t>脚轮≥</w:t>
      </w:r>
      <w:r>
        <w:rPr>
          <w:sz w:val="21"/>
        </w:rPr>
        <w:t>5</w:t>
      </w:r>
      <w:r>
        <w:rPr>
          <w:sz w:val="21"/>
        </w:rPr>
        <w:t>寸医用双面轮，具有中控刹车装置，高支撑力，耐撞击、不易断；脚轮为双面结构，双边抓地，稳固牢靠。灵巧操作；轮面采用</w:t>
      </w:r>
      <w:r>
        <w:rPr>
          <w:sz w:val="21"/>
        </w:rPr>
        <w:t>TPR</w:t>
      </w:r>
      <w:r>
        <w:rPr>
          <w:sz w:val="21"/>
        </w:rPr>
        <w:t>耐磨材料，静音耐磨；内置全封闭自润滑轴承，防水、防异物卷入，永不生锈；能经水洗和高温消毒，不生锈。</w:t>
      </w:r>
    </w:p>
    <w:p>
      <w:pPr>
        <w:pStyle w:val="null3"/>
        <w:ind w:firstLine="420"/>
        <w:jc w:val="both"/>
      </w:pPr>
      <w:r>
        <w:rPr>
          <w:sz w:val="21"/>
        </w:rPr>
        <w:t>4.6.</w:t>
      </w:r>
      <w:r>
        <w:rPr>
          <w:sz w:val="21"/>
        </w:rPr>
        <w:t>输液架采用不锈钢管制成，为双节自由可调升降式，配备≥六个点滴架插孔，满足医院病员多方位输液需求。</w:t>
      </w:r>
    </w:p>
    <w:p>
      <w:pPr>
        <w:pStyle w:val="null3"/>
        <w:ind w:firstLine="420"/>
        <w:jc w:val="both"/>
      </w:pPr>
      <w:r>
        <w:rPr>
          <w:sz w:val="21"/>
        </w:rPr>
        <w:t>4.7.</w:t>
      </w:r>
      <w:r>
        <w:rPr>
          <w:sz w:val="21"/>
        </w:rPr>
        <w:t>整床金属表面处理采用脱脂除油、清洗、酸洗去锈、清洗、中和处理、表面处理、磷化处理、清洗、烘干、静电粉沫喷涂、高温烘烤固化等多道工序经全自动喷涂线而成，涂面覆着力强，平整光亮，耐腐蚀。</w:t>
      </w:r>
    </w:p>
    <w:p>
      <w:pPr>
        <w:pStyle w:val="null3"/>
        <w:ind w:firstLine="420"/>
        <w:jc w:val="both"/>
      </w:pPr>
      <w:r>
        <w:rPr>
          <w:sz w:val="21"/>
        </w:rPr>
        <w:t>4.8.</w:t>
      </w:r>
      <w:r>
        <w:rPr>
          <w:sz w:val="21"/>
        </w:rPr>
        <w:t>床垫：厚≥</w:t>
      </w:r>
      <w:r>
        <w:rPr>
          <w:sz w:val="21"/>
        </w:rPr>
        <w:t>80</w:t>
      </w:r>
      <w:r>
        <w:rPr>
          <w:sz w:val="21"/>
        </w:rPr>
        <w:t>㎜，与床体贴合，医学专用床垫，外层采用防水耐磨帆布，内层采用≥</w:t>
      </w:r>
      <w:r>
        <w:rPr>
          <w:sz w:val="21"/>
        </w:rPr>
        <w:t>8</w:t>
      </w:r>
      <w:r>
        <w:rPr>
          <w:sz w:val="21"/>
        </w:rPr>
        <w:t>公分蜂窝海棉，透气。</w:t>
      </w:r>
    </w:p>
    <w:p>
      <w:pPr>
        <w:pStyle w:val="null3"/>
        <w:ind w:firstLine="420"/>
        <w:jc w:val="both"/>
      </w:pPr>
      <w:r>
        <w:rPr>
          <w:sz w:val="21"/>
        </w:rPr>
        <w:t>5.</w:t>
      </w:r>
      <w:r>
        <w:rPr>
          <w:sz w:val="21"/>
        </w:rPr>
        <w:t>床头柜：</w:t>
      </w:r>
    </w:p>
    <w:p>
      <w:pPr>
        <w:pStyle w:val="null3"/>
        <w:ind w:firstLine="420"/>
        <w:jc w:val="both"/>
      </w:pPr>
      <w:r>
        <w:rPr>
          <w:sz w:val="21"/>
        </w:rPr>
        <w:t>5.1.</w:t>
      </w:r>
      <w:r>
        <w:rPr>
          <w:sz w:val="21"/>
        </w:rPr>
        <w:t>材质：采用</w:t>
      </w:r>
      <w:r>
        <w:rPr>
          <w:sz w:val="21"/>
        </w:rPr>
        <w:t>ABS</w:t>
      </w:r>
      <w:r>
        <w:rPr>
          <w:sz w:val="21"/>
        </w:rPr>
        <w:t>树脂，台面、抽板、抽屉、柜门均一次性注塑成型，耐酸、碱、盐及化学试剂，不易变形损坏，框架与之匹配，稳固性强，钢件经电泳加表面粉末喷涂，防锈易清洁。</w:t>
      </w:r>
    </w:p>
    <w:p>
      <w:pPr>
        <w:pStyle w:val="null3"/>
        <w:ind w:firstLine="420"/>
        <w:jc w:val="both"/>
      </w:pPr>
      <w:r>
        <w:rPr>
          <w:sz w:val="21"/>
        </w:rPr>
        <w:t>5.2.</w:t>
      </w:r>
      <w:r>
        <w:rPr>
          <w:sz w:val="21"/>
        </w:rPr>
        <w:t>配置：两侧有不锈钢圆钢弯圆而成的毛巾架，方便患者与医护人员日常使用。</w:t>
      </w:r>
    </w:p>
    <w:p>
      <w:pPr>
        <w:pStyle w:val="null3"/>
        <w:ind w:firstLine="420"/>
        <w:jc w:val="both"/>
      </w:pPr>
      <w:r>
        <w:rPr>
          <w:sz w:val="21"/>
        </w:rPr>
        <w:t>5.3.</w:t>
      </w:r>
      <w:r>
        <w:rPr>
          <w:sz w:val="21"/>
        </w:rPr>
        <w:t>规格尺寸：</w:t>
      </w:r>
      <w:r>
        <w:rPr>
          <w:sz w:val="21"/>
        </w:rPr>
        <w:t>460mm</w:t>
      </w:r>
      <w:r>
        <w:rPr>
          <w:sz w:val="21"/>
        </w:rPr>
        <w:t>×</w:t>
      </w:r>
      <w:r>
        <w:rPr>
          <w:sz w:val="21"/>
        </w:rPr>
        <w:t>450mm</w:t>
      </w:r>
      <w:r>
        <w:rPr>
          <w:sz w:val="21"/>
        </w:rPr>
        <w:t>×</w:t>
      </w:r>
      <w:r>
        <w:rPr>
          <w:sz w:val="21"/>
        </w:rPr>
        <w:t>810mm</w:t>
      </w:r>
      <w:r>
        <w:rPr>
          <w:sz w:val="21"/>
        </w:rPr>
        <w:t>（±</w:t>
      </w:r>
      <w:r>
        <w:rPr>
          <w:sz w:val="21"/>
        </w:rPr>
        <w:t>5mm</w:t>
      </w:r>
      <w:r>
        <w:rPr>
          <w:sz w:val="21"/>
        </w:rPr>
        <w:t>），与病床搭配协调，不占过多空间，能提供收纳空间，满足放置日常物品需求。</w:t>
      </w:r>
    </w:p>
    <w:p>
      <w:pPr>
        <w:pStyle w:val="null3"/>
        <w:ind w:firstLine="420"/>
        <w:jc w:val="both"/>
      </w:pPr>
      <w:r>
        <w:rPr>
          <w:sz w:val="21"/>
        </w:rPr>
        <w:t>★</w:t>
      </w:r>
      <w:r>
        <w:rPr>
          <w:sz w:val="21"/>
        </w:rPr>
        <w:t>6.</w:t>
      </w:r>
      <w:r>
        <w:rPr>
          <w:sz w:val="21"/>
        </w:rPr>
        <w:t>保修期不低于</w:t>
      </w:r>
      <w:r>
        <w:rPr>
          <w:sz w:val="21"/>
        </w:rPr>
        <w:t>1</w:t>
      </w:r>
      <w:r>
        <w:rPr>
          <w:sz w:val="21"/>
        </w:rPr>
        <w:t>年。</w:t>
      </w:r>
    </w:p>
    <w:p>
      <w:pPr>
        <w:pStyle w:val="null3"/>
        <w:jc w:val="center"/>
      </w:pPr>
      <w:r>
        <w:rPr>
          <w:sz w:val="24"/>
          <w:b/>
        </w:rPr>
        <w:t>序号</w:t>
      </w:r>
      <w:r>
        <w:rPr>
          <w:sz w:val="24"/>
          <w:b/>
        </w:rPr>
        <w:t>7</w:t>
      </w:r>
      <w:r>
        <w:rPr>
          <w:sz w:val="24"/>
          <w:b/>
        </w:rPr>
        <w:t>：二折病床（含床头柜）</w:t>
      </w:r>
    </w:p>
    <w:p>
      <w:pPr>
        <w:pStyle w:val="null3"/>
        <w:ind w:firstLine="420"/>
        <w:jc w:val="both"/>
      </w:pPr>
      <w:r>
        <w:rPr>
          <w:sz w:val="21"/>
        </w:rPr>
        <w:t>1.</w:t>
      </w:r>
      <w:r>
        <w:rPr>
          <w:sz w:val="21"/>
        </w:rPr>
        <w:t>尺寸：</w:t>
      </w:r>
      <w:r>
        <w:rPr>
          <w:sz w:val="21"/>
        </w:rPr>
        <w:t>2110</w:t>
      </w:r>
      <w:r>
        <w:rPr>
          <w:sz w:val="21"/>
        </w:rPr>
        <w:t>×</w:t>
      </w:r>
      <w:r>
        <w:rPr>
          <w:sz w:val="21"/>
        </w:rPr>
        <w:t>950</w:t>
      </w:r>
      <w:r>
        <w:rPr>
          <w:sz w:val="21"/>
        </w:rPr>
        <w:t>×</w:t>
      </w:r>
      <w:r>
        <w:rPr>
          <w:sz w:val="21"/>
        </w:rPr>
        <w:t>500mm</w:t>
      </w:r>
      <w:r>
        <w:rPr>
          <w:sz w:val="21"/>
        </w:rPr>
        <w:t>（±</w:t>
      </w:r>
      <w:r>
        <w:rPr>
          <w:sz w:val="21"/>
        </w:rPr>
        <w:t>10%</w:t>
      </w:r>
      <w:r>
        <w:rPr>
          <w:sz w:val="21"/>
        </w:rPr>
        <w:t>）</w:t>
      </w:r>
    </w:p>
    <w:p>
      <w:pPr>
        <w:pStyle w:val="null3"/>
        <w:ind w:firstLine="420"/>
        <w:jc w:val="both"/>
      </w:pPr>
      <w:r>
        <w:rPr>
          <w:sz w:val="21"/>
        </w:rPr>
        <w:t>2.</w:t>
      </w:r>
      <w:r>
        <w:rPr>
          <w:sz w:val="21"/>
        </w:rPr>
        <w:t>材质：</w:t>
      </w:r>
    </w:p>
    <w:p>
      <w:pPr>
        <w:pStyle w:val="null3"/>
        <w:ind w:firstLine="420"/>
        <w:jc w:val="both"/>
      </w:pPr>
      <w:r>
        <w:rPr>
          <w:sz w:val="21"/>
        </w:rPr>
        <w:t>2.1</w:t>
      </w:r>
      <w:r>
        <w:rPr>
          <w:sz w:val="21"/>
        </w:rPr>
        <w:t>床架采用优质碳钢矩形型材焊接而成，床架规格：≥</w:t>
      </w:r>
      <w:r>
        <w:rPr>
          <w:sz w:val="21"/>
        </w:rPr>
        <w:t>30</w:t>
      </w:r>
      <w:r>
        <w:rPr>
          <w:sz w:val="21"/>
        </w:rPr>
        <w:t>×</w:t>
      </w:r>
      <w:r>
        <w:rPr>
          <w:sz w:val="21"/>
        </w:rPr>
        <w:t>60</w:t>
      </w:r>
      <w:r>
        <w:rPr>
          <w:sz w:val="21"/>
        </w:rPr>
        <w:t>×</w:t>
      </w:r>
      <w:r>
        <w:rPr>
          <w:sz w:val="21"/>
        </w:rPr>
        <w:t>1.1mm</w:t>
      </w:r>
      <w:r>
        <w:rPr>
          <w:sz w:val="21"/>
        </w:rPr>
        <w:t>。</w:t>
      </w:r>
    </w:p>
    <w:p>
      <w:pPr>
        <w:pStyle w:val="null3"/>
        <w:ind w:firstLine="420"/>
        <w:jc w:val="both"/>
      </w:pPr>
      <w:r>
        <w:rPr>
          <w:sz w:val="21"/>
        </w:rPr>
        <w:t>2.2</w:t>
      </w:r>
      <w:r>
        <w:rPr>
          <w:sz w:val="21"/>
        </w:rPr>
        <w:t>床头床尾：采用</w:t>
      </w:r>
      <w:r>
        <w:rPr>
          <w:sz w:val="21"/>
        </w:rPr>
        <w:t>HDPE</w:t>
      </w:r>
      <w:r>
        <w:rPr>
          <w:sz w:val="21"/>
        </w:rPr>
        <w:t>工程塑料一次吹塑成型。中部装饰面板颜色可选。四周带防撞轮和防撞护角。床头与床架结合处隐藏于床边内部并设有锁定开关，开关扳手采用</w:t>
      </w:r>
      <w:r>
        <w:rPr>
          <w:sz w:val="21"/>
        </w:rPr>
        <w:t>ABS</w:t>
      </w:r>
      <w:r>
        <w:rPr>
          <w:sz w:val="21"/>
        </w:rPr>
        <w:t>高强度工程塑料注塑成型，安装、拆卸简便。床尾外侧配床头牌。</w:t>
      </w:r>
    </w:p>
    <w:p>
      <w:pPr>
        <w:pStyle w:val="null3"/>
        <w:ind w:firstLine="420"/>
        <w:jc w:val="both"/>
      </w:pPr>
      <w:r>
        <w:rPr>
          <w:sz w:val="21"/>
        </w:rPr>
        <w:t>2.3</w:t>
      </w:r>
      <w:r>
        <w:rPr>
          <w:sz w:val="21"/>
        </w:rPr>
        <w:t>床面板</w:t>
      </w:r>
    </w:p>
    <w:p>
      <w:pPr>
        <w:pStyle w:val="null3"/>
        <w:ind w:firstLine="420"/>
        <w:jc w:val="both"/>
      </w:pPr>
      <w:r>
        <w:rPr>
          <w:sz w:val="21"/>
        </w:rPr>
        <w:t>2.3.1</w:t>
      </w:r>
      <w:r>
        <w:rPr>
          <w:sz w:val="21"/>
        </w:rPr>
        <w:t>采用钣金冲孔板面，圆形冲孔。采用优质冷轧钢板，板材厚≥</w:t>
      </w:r>
      <w:r>
        <w:rPr>
          <w:sz w:val="21"/>
        </w:rPr>
        <w:t>1.0mm</w:t>
      </w:r>
      <w:r>
        <w:rPr>
          <w:sz w:val="21"/>
        </w:rPr>
        <w:t>。床板之间采用接轴连接，并用螺栓紧固。</w:t>
      </w:r>
    </w:p>
    <w:p>
      <w:pPr>
        <w:pStyle w:val="null3"/>
        <w:ind w:firstLine="420"/>
        <w:jc w:val="both"/>
      </w:pPr>
      <w:r>
        <w:rPr>
          <w:sz w:val="21"/>
        </w:rPr>
        <w:t>2.3.2</w:t>
      </w:r>
      <w:r>
        <w:rPr>
          <w:sz w:val="21"/>
        </w:rPr>
        <w:t>支撑管规格≥</w:t>
      </w:r>
      <w:r>
        <w:rPr>
          <w:sz w:val="21"/>
        </w:rPr>
        <w:t>20</w:t>
      </w:r>
      <w:r>
        <w:rPr>
          <w:sz w:val="21"/>
        </w:rPr>
        <w:t>×</w:t>
      </w:r>
      <w:r>
        <w:rPr>
          <w:sz w:val="21"/>
        </w:rPr>
        <w:t>30</w:t>
      </w:r>
      <w:r>
        <w:rPr>
          <w:sz w:val="21"/>
        </w:rPr>
        <w:t>×</w:t>
      </w:r>
      <w:r>
        <w:rPr>
          <w:sz w:val="21"/>
        </w:rPr>
        <w:t>1.1mm</w:t>
      </w:r>
      <w:r>
        <w:rPr>
          <w:sz w:val="21"/>
        </w:rPr>
        <w:t>的钢管焊接而成，承载力大。</w:t>
      </w:r>
    </w:p>
    <w:p>
      <w:pPr>
        <w:pStyle w:val="null3"/>
        <w:ind w:firstLine="420"/>
        <w:jc w:val="both"/>
      </w:pPr>
      <w:r>
        <w:rPr>
          <w:sz w:val="21"/>
        </w:rPr>
        <w:t>2.4</w:t>
      </w:r>
      <w:r>
        <w:rPr>
          <w:sz w:val="21"/>
        </w:rPr>
        <w:t>床腿≥</w:t>
      </w:r>
      <w:r>
        <w:rPr>
          <w:sz w:val="21"/>
        </w:rPr>
        <w:t>50</w:t>
      </w:r>
      <w:r>
        <w:rPr>
          <w:sz w:val="21"/>
        </w:rPr>
        <w:t>×</w:t>
      </w:r>
      <w:r>
        <w:rPr>
          <w:sz w:val="21"/>
        </w:rPr>
        <w:t>50</w:t>
      </w:r>
      <w:r>
        <w:rPr>
          <w:sz w:val="21"/>
        </w:rPr>
        <w:t>×</w:t>
      </w:r>
      <w:r>
        <w:rPr>
          <w:sz w:val="21"/>
        </w:rPr>
        <w:t>1.35mm</w:t>
      </w:r>
      <w:r>
        <w:rPr>
          <w:sz w:val="21"/>
        </w:rPr>
        <w:t>方管制作。</w:t>
      </w:r>
    </w:p>
    <w:p>
      <w:pPr>
        <w:pStyle w:val="null3"/>
        <w:ind w:firstLine="420"/>
        <w:jc w:val="both"/>
      </w:pPr>
      <w:r>
        <w:rPr>
          <w:sz w:val="21"/>
        </w:rPr>
        <w:t>2.5</w:t>
      </w:r>
      <w:r>
        <w:rPr>
          <w:sz w:val="21"/>
        </w:rPr>
        <w:t>摇把采用</w:t>
      </w:r>
      <w:r>
        <w:rPr>
          <w:sz w:val="21"/>
        </w:rPr>
        <w:t>ABS</w:t>
      </w:r>
      <w:r>
        <w:rPr>
          <w:sz w:val="21"/>
        </w:rPr>
        <w:t>工程塑料一次成型，内置钢芯，手指凹痕防滑设计。</w:t>
      </w:r>
    </w:p>
    <w:p>
      <w:pPr>
        <w:pStyle w:val="null3"/>
        <w:ind w:firstLine="420"/>
        <w:jc w:val="both"/>
      </w:pPr>
      <w:r>
        <w:rPr>
          <w:sz w:val="21"/>
        </w:rPr>
        <w:t>3.</w:t>
      </w:r>
      <w:r>
        <w:rPr>
          <w:sz w:val="21"/>
        </w:rPr>
        <w:t>功能配置：</w:t>
      </w:r>
    </w:p>
    <w:p>
      <w:pPr>
        <w:pStyle w:val="null3"/>
        <w:ind w:firstLine="420"/>
        <w:jc w:val="both"/>
      </w:pPr>
      <w:r>
        <w:rPr>
          <w:sz w:val="21"/>
        </w:rPr>
        <w:t>3.1</w:t>
      </w:r>
      <w:r>
        <w:rPr>
          <w:sz w:val="21"/>
        </w:rPr>
        <w:t>手动两摇，背部升降范围≥</w:t>
      </w:r>
      <w:r>
        <w:rPr>
          <w:sz w:val="21"/>
        </w:rPr>
        <w:t>70</w:t>
      </w:r>
      <w:r>
        <w:rPr>
          <w:sz w:val="21"/>
        </w:rPr>
        <w:t>°，腿部升降范围≥</w:t>
      </w:r>
      <w:r>
        <w:rPr>
          <w:sz w:val="21"/>
        </w:rPr>
        <w:t>35</w:t>
      </w:r>
      <w:r>
        <w:rPr>
          <w:sz w:val="21"/>
        </w:rPr>
        <w:t>°。</w:t>
      </w:r>
    </w:p>
    <w:p>
      <w:pPr>
        <w:pStyle w:val="null3"/>
        <w:ind w:firstLine="420"/>
        <w:jc w:val="both"/>
      </w:pPr>
      <w:r>
        <w:rPr>
          <w:sz w:val="21"/>
        </w:rPr>
        <w:t>3.2</w:t>
      </w:r>
      <w:r>
        <w:rPr>
          <w:sz w:val="21"/>
        </w:rPr>
        <w:t>传动部分：摇把采用隐藏式设计，可折叠。可隐藏于床头下面。伸缩摇杆为不锈钢材质，钢制万向节，丝杠采用</w:t>
      </w:r>
      <w:r>
        <w:rPr>
          <w:sz w:val="21"/>
        </w:rPr>
        <w:t>45#</w:t>
      </w:r>
      <w:r>
        <w:rPr>
          <w:sz w:val="21"/>
        </w:rPr>
        <w:t>钢双丝挤压成型，有过盈保护、双向限位功能。具有</w:t>
      </w:r>
      <w:r>
        <w:rPr>
          <w:sz w:val="21"/>
        </w:rPr>
        <w:t>ABS</w:t>
      </w:r>
      <w:r>
        <w:rPr>
          <w:sz w:val="21"/>
        </w:rPr>
        <w:t>防尘罩。</w:t>
      </w:r>
    </w:p>
    <w:p>
      <w:pPr>
        <w:pStyle w:val="null3"/>
        <w:ind w:firstLine="420"/>
        <w:jc w:val="both"/>
      </w:pPr>
      <w:r>
        <w:rPr>
          <w:sz w:val="21"/>
        </w:rPr>
        <w:t>3.3</w:t>
      </w:r>
      <w:r>
        <w:rPr>
          <w:sz w:val="21"/>
        </w:rPr>
        <w:t>护栏：倾倒式折叠护栏，优质电泳铝合金横梁，表面硬化处理，长度≥</w:t>
      </w:r>
      <w:r>
        <w:rPr>
          <w:sz w:val="21"/>
        </w:rPr>
        <w:t>1475mm</w:t>
      </w:r>
      <w:r>
        <w:rPr>
          <w:sz w:val="21"/>
        </w:rPr>
        <w:t>。≥</w:t>
      </w:r>
      <w:r>
        <w:rPr>
          <w:sz w:val="21"/>
        </w:rPr>
        <w:t>6</w:t>
      </w:r>
      <w:r>
        <w:rPr>
          <w:sz w:val="21"/>
        </w:rPr>
        <w:t>根不锈钢平面扁管立柱，立柱规格：≥Φ</w:t>
      </w:r>
      <w:r>
        <w:rPr>
          <w:sz w:val="21"/>
        </w:rPr>
        <w:t>19</w:t>
      </w:r>
      <w:r>
        <w:rPr>
          <w:sz w:val="21"/>
        </w:rPr>
        <w:t>×</w:t>
      </w:r>
      <w:r>
        <w:rPr>
          <w:sz w:val="21"/>
        </w:rPr>
        <w:t>1.2mm</w:t>
      </w:r>
      <w:r>
        <w:rPr>
          <w:sz w:val="21"/>
        </w:rPr>
        <w:t>，上下关节为钢制关节，底座采用≥</w:t>
      </w:r>
      <w:r>
        <w:rPr>
          <w:sz w:val="21"/>
        </w:rPr>
        <w:t>30*30*1.35</w:t>
      </w:r>
      <w:r>
        <w:rPr>
          <w:sz w:val="21"/>
        </w:rPr>
        <w:t>的钢制管材，长度≥</w:t>
      </w:r>
      <w:r>
        <w:rPr>
          <w:sz w:val="21"/>
        </w:rPr>
        <w:t>1380mm</w:t>
      </w:r>
      <w:r>
        <w:rPr>
          <w:sz w:val="21"/>
        </w:rPr>
        <w:t>。护栏开关带防夹手功能，并带有防夹手提示。护栏整体高度≥</w:t>
      </w:r>
      <w:r>
        <w:rPr>
          <w:sz w:val="21"/>
        </w:rPr>
        <w:t>440mm</w:t>
      </w:r>
      <w:r>
        <w:rPr>
          <w:sz w:val="21"/>
        </w:rPr>
        <w:t>。</w:t>
      </w:r>
    </w:p>
    <w:p>
      <w:pPr>
        <w:pStyle w:val="null3"/>
        <w:ind w:firstLine="420"/>
        <w:jc w:val="both"/>
      </w:pPr>
      <w:r>
        <w:rPr>
          <w:sz w:val="21"/>
        </w:rPr>
        <w:t>3.4</w:t>
      </w:r>
      <w:r>
        <w:rPr>
          <w:sz w:val="21"/>
        </w:rPr>
        <w:t>床体四角预留输液架插孔。床体两侧各有一个钢制引流挂钩。</w:t>
      </w:r>
    </w:p>
    <w:p>
      <w:pPr>
        <w:pStyle w:val="null3"/>
        <w:ind w:firstLine="420"/>
        <w:jc w:val="both"/>
      </w:pPr>
      <w:r>
        <w:rPr>
          <w:sz w:val="21"/>
        </w:rPr>
        <w:t>3.5</w:t>
      </w:r>
      <w:r>
        <w:rPr>
          <w:sz w:val="21"/>
        </w:rPr>
        <w:t>采用直径≥</w:t>
      </w:r>
      <w:r>
        <w:rPr>
          <w:sz w:val="21"/>
        </w:rPr>
        <w:t>125mm</w:t>
      </w:r>
      <w:r>
        <w:rPr>
          <w:sz w:val="21"/>
        </w:rPr>
        <w:t>的高级静音耐磨脚轮，单独制动。</w:t>
      </w:r>
    </w:p>
    <w:p>
      <w:pPr>
        <w:pStyle w:val="null3"/>
        <w:ind w:firstLine="420"/>
        <w:jc w:val="both"/>
      </w:pPr>
      <w:r>
        <w:rPr>
          <w:sz w:val="21"/>
        </w:rPr>
        <w:t>4.</w:t>
      </w:r>
      <w:r>
        <w:rPr>
          <w:sz w:val="21"/>
        </w:rPr>
        <w:t>床头柜</w:t>
      </w:r>
    </w:p>
    <w:p>
      <w:pPr>
        <w:pStyle w:val="null3"/>
        <w:ind w:firstLine="420"/>
        <w:jc w:val="both"/>
      </w:pPr>
      <w:r>
        <w:rPr>
          <w:sz w:val="21"/>
        </w:rPr>
        <w:t>4.1</w:t>
      </w:r>
      <w:r>
        <w:rPr>
          <w:sz w:val="21"/>
        </w:rPr>
        <w:t>尺寸：</w:t>
      </w:r>
      <w:r>
        <w:rPr>
          <w:sz w:val="21"/>
        </w:rPr>
        <w:t>475mm</w:t>
      </w:r>
      <w:r>
        <w:rPr>
          <w:sz w:val="21"/>
        </w:rPr>
        <w:t>×</w:t>
      </w:r>
      <w:r>
        <w:rPr>
          <w:sz w:val="21"/>
        </w:rPr>
        <w:t>475mm</w:t>
      </w:r>
      <w:r>
        <w:rPr>
          <w:sz w:val="21"/>
        </w:rPr>
        <w:t>×</w:t>
      </w:r>
      <w:r>
        <w:rPr>
          <w:sz w:val="21"/>
        </w:rPr>
        <w:t>765mm</w:t>
      </w:r>
      <w:r>
        <w:rPr>
          <w:sz w:val="21"/>
        </w:rPr>
        <w:t>（±</w:t>
      </w:r>
      <w:r>
        <w:rPr>
          <w:sz w:val="21"/>
        </w:rPr>
        <w:t>10%</w:t>
      </w:r>
      <w:r>
        <w:rPr>
          <w:sz w:val="21"/>
        </w:rPr>
        <w:t>）</w:t>
      </w:r>
    </w:p>
    <w:p>
      <w:pPr>
        <w:pStyle w:val="null3"/>
        <w:ind w:firstLine="420"/>
        <w:jc w:val="both"/>
      </w:pPr>
      <w:r>
        <w:rPr>
          <w:sz w:val="21"/>
        </w:rPr>
        <w:t>4.2</w:t>
      </w:r>
      <w:r>
        <w:rPr>
          <w:sz w:val="21"/>
        </w:rPr>
        <w:t>设置一门，一屉、一柜、一餐板（抽屉式），以上部件及柜面采用高级工程塑料</w:t>
      </w:r>
      <w:r>
        <w:rPr>
          <w:sz w:val="21"/>
        </w:rPr>
        <w:t>ABS</w:t>
      </w:r>
      <w:r>
        <w:rPr>
          <w:sz w:val="21"/>
        </w:rPr>
        <w:t>一次注塑成型，表面光滑易清洁，桌面为内凹式，防止物品滑落。其他部位为冷轧钢板冲压成型，板厚≥</w:t>
      </w:r>
      <w:r>
        <w:rPr>
          <w:sz w:val="21"/>
        </w:rPr>
        <w:t>0.8mm</w:t>
      </w:r>
      <w:r>
        <w:rPr>
          <w:sz w:val="21"/>
        </w:rPr>
        <w:t>，静电喷塑喷涂。</w:t>
      </w:r>
    </w:p>
    <w:p>
      <w:pPr>
        <w:pStyle w:val="null3"/>
        <w:ind w:firstLine="420"/>
        <w:jc w:val="both"/>
      </w:pPr>
      <w:r>
        <w:rPr>
          <w:sz w:val="21"/>
        </w:rPr>
        <w:t>4.3</w:t>
      </w:r>
      <w:r>
        <w:rPr>
          <w:sz w:val="21"/>
        </w:rPr>
        <w:t>柜内有隔板，柜体两侧分别带有不锈钢毛巾架。</w:t>
      </w:r>
    </w:p>
    <w:p>
      <w:pPr>
        <w:pStyle w:val="null3"/>
        <w:ind w:firstLine="420"/>
        <w:jc w:val="both"/>
      </w:pPr>
      <w:r>
        <w:rPr>
          <w:sz w:val="21"/>
        </w:rPr>
        <w:t>4.4</w:t>
      </w:r>
      <w:r>
        <w:rPr>
          <w:sz w:val="21"/>
        </w:rPr>
        <w:t>底部带脚轮可移动。</w:t>
      </w:r>
    </w:p>
    <w:p>
      <w:pPr>
        <w:pStyle w:val="null3"/>
        <w:ind w:firstLine="420"/>
        <w:jc w:val="both"/>
      </w:pPr>
      <w:r>
        <w:rPr>
          <w:sz w:val="21"/>
        </w:rPr>
        <w:t>5.</w:t>
      </w:r>
      <w:r>
        <w:rPr>
          <w:sz w:val="21"/>
        </w:rPr>
        <w:t>床垫</w:t>
      </w:r>
    </w:p>
    <w:p>
      <w:pPr>
        <w:pStyle w:val="null3"/>
        <w:ind w:firstLine="420"/>
        <w:jc w:val="both"/>
      </w:pPr>
      <w:r>
        <w:rPr>
          <w:sz w:val="21"/>
        </w:rPr>
        <w:t>5.1</w:t>
      </w:r>
      <w:r>
        <w:rPr>
          <w:sz w:val="21"/>
        </w:rPr>
        <w:t>尺寸：与病床框架尺寸配合定制使用</w:t>
      </w:r>
    </w:p>
    <w:p>
      <w:pPr>
        <w:pStyle w:val="null3"/>
        <w:ind w:firstLine="420"/>
        <w:jc w:val="both"/>
      </w:pPr>
      <w:r>
        <w:rPr>
          <w:sz w:val="21"/>
        </w:rPr>
        <w:t>5.2</w:t>
      </w:r>
      <w:r>
        <w:rPr>
          <w:sz w:val="21"/>
        </w:rPr>
        <w:t>床垫的功能与双摇病床相辅相成，布料采用新型牛筋布。</w:t>
      </w:r>
    </w:p>
    <w:p>
      <w:pPr>
        <w:pStyle w:val="null3"/>
        <w:ind w:firstLine="420"/>
        <w:jc w:val="both"/>
      </w:pPr>
      <w:r>
        <w:rPr>
          <w:sz w:val="21"/>
        </w:rPr>
        <w:t>5.3</w:t>
      </w:r>
      <w:r>
        <w:rPr>
          <w:sz w:val="21"/>
        </w:rPr>
        <w:t>内置≥</w:t>
      </w:r>
      <w:r>
        <w:rPr>
          <w:sz w:val="21"/>
        </w:rPr>
        <w:t>4cm</w:t>
      </w:r>
      <w:r>
        <w:rPr>
          <w:sz w:val="21"/>
        </w:rPr>
        <w:t>密度为</w:t>
      </w:r>
      <w:r>
        <w:rPr>
          <w:sz w:val="21"/>
        </w:rPr>
        <w:t>350#</w:t>
      </w:r>
      <w:r>
        <w:rPr>
          <w:sz w:val="21"/>
        </w:rPr>
        <w:t>高弹硬质海绵，≥</w:t>
      </w:r>
      <w:r>
        <w:rPr>
          <w:sz w:val="21"/>
        </w:rPr>
        <w:t>4cm</w:t>
      </w:r>
      <w:r>
        <w:rPr>
          <w:sz w:val="21"/>
        </w:rPr>
        <w:t>天然海南椰丝。床垫配有拉链。</w:t>
      </w:r>
    </w:p>
    <w:p>
      <w:pPr>
        <w:pStyle w:val="null3"/>
        <w:ind w:firstLine="420"/>
        <w:jc w:val="both"/>
      </w:pPr>
      <w:r>
        <w:rPr>
          <w:sz w:val="21"/>
        </w:rPr>
        <w:t>6.ABS</w:t>
      </w:r>
      <w:r>
        <w:rPr>
          <w:sz w:val="21"/>
        </w:rPr>
        <w:t>伸缩餐桌板</w:t>
      </w:r>
    </w:p>
    <w:p>
      <w:pPr>
        <w:pStyle w:val="null3"/>
        <w:ind w:firstLine="420"/>
        <w:jc w:val="both"/>
      </w:pPr>
      <w:r>
        <w:rPr>
          <w:sz w:val="21"/>
        </w:rPr>
        <w:t>6.1</w:t>
      </w:r>
      <w:r>
        <w:rPr>
          <w:sz w:val="21"/>
        </w:rPr>
        <w:t>采用</w:t>
      </w:r>
      <w:r>
        <w:rPr>
          <w:sz w:val="21"/>
        </w:rPr>
        <w:t>ABS</w:t>
      </w:r>
      <w:r>
        <w:rPr>
          <w:sz w:val="21"/>
        </w:rPr>
        <w:t>材料注塑成型面板，铝合金伸缩杆</w:t>
      </w:r>
    </w:p>
    <w:p>
      <w:pPr>
        <w:pStyle w:val="null3"/>
        <w:ind w:firstLine="420"/>
        <w:jc w:val="both"/>
      </w:pPr>
      <w:r>
        <w:rPr>
          <w:sz w:val="21"/>
        </w:rPr>
        <w:t>6.2</w:t>
      </w:r>
      <w:r>
        <w:rPr>
          <w:sz w:val="21"/>
        </w:rPr>
        <w:t>使用时可伸展摆放于护栏，可前后自由调节位置</w:t>
      </w:r>
    </w:p>
    <w:p>
      <w:pPr>
        <w:pStyle w:val="null3"/>
        <w:ind w:firstLine="420"/>
        <w:jc w:val="both"/>
      </w:pPr>
      <w:r>
        <w:rPr>
          <w:sz w:val="21"/>
        </w:rPr>
        <w:t>6.3</w:t>
      </w:r>
      <w:r>
        <w:rPr>
          <w:sz w:val="21"/>
        </w:rPr>
        <w:t>底部带挂钩，不用时可悬挂在床头上，节省使用空间</w:t>
      </w:r>
    </w:p>
    <w:p>
      <w:pPr>
        <w:pStyle w:val="null3"/>
        <w:ind w:firstLine="420"/>
        <w:jc w:val="both"/>
      </w:pPr>
      <w:r>
        <w:rPr>
          <w:sz w:val="21"/>
        </w:rPr>
        <w:t>6.4</w:t>
      </w:r>
      <w:r>
        <w:rPr>
          <w:sz w:val="21"/>
        </w:rPr>
        <w:t>餐桌面带水杯凹槽。面板硬度高，可用水冲洗</w:t>
      </w:r>
    </w:p>
    <w:p>
      <w:pPr>
        <w:pStyle w:val="null3"/>
        <w:ind w:firstLine="420"/>
        <w:jc w:val="both"/>
      </w:pPr>
      <w:r>
        <w:rPr>
          <w:sz w:val="21"/>
        </w:rPr>
        <w:t>6.5</w:t>
      </w:r>
      <w:r>
        <w:rPr>
          <w:sz w:val="21"/>
        </w:rPr>
        <w:t>规格：长度伸缩范围：</w:t>
      </w:r>
      <w:r>
        <w:rPr>
          <w:sz w:val="21"/>
        </w:rPr>
        <w:t>860-1100mm</w:t>
      </w:r>
      <w:r>
        <w:rPr>
          <w:sz w:val="21"/>
        </w:rPr>
        <w:t>，宽度≥</w:t>
      </w:r>
      <w:r>
        <w:rPr>
          <w:sz w:val="21"/>
        </w:rPr>
        <w:t>300mm</w:t>
      </w:r>
      <w:r>
        <w:rPr>
          <w:sz w:val="21"/>
        </w:rPr>
        <w:t>，厚度≥</w:t>
      </w:r>
      <w:r>
        <w:rPr>
          <w:sz w:val="21"/>
        </w:rPr>
        <w:t>20mm</w:t>
      </w:r>
      <w:r>
        <w:rPr>
          <w:sz w:val="21"/>
        </w:rPr>
        <w:t>。</w:t>
      </w:r>
    </w:p>
    <w:p>
      <w:pPr>
        <w:pStyle w:val="null3"/>
        <w:ind w:firstLine="420"/>
        <w:jc w:val="both"/>
      </w:pPr>
      <w:r>
        <w:rPr>
          <w:sz w:val="21"/>
        </w:rPr>
        <w:t>★</w:t>
      </w:r>
      <w:r>
        <w:rPr>
          <w:sz w:val="21"/>
        </w:rPr>
        <w:t>7.</w:t>
      </w:r>
      <w:r>
        <w:rPr>
          <w:sz w:val="21"/>
        </w:rPr>
        <w:t>保修期不低于</w:t>
      </w:r>
      <w:r>
        <w:rPr>
          <w:sz w:val="21"/>
        </w:rPr>
        <w:t>1</w:t>
      </w:r>
      <w:r>
        <w:rPr>
          <w:sz w:val="21"/>
        </w:rPr>
        <w:t>年。</w:t>
      </w:r>
    </w:p>
    <w:p>
      <w:pPr>
        <w:pStyle w:val="null3"/>
        <w:jc w:val="center"/>
      </w:pPr>
      <w:r>
        <w:rPr>
          <w:sz w:val="24"/>
          <w:b/>
        </w:rPr>
        <w:t>序号</w:t>
      </w:r>
      <w:r>
        <w:rPr>
          <w:sz w:val="24"/>
          <w:b/>
        </w:rPr>
        <w:t>8</w:t>
      </w:r>
      <w:r>
        <w:rPr>
          <w:sz w:val="24"/>
          <w:b/>
        </w:rPr>
        <w:t>：三折病床（含床头柜）</w:t>
      </w:r>
    </w:p>
    <w:p>
      <w:pPr>
        <w:pStyle w:val="null3"/>
        <w:ind w:firstLine="420"/>
        <w:jc w:val="both"/>
      </w:pPr>
      <w:r>
        <w:rPr>
          <w:sz w:val="21"/>
        </w:rPr>
        <w:t>一、规格：长度</w:t>
      </w:r>
      <w:r>
        <w:rPr>
          <w:sz w:val="21"/>
        </w:rPr>
        <w:t>2100mm</w:t>
      </w:r>
      <w:r>
        <w:rPr>
          <w:sz w:val="21"/>
        </w:rPr>
        <w:t>±</w:t>
      </w:r>
      <w:r>
        <w:rPr>
          <w:sz w:val="21"/>
        </w:rPr>
        <w:t>10mm</w:t>
      </w:r>
      <w:r>
        <w:rPr>
          <w:sz w:val="21"/>
        </w:rPr>
        <w:t>，宽度</w:t>
      </w:r>
      <w:r>
        <w:rPr>
          <w:sz w:val="21"/>
        </w:rPr>
        <w:t>990</w:t>
      </w:r>
      <w:r>
        <w:rPr>
          <w:sz w:val="21"/>
        </w:rPr>
        <w:t>±</w:t>
      </w:r>
      <w:r>
        <w:rPr>
          <w:sz w:val="21"/>
        </w:rPr>
        <w:t>10mm</w:t>
      </w:r>
      <w:r>
        <w:rPr>
          <w:sz w:val="21"/>
        </w:rPr>
        <w:t>，高度</w:t>
      </w:r>
      <w:r>
        <w:rPr>
          <w:sz w:val="21"/>
        </w:rPr>
        <w:t>500</w:t>
      </w:r>
      <w:r>
        <w:rPr>
          <w:sz w:val="21"/>
        </w:rPr>
        <w:t>±</w:t>
      </w:r>
      <w:r>
        <w:rPr>
          <w:sz w:val="21"/>
        </w:rPr>
        <w:t>10mm</w:t>
      </w:r>
    </w:p>
    <w:p>
      <w:pPr>
        <w:pStyle w:val="null3"/>
        <w:ind w:firstLine="420"/>
        <w:jc w:val="both"/>
      </w:pPr>
      <w:r>
        <w:rPr>
          <w:sz w:val="21"/>
        </w:rPr>
        <w:t>二、材质：</w:t>
      </w:r>
    </w:p>
    <w:p>
      <w:pPr>
        <w:pStyle w:val="null3"/>
        <w:ind w:firstLine="420"/>
        <w:jc w:val="both"/>
      </w:pPr>
      <w:r>
        <w:rPr>
          <w:sz w:val="21"/>
        </w:rPr>
        <w:t>1</w:t>
      </w:r>
      <w:r>
        <w:rPr>
          <w:sz w:val="21"/>
        </w:rPr>
        <w:t>、床架：床架采用碳钢焊接，上床架规格：≥</w:t>
      </w:r>
      <w:r>
        <w:rPr>
          <w:sz w:val="21"/>
        </w:rPr>
        <w:t>30</w:t>
      </w:r>
      <w:r>
        <w:rPr>
          <w:sz w:val="21"/>
        </w:rPr>
        <w:t>×</w:t>
      </w:r>
      <w:r>
        <w:rPr>
          <w:sz w:val="21"/>
        </w:rPr>
        <w:t>50</w:t>
      </w:r>
      <w:r>
        <w:rPr>
          <w:sz w:val="21"/>
        </w:rPr>
        <w:t>×</w:t>
      </w:r>
      <w:r>
        <w:rPr>
          <w:sz w:val="21"/>
        </w:rPr>
        <w:t>1.1mm</w:t>
      </w:r>
      <w:r>
        <w:rPr>
          <w:sz w:val="21"/>
        </w:rPr>
        <w:t>，下床架规格：≥</w:t>
      </w:r>
      <w:r>
        <w:rPr>
          <w:sz w:val="21"/>
        </w:rPr>
        <w:t>30</w:t>
      </w:r>
      <w:r>
        <w:rPr>
          <w:sz w:val="21"/>
        </w:rPr>
        <w:t>×</w:t>
      </w:r>
      <w:r>
        <w:rPr>
          <w:sz w:val="21"/>
        </w:rPr>
        <w:t>60</w:t>
      </w:r>
      <w:r>
        <w:rPr>
          <w:sz w:val="21"/>
        </w:rPr>
        <w:t>×</w:t>
      </w:r>
      <w:r>
        <w:rPr>
          <w:sz w:val="21"/>
        </w:rPr>
        <w:t>1.1mm</w:t>
      </w:r>
      <w:r>
        <w:rPr>
          <w:sz w:val="21"/>
        </w:rPr>
        <w:t>。</w:t>
      </w:r>
    </w:p>
    <w:p>
      <w:pPr>
        <w:pStyle w:val="null3"/>
        <w:ind w:firstLine="420"/>
        <w:jc w:val="both"/>
      </w:pPr>
      <w:r>
        <w:rPr>
          <w:sz w:val="21"/>
        </w:rPr>
        <w:t>2</w:t>
      </w:r>
      <w:r>
        <w:rPr>
          <w:sz w:val="21"/>
        </w:rPr>
        <w:t>、床头床尾：</w:t>
      </w:r>
    </w:p>
    <w:p>
      <w:pPr>
        <w:pStyle w:val="null3"/>
        <w:ind w:firstLine="420"/>
        <w:jc w:val="both"/>
      </w:pPr>
      <w:r>
        <w:rPr>
          <w:sz w:val="21"/>
        </w:rPr>
        <w:t>2.1</w:t>
      </w:r>
      <w:r>
        <w:rPr>
          <w:sz w:val="21"/>
        </w:rPr>
        <w:t>采用</w:t>
      </w:r>
      <w:r>
        <w:rPr>
          <w:sz w:val="21"/>
        </w:rPr>
        <w:t>HDPE</w:t>
      </w:r>
      <w:r>
        <w:rPr>
          <w:sz w:val="21"/>
        </w:rPr>
        <w:t>工程塑料一次吹塑成型。</w:t>
      </w:r>
    </w:p>
    <w:p>
      <w:pPr>
        <w:pStyle w:val="null3"/>
        <w:ind w:firstLine="420"/>
        <w:jc w:val="both"/>
      </w:pPr>
      <w:r>
        <w:rPr>
          <w:sz w:val="21"/>
        </w:rPr>
        <w:t>2.2</w:t>
      </w:r>
      <w:r>
        <w:rPr>
          <w:sz w:val="21"/>
        </w:rPr>
        <w:t>四周带防撞轮和防撞护角。</w:t>
      </w:r>
    </w:p>
    <w:p>
      <w:pPr>
        <w:pStyle w:val="null3"/>
        <w:ind w:firstLine="420"/>
        <w:jc w:val="both"/>
      </w:pPr>
      <w:r>
        <w:rPr>
          <w:sz w:val="21"/>
        </w:rPr>
        <w:t>2.3</w:t>
      </w:r>
      <w:r>
        <w:rPr>
          <w:sz w:val="21"/>
        </w:rPr>
        <w:t>床头与床架结合处隐藏于床边内部并设有锁定开关，开关扳手采用</w:t>
      </w:r>
      <w:r>
        <w:rPr>
          <w:sz w:val="21"/>
        </w:rPr>
        <w:t>ABS</w:t>
      </w:r>
      <w:r>
        <w:rPr>
          <w:sz w:val="21"/>
        </w:rPr>
        <w:t>高强度工程塑料注塑成型。</w:t>
      </w:r>
    </w:p>
    <w:p>
      <w:pPr>
        <w:pStyle w:val="null3"/>
        <w:ind w:firstLine="420"/>
        <w:jc w:val="both"/>
      </w:pPr>
      <w:r>
        <w:rPr>
          <w:sz w:val="21"/>
        </w:rPr>
        <w:t>2.4</w:t>
      </w:r>
      <w:r>
        <w:rPr>
          <w:sz w:val="21"/>
        </w:rPr>
        <w:t>床尾外侧配床头牌。</w:t>
      </w:r>
    </w:p>
    <w:p>
      <w:pPr>
        <w:pStyle w:val="null3"/>
        <w:ind w:firstLine="420"/>
        <w:jc w:val="both"/>
      </w:pPr>
      <w:r>
        <w:rPr>
          <w:sz w:val="21"/>
        </w:rPr>
        <w:t>2.5PVC</w:t>
      </w:r>
      <w:r>
        <w:rPr>
          <w:sz w:val="21"/>
        </w:rPr>
        <w:t>材质</w:t>
      </w:r>
      <w:r>
        <w:rPr>
          <w:sz w:val="21"/>
        </w:rPr>
        <w:t>3M</w:t>
      </w:r>
      <w:r>
        <w:rPr>
          <w:sz w:val="21"/>
        </w:rPr>
        <w:t>装饰贴膜，厚度：≥</w:t>
      </w:r>
      <w:r>
        <w:rPr>
          <w:sz w:val="21"/>
        </w:rPr>
        <w:t>0.6mm</w:t>
      </w:r>
      <w:r>
        <w:rPr>
          <w:sz w:val="21"/>
        </w:rPr>
        <w:t>，颜色可选。</w:t>
      </w:r>
    </w:p>
    <w:p>
      <w:pPr>
        <w:pStyle w:val="null3"/>
        <w:ind w:firstLine="420"/>
        <w:jc w:val="both"/>
      </w:pPr>
      <w:r>
        <w:rPr>
          <w:sz w:val="21"/>
        </w:rPr>
        <w:t>2.6</w:t>
      </w:r>
      <w:r>
        <w:rPr>
          <w:sz w:val="21"/>
        </w:rPr>
        <w:t>床头孔把握位直径：≥</w:t>
      </w:r>
      <w:r>
        <w:rPr>
          <w:sz w:val="21"/>
        </w:rPr>
        <w:t>36mm</w:t>
      </w:r>
      <w:r>
        <w:rPr>
          <w:sz w:val="21"/>
        </w:rPr>
        <w:t>，适合握持操作。</w:t>
      </w:r>
    </w:p>
    <w:p>
      <w:pPr>
        <w:pStyle w:val="null3"/>
        <w:ind w:firstLine="420"/>
        <w:jc w:val="both"/>
      </w:pPr>
      <w:r>
        <w:rPr>
          <w:sz w:val="21"/>
        </w:rPr>
        <w:t>2.7</w:t>
      </w:r>
      <w:r>
        <w:rPr>
          <w:sz w:val="21"/>
        </w:rPr>
        <w:t>床头尾板封闭开口的缝隙：＜</w:t>
      </w:r>
      <w:r>
        <w:rPr>
          <w:sz w:val="21"/>
        </w:rPr>
        <w:t>120mm</w:t>
      </w:r>
      <w:r>
        <w:rPr>
          <w:sz w:val="21"/>
        </w:rPr>
        <w:t>；</w:t>
      </w:r>
    </w:p>
    <w:p>
      <w:pPr>
        <w:pStyle w:val="null3"/>
        <w:ind w:firstLine="420"/>
        <w:jc w:val="both"/>
      </w:pPr>
      <w:r>
        <w:rPr>
          <w:sz w:val="21"/>
        </w:rPr>
        <w:t>2.8</w:t>
      </w:r>
      <w:r>
        <w:rPr>
          <w:sz w:val="21"/>
        </w:rPr>
        <w:t>具有抗菌、防霉效果。</w:t>
      </w:r>
    </w:p>
    <w:p>
      <w:pPr>
        <w:pStyle w:val="null3"/>
        <w:ind w:firstLine="420"/>
        <w:jc w:val="both"/>
      </w:pPr>
      <w:r>
        <w:rPr>
          <w:sz w:val="21"/>
        </w:rPr>
        <w:t>2.9</w:t>
      </w:r>
      <w:r>
        <w:rPr>
          <w:sz w:val="21"/>
        </w:rPr>
        <w:t>耐老化性强。</w:t>
      </w:r>
    </w:p>
    <w:p>
      <w:pPr>
        <w:pStyle w:val="null3"/>
        <w:ind w:firstLine="420"/>
        <w:jc w:val="both"/>
      </w:pPr>
      <w:r>
        <w:rPr>
          <w:sz w:val="21"/>
        </w:rPr>
        <w:t>3</w:t>
      </w:r>
      <w:r>
        <w:rPr>
          <w:sz w:val="21"/>
        </w:rPr>
        <w:t>、护栏：</w:t>
      </w:r>
    </w:p>
    <w:p>
      <w:pPr>
        <w:pStyle w:val="null3"/>
        <w:ind w:firstLine="420"/>
        <w:jc w:val="both"/>
      </w:pPr>
      <w:r>
        <w:rPr>
          <w:sz w:val="21"/>
        </w:rPr>
        <w:t>3.1</w:t>
      </w:r>
      <w:r>
        <w:rPr>
          <w:sz w:val="21"/>
        </w:rPr>
        <w:t>采用</w:t>
      </w:r>
      <w:r>
        <w:rPr>
          <w:sz w:val="21"/>
        </w:rPr>
        <w:t>HDPE</w:t>
      </w:r>
      <w:r>
        <w:rPr>
          <w:sz w:val="21"/>
        </w:rPr>
        <w:t>工程塑料一次吹塑成型，护栏合页铝合金压铸成型。</w:t>
      </w:r>
    </w:p>
    <w:p>
      <w:pPr>
        <w:pStyle w:val="null3"/>
        <w:ind w:firstLine="420"/>
        <w:jc w:val="both"/>
      </w:pPr>
      <w:r>
        <w:rPr>
          <w:sz w:val="21"/>
        </w:rPr>
        <w:t>3.2PVC</w:t>
      </w:r>
      <w:r>
        <w:rPr>
          <w:sz w:val="21"/>
        </w:rPr>
        <w:t>材质</w:t>
      </w:r>
      <w:r>
        <w:rPr>
          <w:sz w:val="21"/>
        </w:rPr>
        <w:t>3M</w:t>
      </w:r>
      <w:r>
        <w:rPr>
          <w:sz w:val="21"/>
        </w:rPr>
        <w:t>装饰贴膜，厚度：≥</w:t>
      </w:r>
      <w:r>
        <w:rPr>
          <w:sz w:val="21"/>
        </w:rPr>
        <w:t>0.6mm</w:t>
      </w:r>
      <w:r>
        <w:rPr>
          <w:sz w:val="21"/>
        </w:rPr>
        <w:t>，颜色可选配。</w:t>
      </w:r>
    </w:p>
    <w:p>
      <w:pPr>
        <w:pStyle w:val="null3"/>
        <w:ind w:firstLine="420"/>
        <w:jc w:val="both"/>
      </w:pPr>
      <w:r>
        <w:rPr>
          <w:sz w:val="21"/>
        </w:rPr>
        <w:t>3.3</w:t>
      </w:r>
      <w:r>
        <w:rPr>
          <w:sz w:val="21"/>
        </w:rPr>
        <w:t>护栏孔把握位直径：</w:t>
      </w:r>
      <w:r>
        <w:rPr>
          <w:sz w:val="21"/>
        </w:rPr>
        <w:t>36mm</w:t>
      </w:r>
      <w:r>
        <w:rPr>
          <w:sz w:val="21"/>
        </w:rPr>
        <w:t>，适合握持操作。</w:t>
      </w:r>
    </w:p>
    <w:p>
      <w:pPr>
        <w:pStyle w:val="null3"/>
        <w:ind w:firstLine="420"/>
        <w:jc w:val="both"/>
      </w:pPr>
      <w:r>
        <w:rPr>
          <w:sz w:val="21"/>
        </w:rPr>
        <w:t>3.4</w:t>
      </w:r>
      <w:r>
        <w:rPr>
          <w:sz w:val="21"/>
        </w:rPr>
        <w:t>具有抗菌、防霉效果。</w:t>
      </w:r>
    </w:p>
    <w:p>
      <w:pPr>
        <w:pStyle w:val="null3"/>
        <w:ind w:firstLine="420"/>
        <w:jc w:val="both"/>
      </w:pPr>
      <w:r>
        <w:rPr>
          <w:sz w:val="21"/>
        </w:rPr>
        <w:t>3.5</w:t>
      </w:r>
      <w:r>
        <w:rPr>
          <w:sz w:val="21"/>
        </w:rPr>
        <w:t>耐老化性强。</w:t>
      </w:r>
    </w:p>
    <w:p>
      <w:pPr>
        <w:pStyle w:val="null3"/>
        <w:ind w:firstLine="420"/>
        <w:jc w:val="both"/>
      </w:pPr>
      <w:r>
        <w:rPr>
          <w:sz w:val="21"/>
        </w:rPr>
        <w:t>4</w:t>
      </w:r>
      <w:r>
        <w:rPr>
          <w:sz w:val="21"/>
        </w:rPr>
        <w:t>、床垫支撑台：</w:t>
      </w:r>
    </w:p>
    <w:p>
      <w:pPr>
        <w:pStyle w:val="null3"/>
        <w:ind w:firstLine="420"/>
        <w:jc w:val="both"/>
      </w:pPr>
      <w:r>
        <w:rPr>
          <w:sz w:val="21"/>
        </w:rPr>
        <w:t>4.1</w:t>
      </w:r>
      <w:r>
        <w:rPr>
          <w:sz w:val="21"/>
        </w:rPr>
        <w:t>冷轧钢板冲压拉伸成型，圆形透气孔（孔径：≥φ</w:t>
      </w:r>
      <w:r>
        <w:rPr>
          <w:sz w:val="21"/>
        </w:rPr>
        <w:t>22mm</w:t>
      </w:r>
      <w:r>
        <w:rPr>
          <w:sz w:val="21"/>
        </w:rPr>
        <w:t>），拉伸高度：≥</w:t>
      </w:r>
      <w:r>
        <w:rPr>
          <w:sz w:val="21"/>
        </w:rPr>
        <w:t>5mm</w:t>
      </w:r>
      <w:r>
        <w:rPr>
          <w:sz w:val="21"/>
        </w:rPr>
        <w:t>。板材厚：≥</w:t>
      </w:r>
      <w:r>
        <w:rPr>
          <w:sz w:val="21"/>
        </w:rPr>
        <w:t>1.0mm</w:t>
      </w:r>
      <w:r>
        <w:rPr>
          <w:sz w:val="21"/>
        </w:rPr>
        <w:t>。</w:t>
      </w:r>
    </w:p>
    <w:p>
      <w:pPr>
        <w:pStyle w:val="null3"/>
        <w:ind w:firstLine="420"/>
        <w:jc w:val="both"/>
      </w:pPr>
      <w:r>
        <w:rPr>
          <w:sz w:val="21"/>
        </w:rPr>
        <w:t>4.2</w:t>
      </w:r>
      <w:r>
        <w:rPr>
          <w:sz w:val="21"/>
        </w:rPr>
        <w:t>台面采用</w:t>
      </w:r>
      <w:r>
        <w:rPr>
          <w:sz w:val="21"/>
        </w:rPr>
        <w:t>ABS</w:t>
      </w:r>
      <w:r>
        <w:rPr>
          <w:sz w:val="21"/>
        </w:rPr>
        <w:t>钢塑结合链接件（内嵌件厚度：≥</w:t>
      </w:r>
      <w:r>
        <w:rPr>
          <w:sz w:val="21"/>
        </w:rPr>
        <w:t>2mm</w:t>
      </w:r>
      <w:r>
        <w:rPr>
          <w:sz w:val="21"/>
        </w:rPr>
        <w:t>），配直径</w:t>
      </w:r>
      <w:r>
        <w:rPr>
          <w:sz w:val="21"/>
        </w:rPr>
        <w:t>8mm</w:t>
      </w:r>
      <w:r>
        <w:rPr>
          <w:sz w:val="21"/>
        </w:rPr>
        <w:t>轴位螺栓栓接，采用锁紧螺母固定。</w:t>
      </w:r>
    </w:p>
    <w:p>
      <w:pPr>
        <w:pStyle w:val="null3"/>
        <w:ind w:firstLine="420"/>
        <w:jc w:val="both"/>
      </w:pPr>
      <w:r>
        <w:rPr>
          <w:sz w:val="21"/>
        </w:rPr>
        <w:t>4.3</w:t>
      </w:r>
      <w:r>
        <w:rPr>
          <w:sz w:val="21"/>
        </w:rPr>
        <w:t>台面支撑管采用规格为≥</w:t>
      </w:r>
      <w:r>
        <w:rPr>
          <w:sz w:val="21"/>
        </w:rPr>
        <w:t>20</w:t>
      </w:r>
      <w:r>
        <w:rPr>
          <w:sz w:val="21"/>
        </w:rPr>
        <w:t>×</w:t>
      </w:r>
      <w:r>
        <w:rPr>
          <w:sz w:val="21"/>
        </w:rPr>
        <w:t>30</w:t>
      </w:r>
      <w:r>
        <w:rPr>
          <w:sz w:val="21"/>
        </w:rPr>
        <w:t>×</w:t>
      </w:r>
      <w:r>
        <w:rPr>
          <w:sz w:val="21"/>
        </w:rPr>
        <w:t>1.1mm</w:t>
      </w:r>
      <w:r>
        <w:rPr>
          <w:sz w:val="21"/>
        </w:rPr>
        <w:t>的钢管焊接而成，承载力大。</w:t>
      </w:r>
    </w:p>
    <w:p>
      <w:pPr>
        <w:pStyle w:val="null3"/>
        <w:ind w:firstLine="420"/>
        <w:jc w:val="both"/>
      </w:pPr>
      <w:r>
        <w:rPr>
          <w:sz w:val="21"/>
        </w:rPr>
        <w:t>4.4</w:t>
      </w:r>
      <w:r>
        <w:rPr>
          <w:sz w:val="21"/>
        </w:rPr>
        <w:t>台面可拆卸，方便清洁及维护。</w:t>
      </w:r>
    </w:p>
    <w:p>
      <w:pPr>
        <w:pStyle w:val="null3"/>
        <w:ind w:firstLine="420"/>
        <w:jc w:val="both"/>
      </w:pPr>
      <w:r>
        <w:rPr>
          <w:sz w:val="21"/>
        </w:rPr>
        <w:t>4.5</w:t>
      </w:r>
      <w:r>
        <w:rPr>
          <w:sz w:val="21"/>
        </w:rPr>
        <w:t>冷轧钢板耐腐蚀。</w:t>
      </w:r>
    </w:p>
    <w:p>
      <w:pPr>
        <w:pStyle w:val="null3"/>
        <w:ind w:firstLine="420"/>
        <w:jc w:val="both"/>
      </w:pPr>
      <w:r>
        <w:rPr>
          <w:sz w:val="21"/>
        </w:rPr>
        <w:t>5</w:t>
      </w:r>
      <w:r>
        <w:rPr>
          <w:sz w:val="21"/>
        </w:rPr>
        <w:t>、摇把，采用</w:t>
      </w:r>
      <w:r>
        <w:rPr>
          <w:sz w:val="21"/>
        </w:rPr>
        <w:t>ABS</w:t>
      </w:r>
      <w:r>
        <w:rPr>
          <w:sz w:val="21"/>
        </w:rPr>
        <w:t>工程塑料一次成型。</w:t>
      </w:r>
    </w:p>
    <w:p>
      <w:pPr>
        <w:pStyle w:val="null3"/>
        <w:ind w:firstLine="420"/>
        <w:jc w:val="both"/>
      </w:pPr>
      <w:r>
        <w:rPr>
          <w:sz w:val="21"/>
        </w:rPr>
        <w:t>三、功能配置：</w:t>
      </w:r>
    </w:p>
    <w:p>
      <w:pPr>
        <w:pStyle w:val="null3"/>
        <w:ind w:firstLine="420"/>
        <w:jc w:val="both"/>
      </w:pPr>
      <w:r>
        <w:rPr>
          <w:sz w:val="21"/>
        </w:rPr>
        <w:t>1</w:t>
      </w:r>
      <w:r>
        <w:rPr>
          <w:sz w:val="21"/>
        </w:rPr>
        <w:t>、整床调节功能：背部升降范围≥</w:t>
      </w:r>
      <w:r>
        <w:rPr>
          <w:sz w:val="21"/>
        </w:rPr>
        <w:t>0-70</w:t>
      </w:r>
      <w:r>
        <w:rPr>
          <w:sz w:val="21"/>
        </w:rPr>
        <w:t>°，腿部升降范围≥</w:t>
      </w:r>
      <w:r>
        <w:rPr>
          <w:sz w:val="21"/>
        </w:rPr>
        <w:t>0-25</w:t>
      </w:r>
      <w:r>
        <w:rPr>
          <w:sz w:val="21"/>
        </w:rPr>
        <w:t>°。</w:t>
      </w:r>
    </w:p>
    <w:p>
      <w:pPr>
        <w:pStyle w:val="null3"/>
        <w:ind w:firstLine="420"/>
        <w:jc w:val="both"/>
      </w:pPr>
      <w:r>
        <w:rPr>
          <w:sz w:val="21"/>
        </w:rPr>
        <w:t>2</w:t>
      </w:r>
      <w:r>
        <w:rPr>
          <w:sz w:val="21"/>
        </w:rPr>
        <w:t>、传动系统，摇把可折叠隐藏于床尾板下面。伸缩结构为不锈钢管材配合双向导套设计，全钢制万向节，轴位结构为双向压力轴承，丝杆为</w:t>
      </w:r>
      <w:r>
        <w:rPr>
          <w:sz w:val="21"/>
        </w:rPr>
        <w:t>45#</w:t>
      </w:r>
      <w:r>
        <w:rPr>
          <w:sz w:val="21"/>
        </w:rPr>
        <w:t>钢双螺纹</w:t>
      </w:r>
      <w:r>
        <w:rPr>
          <w:sz w:val="21"/>
        </w:rPr>
        <w:t>2.5mm</w:t>
      </w:r>
      <w:r>
        <w:rPr>
          <w:sz w:val="21"/>
        </w:rPr>
        <w:t>梯形设计，具有双向过盈保护功能。具有</w:t>
      </w:r>
      <w:r>
        <w:rPr>
          <w:sz w:val="21"/>
        </w:rPr>
        <w:t>ABS</w:t>
      </w:r>
      <w:r>
        <w:rPr>
          <w:sz w:val="21"/>
        </w:rPr>
        <w:t>防尘罩。</w:t>
      </w:r>
    </w:p>
    <w:p>
      <w:pPr>
        <w:pStyle w:val="null3"/>
        <w:ind w:firstLine="420"/>
        <w:jc w:val="both"/>
      </w:pPr>
      <w:r>
        <w:rPr>
          <w:sz w:val="21"/>
        </w:rPr>
        <w:t>3</w:t>
      </w:r>
      <w:r>
        <w:rPr>
          <w:sz w:val="21"/>
        </w:rPr>
        <w:t>、护栏：</w:t>
      </w:r>
    </w:p>
    <w:p>
      <w:pPr>
        <w:pStyle w:val="null3"/>
        <w:ind w:firstLine="420"/>
        <w:jc w:val="both"/>
      </w:pPr>
      <w:r>
        <w:rPr>
          <w:sz w:val="21"/>
        </w:rPr>
        <w:t>3.1</w:t>
      </w:r>
      <w:r>
        <w:rPr>
          <w:sz w:val="21"/>
        </w:rPr>
        <w:t>一侧两片。长度：≥</w:t>
      </w:r>
      <w:r>
        <w:rPr>
          <w:sz w:val="21"/>
        </w:rPr>
        <w:t>770mm</w:t>
      </w:r>
      <w:r>
        <w:rPr>
          <w:sz w:val="21"/>
        </w:rPr>
        <w:t>。护栏升起后距床面高度：≥</w:t>
      </w:r>
      <w:r>
        <w:rPr>
          <w:sz w:val="21"/>
        </w:rPr>
        <w:t>360mm</w:t>
      </w:r>
    </w:p>
    <w:p>
      <w:pPr>
        <w:pStyle w:val="null3"/>
        <w:ind w:firstLine="420"/>
        <w:jc w:val="both"/>
      </w:pPr>
      <w:r>
        <w:rPr>
          <w:sz w:val="21"/>
        </w:rPr>
        <w:t>3.2</w:t>
      </w:r>
      <w:r>
        <w:rPr>
          <w:sz w:val="21"/>
        </w:rPr>
        <w:t>护栏底座钢制结构，焊接在床体上，升起时可自动锁定。</w:t>
      </w:r>
    </w:p>
    <w:p>
      <w:pPr>
        <w:pStyle w:val="null3"/>
        <w:ind w:firstLine="420"/>
        <w:jc w:val="both"/>
      </w:pPr>
      <w:r>
        <w:rPr>
          <w:sz w:val="21"/>
        </w:rPr>
        <w:t>3.3</w:t>
      </w:r>
      <w:r>
        <w:rPr>
          <w:sz w:val="21"/>
        </w:rPr>
        <w:t>护栏安全开关设计，置于护栏下方。</w:t>
      </w:r>
    </w:p>
    <w:p>
      <w:pPr>
        <w:pStyle w:val="null3"/>
        <w:ind w:firstLine="420"/>
        <w:jc w:val="both"/>
      </w:pPr>
      <w:r>
        <w:rPr>
          <w:sz w:val="21"/>
        </w:rPr>
        <w:t>3.4</w:t>
      </w:r>
      <w:r>
        <w:rPr>
          <w:sz w:val="21"/>
        </w:rPr>
        <w:t>带助力气弹簧。</w:t>
      </w:r>
    </w:p>
    <w:p>
      <w:pPr>
        <w:pStyle w:val="null3"/>
        <w:ind w:firstLine="420"/>
        <w:jc w:val="both"/>
      </w:pPr>
      <w:r>
        <w:rPr>
          <w:sz w:val="21"/>
        </w:rPr>
        <w:t>3.5</w:t>
      </w:r>
      <w:r>
        <w:rPr>
          <w:sz w:val="21"/>
        </w:rPr>
        <w:t>带有弯型角度指示器。</w:t>
      </w:r>
    </w:p>
    <w:p>
      <w:pPr>
        <w:pStyle w:val="null3"/>
        <w:ind w:firstLine="420"/>
        <w:jc w:val="both"/>
      </w:pPr>
      <w:r>
        <w:rPr>
          <w:sz w:val="21"/>
        </w:rPr>
        <w:t>4</w:t>
      </w:r>
      <w:r>
        <w:rPr>
          <w:sz w:val="21"/>
        </w:rPr>
        <w:t>、床体四角预留输液架插孔，内镶钢制套管。床体两侧各有两个钢制引流挂钩。</w:t>
      </w:r>
    </w:p>
    <w:p>
      <w:pPr>
        <w:pStyle w:val="null3"/>
        <w:ind w:firstLine="420"/>
        <w:jc w:val="both"/>
      </w:pPr>
      <w:r>
        <w:rPr>
          <w:sz w:val="21"/>
        </w:rPr>
        <w:t>5</w:t>
      </w:r>
      <w:r>
        <w:rPr>
          <w:sz w:val="21"/>
        </w:rPr>
        <w:t>、脚轮：</w:t>
      </w:r>
    </w:p>
    <w:p>
      <w:pPr>
        <w:pStyle w:val="null3"/>
        <w:ind w:firstLine="420"/>
        <w:jc w:val="both"/>
      </w:pPr>
      <w:r>
        <w:rPr>
          <w:sz w:val="21"/>
        </w:rPr>
        <w:t>5.1</w:t>
      </w:r>
      <w:r>
        <w:rPr>
          <w:sz w:val="21"/>
        </w:rPr>
        <w:t>四轮采用直径为</w:t>
      </w:r>
      <w:r>
        <w:rPr>
          <w:sz w:val="21"/>
        </w:rPr>
        <w:t>125mm</w:t>
      </w:r>
      <w:r>
        <w:rPr>
          <w:sz w:val="21"/>
        </w:rPr>
        <w:t>的聚氨酯中控轮。</w:t>
      </w:r>
    </w:p>
    <w:p>
      <w:pPr>
        <w:pStyle w:val="null3"/>
        <w:ind w:firstLine="420"/>
        <w:jc w:val="both"/>
      </w:pPr>
      <w:r>
        <w:rPr>
          <w:sz w:val="21"/>
        </w:rPr>
        <w:t>5.2</w:t>
      </w:r>
      <w:r>
        <w:rPr>
          <w:sz w:val="21"/>
        </w:rPr>
        <w:t>中控脚轮内镶双轴承，耐磨，静音，防缠绕，制动可靠。</w:t>
      </w:r>
    </w:p>
    <w:p>
      <w:pPr>
        <w:pStyle w:val="null3"/>
        <w:ind w:firstLine="420"/>
        <w:jc w:val="both"/>
      </w:pPr>
      <w:r>
        <w:rPr>
          <w:sz w:val="21"/>
        </w:rPr>
        <w:t>5.3</w:t>
      </w:r>
      <w:r>
        <w:rPr>
          <w:sz w:val="21"/>
        </w:rPr>
        <w:t>脚轮核心材料选用高强度铝合金材料，强度高，耐腐蚀，脚轮外包采用聚醚</w:t>
      </w:r>
      <w:r>
        <w:rPr>
          <w:sz w:val="21"/>
        </w:rPr>
        <w:t>PU</w:t>
      </w:r>
      <w:r>
        <w:rPr>
          <w:sz w:val="21"/>
        </w:rPr>
        <w:t>材料，静音，减震，耐磨损，耐腐蚀性溶液。</w:t>
      </w:r>
    </w:p>
    <w:p>
      <w:pPr>
        <w:pStyle w:val="null3"/>
        <w:ind w:firstLine="420"/>
        <w:jc w:val="both"/>
      </w:pPr>
      <w:r>
        <w:rPr>
          <w:sz w:val="21"/>
        </w:rPr>
        <w:t>5.4</w:t>
      </w:r>
      <w:r>
        <w:rPr>
          <w:sz w:val="21"/>
        </w:rPr>
        <w:t>转动部分，采用精密轴承组，旋转灵活平稳。</w:t>
      </w:r>
    </w:p>
    <w:p>
      <w:pPr>
        <w:pStyle w:val="null3"/>
        <w:ind w:firstLine="420"/>
        <w:jc w:val="both"/>
      </w:pPr>
      <w:r>
        <w:rPr>
          <w:sz w:val="21"/>
        </w:rPr>
        <w:t>5.5</w:t>
      </w:r>
      <w:r>
        <w:rPr>
          <w:sz w:val="21"/>
        </w:rPr>
        <w:t>制动系统，病床采用中间刹车方式，</w:t>
      </w:r>
      <w:r>
        <w:rPr>
          <w:sz w:val="21"/>
        </w:rPr>
        <w:t>ABS</w:t>
      </w:r>
      <w:r>
        <w:rPr>
          <w:sz w:val="21"/>
        </w:rPr>
        <w:t>矩形中央刹车踏板，钢制骨架。</w:t>
      </w:r>
    </w:p>
    <w:p>
      <w:pPr>
        <w:pStyle w:val="null3"/>
        <w:ind w:firstLine="420"/>
        <w:jc w:val="both"/>
      </w:pPr>
      <w:r>
        <w:rPr>
          <w:sz w:val="21"/>
        </w:rPr>
        <w:t>6</w:t>
      </w:r>
      <w:r>
        <w:rPr>
          <w:sz w:val="21"/>
        </w:rPr>
        <w:t>、整床承重：≥</w:t>
      </w:r>
      <w:r>
        <w:rPr>
          <w:sz w:val="21"/>
        </w:rPr>
        <w:t>240KG</w:t>
      </w:r>
      <w:r>
        <w:rPr>
          <w:sz w:val="21"/>
        </w:rPr>
        <w:t>。</w:t>
      </w:r>
    </w:p>
    <w:p>
      <w:pPr>
        <w:pStyle w:val="null3"/>
        <w:ind w:firstLine="420"/>
        <w:jc w:val="both"/>
      </w:pPr>
      <w:r>
        <w:rPr>
          <w:sz w:val="21"/>
        </w:rPr>
        <w:t>四、生产工艺：</w:t>
      </w:r>
    </w:p>
    <w:p>
      <w:pPr>
        <w:pStyle w:val="null3"/>
        <w:ind w:firstLine="420"/>
        <w:jc w:val="both"/>
      </w:pPr>
      <w:r>
        <w:rPr>
          <w:sz w:val="21"/>
        </w:rPr>
        <w:t>1</w:t>
      </w:r>
      <w:r>
        <w:rPr>
          <w:sz w:val="21"/>
        </w:rPr>
        <w:t>、管材下料，采用激光切割机、激光切管机等下料，保证工件的精确度。</w:t>
      </w:r>
    </w:p>
    <w:p>
      <w:pPr>
        <w:pStyle w:val="null3"/>
        <w:ind w:firstLine="420"/>
        <w:jc w:val="both"/>
      </w:pPr>
      <w:r>
        <w:rPr>
          <w:sz w:val="21"/>
        </w:rPr>
        <w:t>2</w:t>
      </w:r>
      <w:r>
        <w:rPr>
          <w:sz w:val="21"/>
        </w:rPr>
        <w:t>、采用焊接机器人集群焊接。</w:t>
      </w:r>
    </w:p>
    <w:p>
      <w:pPr>
        <w:pStyle w:val="null3"/>
        <w:ind w:firstLine="420"/>
        <w:jc w:val="both"/>
      </w:pPr>
      <w:r>
        <w:rPr>
          <w:sz w:val="21"/>
        </w:rPr>
        <w:t>3</w:t>
      </w:r>
      <w:r>
        <w:rPr>
          <w:sz w:val="21"/>
        </w:rPr>
        <w:t>、碳钢表面处理，采用自有全自动静电粉末喷涂流水线一次性完工，喷涂前经高速抛丸机除锈，然后经水洗、除油、二度磷化等处理，再进行静电粉末喷涂。</w:t>
      </w:r>
    </w:p>
    <w:p>
      <w:pPr>
        <w:pStyle w:val="null3"/>
        <w:ind w:firstLine="420"/>
        <w:jc w:val="both"/>
      </w:pPr>
      <w:r>
        <w:rPr>
          <w:sz w:val="21"/>
        </w:rPr>
        <w:t>3.1</w:t>
      </w:r>
      <w:r>
        <w:rPr>
          <w:sz w:val="21"/>
        </w:rPr>
        <w:t>主要部件经不低于</w:t>
      </w:r>
      <w:r>
        <w:rPr>
          <w:sz w:val="21"/>
        </w:rPr>
        <w:t>100</w:t>
      </w:r>
      <w:r>
        <w:rPr>
          <w:sz w:val="21"/>
        </w:rPr>
        <w:t>小时的盐雾时候后，无明显腐蚀现象。</w:t>
      </w:r>
    </w:p>
    <w:p>
      <w:pPr>
        <w:pStyle w:val="null3"/>
        <w:ind w:firstLine="420"/>
        <w:jc w:val="both"/>
      </w:pPr>
      <w:r>
        <w:rPr>
          <w:sz w:val="21"/>
        </w:rPr>
        <w:t>3.2</w:t>
      </w:r>
      <w:r>
        <w:rPr>
          <w:sz w:val="21"/>
        </w:rPr>
        <w:t>所用粉末环保，安全。</w:t>
      </w:r>
    </w:p>
    <w:p>
      <w:pPr>
        <w:pStyle w:val="null3"/>
        <w:ind w:firstLine="420"/>
        <w:jc w:val="both"/>
      </w:pPr>
      <w:r>
        <w:rPr>
          <w:sz w:val="21"/>
        </w:rPr>
        <w:t>五、床垫</w:t>
      </w:r>
    </w:p>
    <w:p>
      <w:pPr>
        <w:pStyle w:val="null3"/>
        <w:ind w:firstLine="420"/>
        <w:jc w:val="both"/>
      </w:pPr>
      <w:r>
        <w:rPr>
          <w:sz w:val="21"/>
        </w:rPr>
        <w:t>1</w:t>
      </w:r>
      <w:r>
        <w:rPr>
          <w:sz w:val="21"/>
        </w:rPr>
        <w:t>、尺寸：规格：≥</w:t>
      </w:r>
      <w:r>
        <w:rPr>
          <w:sz w:val="21"/>
        </w:rPr>
        <w:t>80mm</w:t>
      </w:r>
      <w:r>
        <w:rPr>
          <w:sz w:val="21"/>
        </w:rPr>
        <w:t>厚，长宽与床相匹配；</w:t>
      </w:r>
    </w:p>
    <w:p>
      <w:pPr>
        <w:pStyle w:val="null3"/>
        <w:ind w:firstLine="420"/>
        <w:jc w:val="both"/>
      </w:pPr>
      <w:r>
        <w:rPr>
          <w:sz w:val="21"/>
        </w:rPr>
        <w:t>2</w:t>
      </w:r>
      <w:r>
        <w:rPr>
          <w:sz w:val="21"/>
        </w:rPr>
        <w:t>、外套：采用新型牛筋布，各种机械强度高；强韧和耐老化；</w:t>
      </w:r>
    </w:p>
    <w:p>
      <w:pPr>
        <w:pStyle w:val="null3"/>
        <w:ind w:firstLine="420"/>
        <w:jc w:val="both"/>
      </w:pPr>
      <w:r>
        <w:rPr>
          <w:sz w:val="21"/>
        </w:rPr>
        <w:t>3</w:t>
      </w:r>
      <w:r>
        <w:rPr>
          <w:sz w:val="21"/>
        </w:rPr>
        <w:t>、内芯：内置</w:t>
      </w:r>
      <w:r>
        <w:rPr>
          <w:sz w:val="21"/>
        </w:rPr>
        <w:t>4</w:t>
      </w:r>
      <w:r>
        <w:rPr>
          <w:sz w:val="21"/>
        </w:rPr>
        <w:t>公分密度≥</w:t>
      </w:r>
      <w:r>
        <w:rPr>
          <w:sz w:val="21"/>
        </w:rPr>
        <w:t>35#</w:t>
      </w:r>
      <w:r>
        <w:rPr>
          <w:sz w:val="21"/>
        </w:rPr>
        <w:t>高弹硬质海绵，不变形。</w:t>
      </w:r>
      <w:r>
        <w:rPr>
          <w:sz w:val="21"/>
        </w:rPr>
        <w:t>4</w:t>
      </w:r>
      <w:r>
        <w:rPr>
          <w:sz w:val="21"/>
        </w:rPr>
        <w:t>公分天然海南椰丝。内芯无臭虫及蜱等虫类及虫卵等害虫。</w:t>
      </w:r>
    </w:p>
    <w:p>
      <w:pPr>
        <w:pStyle w:val="null3"/>
        <w:ind w:firstLine="420"/>
        <w:jc w:val="both"/>
      </w:pPr>
      <w:r>
        <w:rPr>
          <w:sz w:val="21"/>
        </w:rPr>
        <w:t>4</w:t>
      </w:r>
      <w:r>
        <w:rPr>
          <w:sz w:val="21"/>
        </w:rPr>
        <w:t>、床垫经防霉、抗菌处理。</w:t>
      </w:r>
    </w:p>
    <w:p>
      <w:pPr>
        <w:pStyle w:val="null3"/>
        <w:ind w:firstLine="420"/>
        <w:jc w:val="both"/>
      </w:pPr>
      <w:r>
        <w:rPr>
          <w:sz w:val="21"/>
        </w:rPr>
        <w:t>5</w:t>
      </w:r>
      <w:r>
        <w:rPr>
          <w:sz w:val="21"/>
        </w:rPr>
        <w:t>、床垫可阻挡病菌。</w:t>
      </w:r>
    </w:p>
    <w:p>
      <w:pPr>
        <w:pStyle w:val="null3"/>
        <w:ind w:firstLine="420"/>
        <w:jc w:val="both"/>
      </w:pPr>
      <w:r>
        <w:rPr>
          <w:sz w:val="21"/>
        </w:rPr>
        <w:t>6</w:t>
      </w:r>
      <w:r>
        <w:rPr>
          <w:sz w:val="21"/>
        </w:rPr>
        <w:t>、具有阻燃性。</w:t>
      </w:r>
    </w:p>
    <w:p>
      <w:pPr>
        <w:pStyle w:val="null3"/>
        <w:ind w:firstLine="420"/>
        <w:jc w:val="both"/>
      </w:pPr>
      <w:r>
        <w:rPr>
          <w:sz w:val="21"/>
        </w:rPr>
        <w:t>六、床头柜</w:t>
      </w:r>
    </w:p>
    <w:p>
      <w:pPr>
        <w:pStyle w:val="null3"/>
        <w:ind w:firstLine="420"/>
        <w:jc w:val="both"/>
      </w:pPr>
      <w:r>
        <w:rPr>
          <w:sz w:val="21"/>
        </w:rPr>
        <w:t>1</w:t>
      </w:r>
      <w:r>
        <w:rPr>
          <w:sz w:val="21"/>
        </w:rPr>
        <w:t>、尺寸：</w:t>
      </w:r>
      <w:r>
        <w:rPr>
          <w:sz w:val="21"/>
        </w:rPr>
        <w:t>475mm</w:t>
      </w:r>
      <w:r>
        <w:rPr>
          <w:sz w:val="21"/>
        </w:rPr>
        <w:t>×</w:t>
      </w:r>
      <w:r>
        <w:rPr>
          <w:sz w:val="21"/>
        </w:rPr>
        <w:t>475mm</w:t>
      </w:r>
      <w:r>
        <w:rPr>
          <w:sz w:val="21"/>
        </w:rPr>
        <w:t>×</w:t>
      </w:r>
      <w:r>
        <w:rPr>
          <w:sz w:val="21"/>
        </w:rPr>
        <w:t>765mm</w:t>
      </w:r>
      <w:r>
        <w:rPr>
          <w:sz w:val="21"/>
        </w:rPr>
        <w:t>（±</w:t>
      </w:r>
      <w:r>
        <w:rPr>
          <w:sz w:val="21"/>
        </w:rPr>
        <w:t>10%</w:t>
      </w:r>
      <w:r>
        <w:rPr>
          <w:sz w:val="21"/>
        </w:rPr>
        <w:t>）</w:t>
      </w:r>
    </w:p>
    <w:p>
      <w:pPr>
        <w:pStyle w:val="null3"/>
        <w:ind w:firstLine="420"/>
        <w:jc w:val="both"/>
      </w:pPr>
      <w:r>
        <w:rPr>
          <w:sz w:val="21"/>
        </w:rPr>
        <w:t>2</w:t>
      </w:r>
      <w:r>
        <w:rPr>
          <w:sz w:val="21"/>
        </w:rPr>
        <w:t>、设置一门，一屉、一柜、一餐板（抽屉式），以上部件及柜面采用高级工程塑料</w:t>
      </w:r>
      <w:r>
        <w:rPr>
          <w:sz w:val="21"/>
        </w:rPr>
        <w:t>ABS</w:t>
      </w:r>
      <w:r>
        <w:rPr>
          <w:sz w:val="21"/>
        </w:rPr>
        <w:t>一次注塑成型，表面光滑易清洁，桌面为内凹式，防止物品滑落。其他部位为冷轧钢板冲压成型，板厚≥</w:t>
      </w:r>
      <w:r>
        <w:rPr>
          <w:sz w:val="21"/>
        </w:rPr>
        <w:t>0.8mm</w:t>
      </w:r>
      <w:r>
        <w:rPr>
          <w:sz w:val="21"/>
        </w:rPr>
        <w:t>，静电喷塑喷涂。</w:t>
      </w:r>
    </w:p>
    <w:p>
      <w:pPr>
        <w:pStyle w:val="null3"/>
        <w:ind w:firstLine="420"/>
        <w:jc w:val="both"/>
      </w:pPr>
      <w:r>
        <w:rPr>
          <w:sz w:val="21"/>
        </w:rPr>
        <w:t>3</w:t>
      </w:r>
      <w:r>
        <w:rPr>
          <w:sz w:val="21"/>
        </w:rPr>
        <w:t>、柜内有隔板，柜体两侧分别带有不锈钢毛巾架。</w:t>
      </w:r>
    </w:p>
    <w:p>
      <w:pPr>
        <w:pStyle w:val="null3"/>
        <w:ind w:firstLine="420"/>
        <w:jc w:val="both"/>
      </w:pPr>
      <w:r>
        <w:rPr>
          <w:sz w:val="21"/>
        </w:rPr>
        <w:t>4</w:t>
      </w:r>
      <w:r>
        <w:rPr>
          <w:sz w:val="21"/>
        </w:rPr>
        <w:t>、底部带脚轮可移动。</w:t>
      </w:r>
    </w:p>
    <w:p>
      <w:pPr>
        <w:pStyle w:val="null3"/>
        <w:ind w:firstLine="420"/>
        <w:jc w:val="both"/>
      </w:pPr>
      <w:r>
        <w:rPr>
          <w:sz w:val="21"/>
        </w:rPr>
        <w:t>★七、保修期不低于</w:t>
      </w:r>
      <w:r>
        <w:rPr>
          <w:sz w:val="21"/>
        </w:rPr>
        <w:t>1</w:t>
      </w:r>
      <w:r>
        <w:rPr>
          <w:sz w:val="21"/>
        </w:rPr>
        <w:t>年。</w:t>
      </w:r>
    </w:p>
    <w:p>
      <w:pPr>
        <w:pStyle w:val="null3"/>
        <w:jc w:val="center"/>
      </w:pPr>
      <w:r>
        <w:rPr>
          <w:sz w:val="24"/>
          <w:b/>
        </w:rPr>
        <w:t>序号</w:t>
      </w:r>
      <w:r>
        <w:rPr>
          <w:sz w:val="24"/>
          <w:b/>
        </w:rPr>
        <w:t>9</w:t>
      </w:r>
      <w:r>
        <w:rPr>
          <w:sz w:val="24"/>
          <w:b/>
        </w:rPr>
        <w:t>：诊查床</w:t>
      </w:r>
    </w:p>
    <w:p>
      <w:pPr>
        <w:pStyle w:val="null3"/>
        <w:ind w:firstLine="420"/>
        <w:jc w:val="both"/>
      </w:pPr>
      <w:r>
        <w:rPr>
          <w:sz w:val="21"/>
        </w:rPr>
        <w:t>1.</w:t>
      </w:r>
      <w:r>
        <w:rPr>
          <w:sz w:val="21"/>
        </w:rPr>
        <w:t>产品外形尺寸：长</w:t>
      </w:r>
      <w:r>
        <w:rPr>
          <w:sz w:val="21"/>
        </w:rPr>
        <w:t>1900</w:t>
      </w:r>
      <w:r>
        <w:rPr>
          <w:sz w:val="21"/>
        </w:rPr>
        <w:t>×宽</w:t>
      </w:r>
      <w:r>
        <w:rPr>
          <w:sz w:val="21"/>
        </w:rPr>
        <w:t>600</w:t>
      </w:r>
      <w:r>
        <w:rPr>
          <w:sz w:val="21"/>
        </w:rPr>
        <w:t>×高</w:t>
      </w:r>
      <w:r>
        <w:rPr>
          <w:sz w:val="21"/>
        </w:rPr>
        <w:t>650mm</w:t>
      </w:r>
      <w:r>
        <w:rPr>
          <w:sz w:val="21"/>
        </w:rPr>
        <w:t>，允差≤±</w:t>
      </w:r>
      <w:r>
        <w:rPr>
          <w:sz w:val="21"/>
        </w:rPr>
        <w:t>3%</w:t>
      </w:r>
    </w:p>
    <w:p>
      <w:pPr>
        <w:pStyle w:val="null3"/>
        <w:ind w:firstLine="420"/>
        <w:jc w:val="both"/>
      </w:pPr>
      <w:r>
        <w:rPr>
          <w:sz w:val="21"/>
        </w:rPr>
        <w:t>2.</w:t>
      </w:r>
      <w:r>
        <w:rPr>
          <w:sz w:val="21"/>
        </w:rPr>
        <w:t>材质：床体采用不锈钢。床垫使用人造革皮包裹</w:t>
      </w:r>
      <w:r>
        <w:rPr>
          <w:sz w:val="21"/>
        </w:rPr>
        <w:t>50mm</w:t>
      </w:r>
      <w:r>
        <w:rPr>
          <w:sz w:val="21"/>
        </w:rPr>
        <w:t>高密度海棉、底部夹心板，具有防水，防湿，防霉。床框使用</w:t>
      </w:r>
      <w:r>
        <w:rPr>
          <w:sz w:val="21"/>
        </w:rPr>
        <w:t>50</w:t>
      </w:r>
      <w:r>
        <w:rPr>
          <w:sz w:val="21"/>
        </w:rPr>
        <w:t>×</w:t>
      </w:r>
      <w:r>
        <w:rPr>
          <w:sz w:val="21"/>
        </w:rPr>
        <w:t>25</w:t>
      </w:r>
      <w:r>
        <w:rPr>
          <w:sz w:val="21"/>
        </w:rPr>
        <w:t>×</w:t>
      </w:r>
      <w:r>
        <w:rPr>
          <w:sz w:val="21"/>
        </w:rPr>
        <w:t>1.2mm</w:t>
      </w:r>
      <w:r>
        <w:rPr>
          <w:sz w:val="21"/>
        </w:rPr>
        <w:t>方管，床脚采用Ф</w:t>
      </w:r>
      <w:r>
        <w:rPr>
          <w:sz w:val="21"/>
        </w:rPr>
        <w:t>38</w:t>
      </w:r>
      <w:r>
        <w:rPr>
          <w:sz w:val="21"/>
        </w:rPr>
        <w:t>×</w:t>
      </w:r>
      <w:r>
        <w:rPr>
          <w:sz w:val="21"/>
        </w:rPr>
        <w:t>1.2mm</w:t>
      </w:r>
      <w:r>
        <w:rPr>
          <w:sz w:val="21"/>
        </w:rPr>
        <w:t>圆管，床板托架骨为</w:t>
      </w:r>
      <w:r>
        <w:rPr>
          <w:sz w:val="21"/>
        </w:rPr>
        <w:t>25</w:t>
      </w:r>
      <w:r>
        <w:rPr>
          <w:sz w:val="21"/>
        </w:rPr>
        <w:t>×</w:t>
      </w:r>
      <w:r>
        <w:rPr>
          <w:sz w:val="21"/>
        </w:rPr>
        <w:t>25</w:t>
      </w:r>
      <w:r>
        <w:rPr>
          <w:sz w:val="21"/>
        </w:rPr>
        <w:t>×</w:t>
      </w:r>
      <w:r>
        <w:rPr>
          <w:sz w:val="21"/>
        </w:rPr>
        <w:t>1.0mm</w:t>
      </w:r>
      <w:r>
        <w:rPr>
          <w:sz w:val="21"/>
        </w:rPr>
        <w:t>方管。四脚连接杆为Ф</w:t>
      </w:r>
      <w:r>
        <w:rPr>
          <w:sz w:val="21"/>
        </w:rPr>
        <w:t>22</w:t>
      </w:r>
      <w:r>
        <w:rPr>
          <w:sz w:val="21"/>
        </w:rPr>
        <w:t>×</w:t>
      </w:r>
      <w:r>
        <w:rPr>
          <w:sz w:val="21"/>
        </w:rPr>
        <w:t>1.0mm</w:t>
      </w:r>
      <w:r>
        <w:rPr>
          <w:sz w:val="21"/>
        </w:rPr>
        <w:t>管材，可拆装，便于运输。</w:t>
      </w:r>
    </w:p>
    <w:p>
      <w:pPr>
        <w:pStyle w:val="null3"/>
        <w:ind w:firstLine="420"/>
        <w:jc w:val="both"/>
      </w:pPr>
      <w:r>
        <w:rPr>
          <w:sz w:val="21"/>
        </w:rPr>
        <w:t>3.</w:t>
      </w:r>
      <w:r>
        <w:rPr>
          <w:sz w:val="21"/>
        </w:rPr>
        <w:t>床架经开料、焊接、打磨、抛光各工序处理，表面无毛刺，披锋。</w:t>
      </w:r>
    </w:p>
    <w:p>
      <w:pPr>
        <w:pStyle w:val="null3"/>
        <w:ind w:firstLine="420"/>
        <w:jc w:val="both"/>
      </w:pPr>
      <w:r>
        <w:rPr>
          <w:sz w:val="21"/>
        </w:rPr>
        <w:t>4.</w:t>
      </w:r>
      <w:r>
        <w:rPr>
          <w:sz w:val="21"/>
        </w:rPr>
        <w:t>床体整体承重：≥</w:t>
      </w:r>
      <w:r>
        <w:rPr>
          <w:sz w:val="21"/>
        </w:rPr>
        <w:t>175Kg</w:t>
      </w:r>
    </w:p>
    <w:p>
      <w:pPr>
        <w:pStyle w:val="null3"/>
        <w:ind w:firstLine="420"/>
        <w:jc w:val="both"/>
      </w:pPr>
      <w:r>
        <w:rPr>
          <w:sz w:val="21"/>
        </w:rPr>
        <w:t>5.</w:t>
      </w:r>
      <w:r>
        <w:rPr>
          <w:sz w:val="21"/>
        </w:rPr>
        <w:t>床体</w:t>
      </w:r>
      <w:r>
        <w:rPr>
          <w:sz w:val="21"/>
        </w:rPr>
        <w:t>4</w:t>
      </w:r>
      <w:r>
        <w:rPr>
          <w:sz w:val="21"/>
        </w:rPr>
        <w:t>脚包黑色橡胶包垫，避免刮伤地面及制造噪音。</w:t>
      </w:r>
    </w:p>
    <w:p>
      <w:pPr>
        <w:pStyle w:val="null3"/>
        <w:ind w:firstLine="420"/>
        <w:jc w:val="both"/>
      </w:pPr>
      <w:r>
        <w:rPr>
          <w:sz w:val="21"/>
        </w:rPr>
        <w:t>★</w:t>
      </w:r>
      <w:r>
        <w:rPr>
          <w:sz w:val="21"/>
        </w:rPr>
        <w:t>6.</w:t>
      </w:r>
      <w:r>
        <w:rPr>
          <w:sz w:val="21"/>
        </w:rPr>
        <w:t>保修期不低于</w:t>
      </w:r>
      <w:r>
        <w:rPr>
          <w:sz w:val="21"/>
        </w:rPr>
        <w:t>1</w:t>
      </w:r>
      <w:r>
        <w:rPr>
          <w:sz w:val="21"/>
        </w:rPr>
        <w:t>年。</w:t>
      </w:r>
    </w:p>
    <w:p>
      <w:pPr>
        <w:pStyle w:val="null3"/>
        <w:jc w:val="both"/>
      </w:pPr>
      <w:r>
        <w:rPr>
          <w:sz w:val="24"/>
          <w:b/>
        </w:rPr>
        <w:t>采购包</w:t>
      </w:r>
      <w:r>
        <w:rPr>
          <w:sz w:val="24"/>
          <w:b/>
        </w:rPr>
        <w:t>2</w:t>
      </w:r>
      <w:r>
        <w:rPr>
          <w:sz w:val="24"/>
          <w:b/>
        </w:rPr>
        <w:t>（</w:t>
      </w:r>
      <w:r>
        <w:rPr>
          <w:sz w:val="24"/>
          <w:b/>
        </w:rPr>
        <w:t>吸氧压力表（氧气吸入器）等设备</w:t>
      </w:r>
      <w:r>
        <w:rPr>
          <w:sz w:val="24"/>
          <w:b/>
        </w:rPr>
        <w:t>）</w:t>
      </w:r>
    </w:p>
    <w:p>
      <w:pPr>
        <w:pStyle w:val="null3"/>
        <w:jc w:val="center"/>
      </w:pPr>
      <w:r>
        <w:rPr>
          <w:sz w:val="24"/>
          <w:b/>
        </w:rPr>
        <w:t>序号</w:t>
      </w:r>
      <w:r>
        <w:rPr>
          <w:sz w:val="24"/>
          <w:b/>
        </w:rPr>
        <w:t>10</w:t>
      </w:r>
      <w:r>
        <w:rPr>
          <w:sz w:val="24"/>
          <w:b/>
        </w:rPr>
        <w:t>：吸氧压力表（氧气吸入器）</w:t>
      </w:r>
    </w:p>
    <w:p>
      <w:pPr>
        <w:pStyle w:val="null3"/>
        <w:ind w:firstLine="420"/>
        <w:jc w:val="both"/>
      </w:pPr>
      <w:r>
        <w:rPr>
          <w:sz w:val="21"/>
        </w:rPr>
        <w:t>1</w:t>
      </w:r>
      <w:r>
        <w:rPr>
          <w:sz w:val="21"/>
          <w:color w:val="0000FF"/>
          <w:u w:val="single"/>
        </w:rPr>
        <w:t>.</w:t>
      </w:r>
      <w:r>
        <w:rPr>
          <w:sz w:val="21"/>
        </w:rPr>
        <w:t>由氧气流量计和湿化瓶两部分组成</w:t>
      </w:r>
    </w:p>
    <w:p>
      <w:pPr>
        <w:pStyle w:val="null3"/>
        <w:ind w:firstLine="420"/>
        <w:jc w:val="both"/>
      </w:pPr>
      <w:r>
        <w:rPr>
          <w:sz w:val="21"/>
        </w:rPr>
        <w:t>2</w:t>
      </w:r>
      <w:r>
        <w:rPr>
          <w:sz w:val="21"/>
          <w:color w:val="0000FF"/>
          <w:u w:val="single"/>
        </w:rPr>
        <w:t>.</w:t>
      </w:r>
      <w:r>
        <w:rPr>
          <w:sz w:val="21"/>
        </w:rPr>
        <w:t>快速插头：应能顺利插入、去除、不漏气（符合德标标准）</w:t>
      </w:r>
    </w:p>
    <w:p>
      <w:pPr>
        <w:pStyle w:val="null3"/>
        <w:ind w:firstLine="420"/>
        <w:jc w:val="both"/>
      </w:pPr>
      <w:r>
        <w:rPr>
          <w:sz w:val="21"/>
        </w:rPr>
        <w:t>3</w:t>
      </w:r>
      <w:r>
        <w:rPr>
          <w:sz w:val="21"/>
          <w:color w:val="0000FF"/>
          <w:u w:val="single"/>
        </w:rPr>
        <w:t>.</w:t>
      </w:r>
      <w:r>
        <w:rPr>
          <w:sz w:val="21"/>
        </w:rPr>
        <w:t>适用气体：医用氧气</w:t>
      </w:r>
    </w:p>
    <w:p>
      <w:pPr>
        <w:pStyle w:val="null3"/>
        <w:ind w:firstLine="420"/>
        <w:jc w:val="both"/>
      </w:pPr>
      <w:r>
        <w:rPr>
          <w:sz w:val="21"/>
        </w:rPr>
        <w:t>4</w:t>
      </w:r>
      <w:r>
        <w:rPr>
          <w:sz w:val="21"/>
          <w:color w:val="0000FF"/>
          <w:u w:val="single"/>
        </w:rPr>
        <w:t>.</w:t>
      </w:r>
      <w:r>
        <w:rPr>
          <w:sz w:val="21"/>
        </w:rPr>
        <w:t>流量计主体材质为优质铜</w:t>
      </w:r>
    </w:p>
    <w:p>
      <w:pPr>
        <w:pStyle w:val="null3"/>
        <w:ind w:firstLine="420"/>
        <w:jc w:val="both"/>
      </w:pPr>
      <w:r>
        <w:rPr>
          <w:sz w:val="21"/>
        </w:rPr>
        <w:t>5</w:t>
      </w:r>
      <w:r>
        <w:rPr>
          <w:sz w:val="21"/>
          <w:color w:val="0000FF"/>
          <w:u w:val="single"/>
        </w:rPr>
        <w:t>.</w:t>
      </w:r>
      <w:r>
        <w:rPr>
          <w:sz w:val="21"/>
        </w:rPr>
        <w:t>流量范围</w:t>
      </w:r>
      <w:r>
        <w:rPr>
          <w:sz w:val="21"/>
        </w:rPr>
        <w:t>1~15L/min</w:t>
      </w:r>
    </w:p>
    <w:p>
      <w:pPr>
        <w:pStyle w:val="null3"/>
        <w:ind w:firstLine="420"/>
        <w:jc w:val="both"/>
      </w:pPr>
      <w:r>
        <w:rPr>
          <w:sz w:val="21"/>
        </w:rPr>
        <w:t>6</w:t>
      </w:r>
      <w:r>
        <w:rPr>
          <w:sz w:val="21"/>
          <w:color w:val="0000FF"/>
          <w:u w:val="single"/>
        </w:rPr>
        <w:t>.</w:t>
      </w:r>
      <w:r>
        <w:rPr>
          <w:sz w:val="21"/>
        </w:rPr>
        <w:t>氧气流量计内有压力安全阀，安全阀排气压力：</w:t>
      </w:r>
      <w:r>
        <w:rPr>
          <w:sz w:val="21"/>
        </w:rPr>
        <w:t>0.17MPa</w:t>
      </w:r>
      <w:r>
        <w:rPr>
          <w:sz w:val="21"/>
        </w:rPr>
        <w:t>±</w:t>
      </w:r>
      <w:r>
        <w:rPr>
          <w:sz w:val="21"/>
        </w:rPr>
        <w:t>0.05MPa</w:t>
      </w:r>
    </w:p>
    <w:p>
      <w:pPr>
        <w:pStyle w:val="null3"/>
        <w:ind w:firstLine="420"/>
        <w:jc w:val="both"/>
      </w:pPr>
      <w:r>
        <w:rPr>
          <w:sz w:val="21"/>
        </w:rPr>
        <w:t>7</w:t>
      </w:r>
      <w:r>
        <w:rPr>
          <w:sz w:val="21"/>
          <w:color w:val="0000FF"/>
          <w:u w:val="single"/>
        </w:rPr>
        <w:t>.</w:t>
      </w:r>
      <w:r>
        <w:rPr>
          <w:sz w:val="21"/>
        </w:rPr>
        <w:t>出气连接口：</w:t>
      </w:r>
      <w:r>
        <w:rPr>
          <w:sz w:val="21"/>
        </w:rPr>
        <w:t>8mm</w:t>
      </w:r>
    </w:p>
    <w:p>
      <w:pPr>
        <w:pStyle w:val="null3"/>
        <w:ind w:firstLine="420"/>
        <w:jc w:val="both"/>
      </w:pPr>
      <w:r>
        <w:rPr>
          <w:sz w:val="21"/>
        </w:rPr>
        <w:t>8</w:t>
      </w:r>
      <w:r>
        <w:rPr>
          <w:sz w:val="21"/>
          <w:color w:val="0000FF"/>
          <w:u w:val="single"/>
        </w:rPr>
        <w:t>.</w:t>
      </w:r>
      <w:r>
        <w:rPr>
          <w:sz w:val="21"/>
        </w:rPr>
        <w:t>进气压力：下限不高于</w:t>
      </w:r>
      <w:r>
        <w:rPr>
          <w:sz w:val="21"/>
        </w:rPr>
        <w:t>0.4-</w:t>
      </w:r>
      <w:r>
        <w:rPr>
          <w:sz w:val="21"/>
        </w:rPr>
        <w:t>上限不低于</w:t>
      </w:r>
      <w:r>
        <w:rPr>
          <w:sz w:val="21"/>
        </w:rPr>
        <w:t>0.5MPa</w:t>
      </w:r>
    </w:p>
    <w:p>
      <w:pPr>
        <w:pStyle w:val="null3"/>
        <w:jc w:val="center"/>
      </w:pPr>
      <w:r>
        <w:rPr>
          <w:sz w:val="24"/>
          <w:b/>
        </w:rPr>
        <w:t>序号</w:t>
      </w:r>
      <w:r>
        <w:rPr>
          <w:sz w:val="24"/>
          <w:b/>
        </w:rPr>
        <w:t>11</w:t>
      </w:r>
      <w:r>
        <w:rPr>
          <w:sz w:val="24"/>
          <w:b/>
        </w:rPr>
        <w:t>：吸痰压力表</w:t>
      </w:r>
    </w:p>
    <w:p>
      <w:pPr>
        <w:pStyle w:val="null3"/>
        <w:ind w:firstLine="420"/>
        <w:jc w:val="both"/>
      </w:pPr>
      <w:r>
        <w:rPr>
          <w:sz w:val="21"/>
        </w:rPr>
        <w:t>1.</w:t>
      </w:r>
      <w:r>
        <w:rPr>
          <w:sz w:val="21"/>
        </w:rPr>
        <w:t>使用范围：医用中心吸引系统</w:t>
      </w:r>
    </w:p>
    <w:p>
      <w:pPr>
        <w:pStyle w:val="null3"/>
        <w:ind w:firstLine="420"/>
        <w:jc w:val="both"/>
      </w:pPr>
      <w:r>
        <w:rPr>
          <w:sz w:val="21"/>
        </w:rPr>
        <w:t>2.</w:t>
      </w:r>
      <w:r>
        <w:rPr>
          <w:sz w:val="21"/>
        </w:rPr>
        <w:t>包括压力调节器、集液瓶、吸引管</w:t>
      </w:r>
      <w:r>
        <w:rPr>
          <w:sz w:val="21"/>
        </w:rPr>
        <w:t>3</w:t>
      </w:r>
      <w:r>
        <w:rPr>
          <w:sz w:val="21"/>
        </w:rPr>
        <w:t>部分</w:t>
      </w:r>
    </w:p>
    <w:p>
      <w:pPr>
        <w:pStyle w:val="null3"/>
        <w:ind w:firstLine="420"/>
        <w:jc w:val="both"/>
      </w:pPr>
      <w:r>
        <w:rPr>
          <w:sz w:val="21"/>
        </w:rPr>
        <w:t>3.</w:t>
      </w:r>
      <w:r>
        <w:rPr>
          <w:sz w:val="21"/>
        </w:rPr>
        <w:t>工作压力：</w:t>
      </w:r>
      <w:r>
        <w:rPr>
          <w:sz w:val="21"/>
        </w:rPr>
        <w:t>-0.07~0Mpa</w:t>
      </w:r>
    </w:p>
    <w:p>
      <w:pPr>
        <w:pStyle w:val="null3"/>
        <w:ind w:firstLine="420"/>
        <w:jc w:val="both"/>
      </w:pPr>
      <w:r>
        <w:rPr>
          <w:sz w:val="21"/>
        </w:rPr>
        <w:t>4.</w:t>
      </w:r>
      <w:r>
        <w:rPr>
          <w:sz w:val="21"/>
        </w:rPr>
        <w:t>压力调节范围：</w:t>
      </w:r>
      <w:r>
        <w:rPr>
          <w:sz w:val="21"/>
        </w:rPr>
        <w:t>0-200mmHg</w:t>
      </w:r>
    </w:p>
    <w:p>
      <w:pPr>
        <w:pStyle w:val="null3"/>
        <w:ind w:firstLine="420"/>
        <w:jc w:val="both"/>
      </w:pPr>
      <w:r>
        <w:rPr>
          <w:sz w:val="21"/>
        </w:rPr>
        <w:t>5.</w:t>
      </w:r>
      <w:r>
        <w:rPr>
          <w:sz w:val="21"/>
        </w:rPr>
        <w:t>流量：</w:t>
      </w:r>
      <w:r>
        <w:rPr>
          <w:sz w:val="21"/>
        </w:rPr>
        <w:t>0~35L/min</w:t>
      </w:r>
      <w:r>
        <w:rPr>
          <w:sz w:val="21"/>
        </w:rPr>
        <w:t>（可调）</w:t>
      </w:r>
    </w:p>
    <w:p>
      <w:pPr>
        <w:pStyle w:val="null3"/>
        <w:ind w:firstLine="420"/>
        <w:jc w:val="both"/>
      </w:pPr>
      <w:r>
        <w:rPr>
          <w:sz w:val="21"/>
        </w:rPr>
        <w:t>6.</w:t>
      </w:r>
      <w:r>
        <w:rPr>
          <w:sz w:val="21"/>
        </w:rPr>
        <w:t>集液瓶：</w:t>
      </w:r>
      <w:r>
        <w:rPr>
          <w:sz w:val="21"/>
        </w:rPr>
        <w:t>PC</w:t>
      </w:r>
      <w:r>
        <w:rPr>
          <w:sz w:val="21"/>
        </w:rPr>
        <w:t>材质，容积≥</w:t>
      </w:r>
      <w:r>
        <w:rPr>
          <w:sz w:val="21"/>
        </w:rPr>
        <w:t>2L</w:t>
      </w:r>
      <w:r>
        <w:rPr>
          <w:sz w:val="21"/>
        </w:rPr>
        <w:t>，可重复性使用</w:t>
      </w:r>
    </w:p>
    <w:p>
      <w:pPr>
        <w:pStyle w:val="null3"/>
        <w:ind w:firstLine="420"/>
        <w:jc w:val="both"/>
      </w:pPr>
      <w:r>
        <w:rPr>
          <w:sz w:val="21"/>
        </w:rPr>
        <w:t>7.</w:t>
      </w:r>
      <w:r>
        <w:rPr>
          <w:sz w:val="21"/>
        </w:rPr>
        <w:t>集液瓶自带挂钩，可置于平面台板上，也可以悬挂于托架上</w:t>
      </w:r>
    </w:p>
    <w:p>
      <w:pPr>
        <w:pStyle w:val="null3"/>
        <w:ind w:firstLine="420"/>
        <w:jc w:val="both"/>
      </w:pPr>
      <w:r>
        <w:rPr>
          <w:sz w:val="21"/>
        </w:rPr>
        <w:t>8.</w:t>
      </w:r>
      <w:r>
        <w:rPr>
          <w:sz w:val="21"/>
        </w:rPr>
        <w:t>自带防溢阀</w:t>
      </w:r>
    </w:p>
    <w:p>
      <w:pPr>
        <w:pStyle w:val="null3"/>
        <w:ind w:firstLine="420"/>
        <w:jc w:val="both"/>
      </w:pPr>
      <w:r>
        <w:rPr>
          <w:sz w:val="21"/>
        </w:rPr>
        <w:t>9.</w:t>
      </w:r>
      <w:r>
        <w:rPr>
          <w:sz w:val="21"/>
        </w:rPr>
        <w:t>吸引器与气源接头的配合应有良好的互换性，装卸方便，锁紧可靠，在最高工作压力下与接头连接不应有泄露现象，接头为德标标准</w:t>
      </w:r>
    </w:p>
    <w:p>
      <w:pPr>
        <w:pStyle w:val="null3"/>
        <w:ind w:firstLine="420"/>
        <w:jc w:val="both"/>
      </w:pPr>
      <w:r>
        <w:rPr>
          <w:sz w:val="21"/>
        </w:rPr>
        <w:t>10.</w:t>
      </w:r>
      <w:r>
        <w:rPr>
          <w:sz w:val="21"/>
        </w:rPr>
        <w:t>采用医用胶管进行液体导流，长度≥</w:t>
      </w:r>
      <w:r>
        <w:rPr>
          <w:sz w:val="21"/>
        </w:rPr>
        <w:t>2m</w:t>
      </w:r>
    </w:p>
    <w:p>
      <w:pPr>
        <w:pStyle w:val="null3"/>
        <w:jc w:val="center"/>
      </w:pPr>
      <w:r>
        <w:rPr>
          <w:sz w:val="24"/>
          <w:b/>
        </w:rPr>
        <w:t>序号</w:t>
      </w:r>
      <w:r>
        <w:rPr>
          <w:sz w:val="24"/>
          <w:b/>
        </w:rPr>
        <w:t>12</w:t>
      </w:r>
      <w:r>
        <w:rPr>
          <w:sz w:val="24"/>
          <w:b/>
        </w:rPr>
        <w:t>：抽排烟系统（双头固定式）</w:t>
      </w:r>
    </w:p>
    <w:p>
      <w:pPr>
        <w:pStyle w:val="null3"/>
        <w:ind w:firstLine="420"/>
        <w:jc w:val="both"/>
      </w:pPr>
      <w:r>
        <w:rPr>
          <w:sz w:val="21"/>
        </w:rPr>
        <w:t>一、艾灸排烟系统设备组成：集气罩、万向吸气臂、安装支架、固定底座、艾灸专用过滤芯、内风机、排烟管道、控制开关、控制电线等。</w:t>
      </w:r>
    </w:p>
    <w:p>
      <w:pPr>
        <w:pStyle w:val="null3"/>
        <w:ind w:firstLine="420"/>
        <w:jc w:val="both"/>
      </w:pPr>
      <w:r>
        <w:rPr>
          <w:sz w:val="21"/>
        </w:rPr>
        <w:t>二、技术参数</w:t>
      </w:r>
    </w:p>
    <w:p>
      <w:pPr>
        <w:pStyle w:val="null3"/>
        <w:ind w:firstLine="420"/>
        <w:jc w:val="both"/>
      </w:pPr>
      <w:r>
        <w:rPr>
          <w:sz w:val="21"/>
        </w:rPr>
        <w:t>1.</w:t>
      </w:r>
      <w:r>
        <w:rPr>
          <w:sz w:val="21"/>
        </w:rPr>
        <w:t>集气罩</w:t>
      </w:r>
    </w:p>
    <w:p>
      <w:pPr>
        <w:pStyle w:val="null3"/>
        <w:ind w:firstLine="420"/>
        <w:jc w:val="both"/>
      </w:pPr>
      <w:r>
        <w:rPr>
          <w:sz w:val="21"/>
        </w:rPr>
        <w:t>1.1</w:t>
      </w:r>
      <w:r>
        <w:rPr>
          <w:sz w:val="21"/>
        </w:rPr>
        <w:t>针对疗灸特点，可</w:t>
      </w:r>
      <w:r>
        <w:rPr>
          <w:sz w:val="21"/>
        </w:rPr>
        <w:t>360</w:t>
      </w:r>
      <w:r>
        <w:rPr>
          <w:sz w:val="21"/>
        </w:rPr>
        <w:t>°旋转、任意调节方向，易拆卸、重组及清洗。</w:t>
      </w:r>
    </w:p>
    <w:p>
      <w:pPr>
        <w:pStyle w:val="null3"/>
        <w:ind w:firstLine="420"/>
        <w:jc w:val="both"/>
      </w:pPr>
      <w:r>
        <w:rPr>
          <w:sz w:val="21"/>
        </w:rPr>
        <w:t>1.2</w:t>
      </w:r>
      <w:r>
        <w:rPr>
          <w:sz w:val="21"/>
        </w:rPr>
        <w:t>艾灸专用集气罩</w:t>
      </w:r>
      <w:r>
        <w:rPr>
          <w:sz w:val="21"/>
        </w:rPr>
        <w:t>POE</w:t>
      </w:r>
      <w:r>
        <w:rPr>
          <w:sz w:val="21"/>
        </w:rPr>
        <w:t>材质高度透明，不易碎、耐高温（温度≥</w:t>
      </w:r>
      <w:r>
        <w:rPr>
          <w:sz w:val="21"/>
        </w:rPr>
        <w:t>120</w:t>
      </w:r>
      <w:r>
        <w:rPr>
          <w:sz w:val="21"/>
        </w:rPr>
        <w:t>度）。可提供长方形：</w:t>
      </w:r>
      <w:r>
        <w:rPr>
          <w:sz w:val="21"/>
        </w:rPr>
        <w:t>420mm*620mm</w:t>
      </w:r>
      <w:r>
        <w:rPr>
          <w:sz w:val="21"/>
        </w:rPr>
        <w:t>；圆形：Φ</w:t>
      </w:r>
      <w:r>
        <w:rPr>
          <w:sz w:val="21"/>
        </w:rPr>
        <w:t>385mm</w:t>
      </w:r>
      <w:r>
        <w:rPr>
          <w:sz w:val="21"/>
        </w:rPr>
        <w:t>和Φ</w:t>
      </w:r>
      <w:r>
        <w:rPr>
          <w:sz w:val="21"/>
        </w:rPr>
        <w:t>285mm</w:t>
      </w:r>
      <w:r>
        <w:rPr>
          <w:sz w:val="21"/>
        </w:rPr>
        <w:t>两种种尺寸可供选择。</w:t>
      </w:r>
    </w:p>
    <w:p>
      <w:pPr>
        <w:pStyle w:val="null3"/>
        <w:ind w:firstLine="420"/>
        <w:jc w:val="both"/>
      </w:pPr>
      <w:r>
        <w:rPr>
          <w:sz w:val="21"/>
        </w:rPr>
        <w:t>1.3</w:t>
      </w:r>
      <w:r>
        <w:rPr>
          <w:sz w:val="21"/>
        </w:rPr>
        <w:t>在完全覆盖整个大面积的施灸，同时可以做小面积的灸类。采用耐高温的罩口在施灸的时候同时可用神灯进行照射治疗，罩口不易损坏。</w:t>
      </w:r>
    </w:p>
    <w:p>
      <w:pPr>
        <w:pStyle w:val="null3"/>
        <w:ind w:firstLine="420"/>
        <w:jc w:val="both"/>
      </w:pPr>
      <w:r>
        <w:rPr>
          <w:sz w:val="21"/>
        </w:rPr>
        <w:t>2.</w:t>
      </w:r>
      <w:r>
        <w:rPr>
          <w:sz w:val="21"/>
        </w:rPr>
        <w:t>万向吸气臂</w:t>
      </w:r>
    </w:p>
    <w:p>
      <w:pPr>
        <w:pStyle w:val="null3"/>
        <w:ind w:firstLine="420"/>
        <w:jc w:val="both"/>
      </w:pPr>
      <w:r>
        <w:rPr>
          <w:sz w:val="21"/>
        </w:rPr>
        <w:t>2.1</w:t>
      </w:r>
      <w:r>
        <w:rPr>
          <w:sz w:val="21"/>
        </w:rPr>
        <w:t>万向吸气臂材质为铝氧化材料。可旋转</w:t>
      </w:r>
      <w:r>
        <w:rPr>
          <w:sz w:val="21"/>
        </w:rPr>
        <w:t>360</w:t>
      </w:r>
      <w:r>
        <w:rPr>
          <w:sz w:val="21"/>
        </w:rPr>
        <w:t>度旋转、折叠，可在任意位置悬停、定位精准，表面氧化、抛光。表面层牢固，易清洗。吸气臂内壁要求做防油处理。</w:t>
      </w:r>
    </w:p>
    <w:p>
      <w:pPr>
        <w:pStyle w:val="null3"/>
        <w:ind w:firstLine="420"/>
        <w:jc w:val="both"/>
      </w:pPr>
      <w:r>
        <w:rPr>
          <w:sz w:val="21"/>
        </w:rPr>
        <w:t>2.2</w:t>
      </w:r>
      <w:r>
        <w:rPr>
          <w:sz w:val="21"/>
        </w:rPr>
        <w:t>展臂半径≥</w:t>
      </w:r>
      <w:r>
        <w:rPr>
          <w:sz w:val="21"/>
        </w:rPr>
        <w:t>1.6m</w:t>
      </w:r>
      <w:r>
        <w:rPr>
          <w:sz w:val="21"/>
        </w:rPr>
        <w:t>，各关节臂的长度可根据临床的实际情况定制。</w:t>
      </w:r>
    </w:p>
    <w:p>
      <w:pPr>
        <w:pStyle w:val="null3"/>
        <w:ind w:firstLine="420"/>
        <w:jc w:val="both"/>
      </w:pPr>
      <w:r>
        <w:rPr>
          <w:sz w:val="21"/>
        </w:rPr>
        <w:t>2.3</w:t>
      </w:r>
      <w:r>
        <w:rPr>
          <w:sz w:val="21"/>
        </w:rPr>
        <w:t>风量调节阀：半球型风量调节叶片隐藏在万向吸气臂关节内，配合圆形转接头设计，密封性好，易操作。经由外部阀门旋钮手动调节，通过调节阀门角度控制风量大小。风量调节阀、关节调节旋钮和第一节关节臂为一体化设计，密封</w:t>
      </w:r>
      <w:r>
        <w:rPr>
          <w:sz w:val="21"/>
        </w:rPr>
        <w:t>3</w:t>
      </w:r>
      <w:r>
        <w:rPr>
          <w:sz w:val="21"/>
        </w:rPr>
        <w:t>台</w:t>
      </w:r>
      <w:r>
        <w:rPr>
          <w:sz w:val="21"/>
        </w:rPr>
        <w:t>64</w:t>
      </w:r>
      <w:r>
        <w:rPr>
          <w:sz w:val="21"/>
        </w:rPr>
        <w:t>性达</w:t>
      </w:r>
      <w:r>
        <w:rPr>
          <w:sz w:val="21"/>
        </w:rPr>
        <w:t>98%</w:t>
      </w:r>
      <w:r>
        <w:rPr>
          <w:sz w:val="21"/>
        </w:rPr>
        <w:t>以上。</w:t>
      </w:r>
    </w:p>
    <w:p>
      <w:pPr>
        <w:pStyle w:val="null3"/>
        <w:ind w:firstLine="420"/>
        <w:jc w:val="both"/>
      </w:pPr>
      <w:r>
        <w:rPr>
          <w:sz w:val="21"/>
        </w:rPr>
        <w:t>3.</w:t>
      </w:r>
      <w:r>
        <w:rPr>
          <w:sz w:val="21"/>
        </w:rPr>
        <w:t>安装支架</w:t>
      </w:r>
    </w:p>
    <w:p>
      <w:pPr>
        <w:pStyle w:val="null3"/>
        <w:ind w:firstLine="420"/>
        <w:jc w:val="both"/>
      </w:pPr>
      <w:r>
        <w:rPr>
          <w:sz w:val="21"/>
        </w:rPr>
        <w:t>3.1</w:t>
      </w:r>
      <w:r>
        <w:rPr>
          <w:sz w:val="21"/>
        </w:rPr>
        <w:t>安装支架双卡位设计，一条臂有两个支撑点，可以垂直或水平链接。确保安装牢固，使用时不会晃动。</w:t>
      </w:r>
    </w:p>
    <w:p>
      <w:pPr>
        <w:pStyle w:val="null3"/>
        <w:ind w:firstLine="420"/>
        <w:jc w:val="both"/>
      </w:pPr>
      <w:r>
        <w:rPr>
          <w:sz w:val="21"/>
        </w:rPr>
        <w:t>3.2</w:t>
      </w:r>
      <w:r>
        <w:rPr>
          <w:sz w:val="21"/>
        </w:rPr>
        <w:t>厚度≥</w:t>
      </w:r>
      <w:r>
        <w:rPr>
          <w:sz w:val="21"/>
        </w:rPr>
        <w:t>1.5mm</w:t>
      </w:r>
      <w:r>
        <w:rPr>
          <w:sz w:val="21"/>
        </w:rPr>
        <w:t>，并且内外表面做喷塑处理，喷塑厚度≥</w:t>
      </w:r>
      <w:r>
        <w:rPr>
          <w:sz w:val="21"/>
        </w:rPr>
        <w:t>2</w:t>
      </w:r>
      <w:r>
        <w:rPr>
          <w:sz w:val="21"/>
        </w:rPr>
        <w:t>μ</w:t>
      </w:r>
      <w:r>
        <w:rPr>
          <w:sz w:val="21"/>
        </w:rPr>
        <w:t>m</w:t>
      </w:r>
      <w:r>
        <w:rPr>
          <w:sz w:val="21"/>
        </w:rPr>
        <w:t>，表面光滑、无毛刺。</w:t>
      </w:r>
    </w:p>
    <w:p>
      <w:pPr>
        <w:pStyle w:val="null3"/>
        <w:ind w:firstLine="420"/>
        <w:jc w:val="both"/>
      </w:pPr>
      <w:r>
        <w:rPr>
          <w:sz w:val="21"/>
        </w:rPr>
        <w:t>4.</w:t>
      </w:r>
      <w:r>
        <w:rPr>
          <w:sz w:val="21"/>
        </w:rPr>
        <w:t>臂关节：臂关节密封圈：采用高密度聚丙稀材质，高硬度、高耐磨、耐腐蚀、不易老化。</w:t>
      </w:r>
    </w:p>
    <w:p>
      <w:pPr>
        <w:pStyle w:val="null3"/>
        <w:ind w:firstLine="420"/>
        <w:jc w:val="both"/>
      </w:pPr>
      <w:r>
        <w:rPr>
          <w:sz w:val="21"/>
        </w:rPr>
        <w:t>5</w:t>
      </w:r>
      <w:r>
        <w:rPr>
          <w:sz w:val="21"/>
        </w:rPr>
        <w:t>、固定底座：采用</w:t>
      </w:r>
      <w:r>
        <w:rPr>
          <w:sz w:val="21"/>
        </w:rPr>
        <w:t>6mm</w:t>
      </w:r>
      <w:r>
        <w:rPr>
          <w:sz w:val="21"/>
        </w:rPr>
        <w:t>厚实芯钢板经</w:t>
      </w:r>
      <w:r>
        <w:rPr>
          <w:sz w:val="21"/>
        </w:rPr>
        <w:t>CNC</w:t>
      </w:r>
      <w:r>
        <w:rPr>
          <w:sz w:val="21"/>
        </w:rPr>
        <w:t>加工而成。其长度根据实际安装场地来来确定。</w:t>
      </w:r>
    </w:p>
    <w:p>
      <w:pPr>
        <w:pStyle w:val="null3"/>
        <w:ind w:firstLine="420"/>
        <w:jc w:val="both"/>
      </w:pPr>
      <w:r>
        <w:rPr>
          <w:sz w:val="21"/>
        </w:rPr>
        <w:t>6</w:t>
      </w:r>
      <w:r>
        <w:rPr>
          <w:sz w:val="21"/>
        </w:rPr>
        <w:t>、艾灸专用过滤芯</w:t>
      </w:r>
    </w:p>
    <w:p>
      <w:pPr>
        <w:pStyle w:val="null3"/>
        <w:ind w:firstLine="420"/>
        <w:jc w:val="both"/>
      </w:pPr>
      <w:r>
        <w:rPr>
          <w:sz w:val="21"/>
        </w:rPr>
        <w:t>6.1</w:t>
      </w:r>
      <w:r>
        <w:rPr>
          <w:sz w:val="21"/>
        </w:rPr>
        <w:t>艾灸过滤芯：规格：Φ</w:t>
      </w:r>
      <w:r>
        <w:rPr>
          <w:sz w:val="21"/>
        </w:rPr>
        <w:t>110-120mm</w:t>
      </w:r>
      <w:r>
        <w:rPr>
          <w:sz w:val="21"/>
        </w:rPr>
        <w:t>、高度</w:t>
      </w:r>
      <w:r>
        <w:rPr>
          <w:sz w:val="21"/>
        </w:rPr>
        <w:t>55-65mm</w:t>
      </w:r>
      <w:r>
        <w:rPr>
          <w:sz w:val="21"/>
        </w:rPr>
        <w:t>；采用拔插式设计，更换方便。有效解决管道、臂身、风机受艾油污染的问题。同时也保证整个艾灸排烟系统能长期稳定运行。</w:t>
      </w:r>
    </w:p>
    <w:p>
      <w:pPr>
        <w:pStyle w:val="null3"/>
        <w:ind w:firstLine="420"/>
        <w:jc w:val="both"/>
      </w:pPr>
      <w:r>
        <w:rPr>
          <w:sz w:val="21"/>
        </w:rPr>
        <w:t>6.2</w:t>
      </w:r>
      <w:r>
        <w:rPr>
          <w:sz w:val="21"/>
        </w:rPr>
        <w:t>艾灸过滤网填充厚度≥</w:t>
      </w:r>
      <w:r>
        <w:rPr>
          <w:sz w:val="21"/>
        </w:rPr>
        <w:t>15mm</w:t>
      </w:r>
      <w:r>
        <w:rPr>
          <w:sz w:val="21"/>
        </w:rPr>
        <w:t>，可阻止</w:t>
      </w:r>
      <w:r>
        <w:rPr>
          <w:sz w:val="21"/>
        </w:rPr>
        <w:t>5</w:t>
      </w:r>
      <w:r>
        <w:rPr>
          <w:sz w:val="21"/>
        </w:rPr>
        <w:t>～</w:t>
      </w:r>
      <w:r>
        <w:rPr>
          <w:sz w:val="21"/>
        </w:rPr>
        <w:t>10mm</w:t>
      </w:r>
      <w:r>
        <w:rPr>
          <w:sz w:val="21"/>
        </w:rPr>
        <w:t>颗粒物（艾灸油、颗粒物）吸入风道，易拆装、易更换。通风量不低于</w:t>
      </w:r>
      <w:r>
        <w:rPr>
          <w:sz w:val="21"/>
        </w:rPr>
        <w:t>6000m3/h</w:t>
      </w:r>
      <w:r>
        <w:rPr>
          <w:sz w:val="21"/>
        </w:rPr>
        <w:t>。要求可提供重复使用和一次性使用的滤芯供临床选择。</w:t>
      </w:r>
    </w:p>
    <w:p>
      <w:pPr>
        <w:pStyle w:val="null3"/>
        <w:ind w:firstLine="420"/>
        <w:jc w:val="both"/>
      </w:pPr>
      <w:r>
        <w:rPr>
          <w:sz w:val="21"/>
        </w:rPr>
        <w:t>6.3</w:t>
      </w:r>
      <w:r>
        <w:rPr>
          <w:sz w:val="21"/>
        </w:rPr>
        <w:t>艾灸过滤芯底部平整无孔，所有烟气从过滤器侧处进入吸气臂，解决因吸烟造成患者感觉到有风感。</w:t>
      </w:r>
    </w:p>
    <w:p>
      <w:pPr>
        <w:pStyle w:val="null3"/>
        <w:ind w:firstLine="420"/>
        <w:jc w:val="both"/>
      </w:pPr>
      <w:r>
        <w:rPr>
          <w:sz w:val="21"/>
        </w:rPr>
        <w:t>7</w:t>
      </w:r>
      <w:r>
        <w:rPr>
          <w:sz w:val="21"/>
        </w:rPr>
        <w:t>、外风机</w:t>
      </w:r>
    </w:p>
    <w:p>
      <w:pPr>
        <w:pStyle w:val="null3"/>
        <w:ind w:firstLine="420"/>
        <w:jc w:val="both"/>
      </w:pPr>
      <w:r>
        <w:rPr>
          <w:sz w:val="21"/>
        </w:rPr>
        <w:t>7.1</w:t>
      </w:r>
      <w:r>
        <w:rPr>
          <w:sz w:val="21"/>
        </w:rPr>
        <w:t>功率：</w:t>
      </w:r>
      <w:r>
        <w:rPr>
          <w:sz w:val="21"/>
        </w:rPr>
        <w:t>1.1KW</w:t>
      </w:r>
      <w:r>
        <w:rPr>
          <w:sz w:val="21"/>
        </w:rPr>
        <w:t>±</w:t>
      </w:r>
      <w:r>
        <w:rPr>
          <w:sz w:val="21"/>
        </w:rPr>
        <w:t>5%</w:t>
      </w:r>
    </w:p>
    <w:p>
      <w:pPr>
        <w:pStyle w:val="null3"/>
        <w:ind w:firstLine="420"/>
        <w:jc w:val="both"/>
      </w:pPr>
      <w:r>
        <w:rPr>
          <w:sz w:val="21"/>
        </w:rPr>
        <w:t>7.2</w:t>
      </w:r>
      <w:r>
        <w:rPr>
          <w:sz w:val="21"/>
        </w:rPr>
        <w:t>设备噪音：≤</w:t>
      </w:r>
      <w:r>
        <w:rPr>
          <w:sz w:val="21"/>
        </w:rPr>
        <w:t>78dB</w:t>
      </w:r>
      <w:r>
        <w:rPr>
          <w:sz w:val="21"/>
        </w:rPr>
        <w:t>。</w:t>
      </w:r>
    </w:p>
    <w:p>
      <w:pPr>
        <w:pStyle w:val="null3"/>
        <w:ind w:firstLine="420"/>
        <w:jc w:val="both"/>
      </w:pPr>
      <w:r>
        <w:rPr>
          <w:sz w:val="21"/>
        </w:rPr>
        <w:t>7.3</w:t>
      </w:r>
      <w:r>
        <w:rPr>
          <w:sz w:val="21"/>
        </w:rPr>
        <w:t>风量：</w:t>
      </w:r>
      <w:r>
        <w:rPr>
          <w:sz w:val="21"/>
        </w:rPr>
        <w:t>1248-2258m3/h</w:t>
      </w:r>
      <w:r>
        <w:rPr>
          <w:sz w:val="21"/>
        </w:rPr>
        <w:t>。</w:t>
      </w:r>
    </w:p>
    <w:p>
      <w:pPr>
        <w:pStyle w:val="null3"/>
        <w:ind w:firstLine="420"/>
        <w:jc w:val="both"/>
      </w:pPr>
      <w:r>
        <w:rPr>
          <w:sz w:val="21"/>
        </w:rPr>
        <w:t>7.4</w:t>
      </w:r>
      <w:r>
        <w:rPr>
          <w:sz w:val="21"/>
        </w:rPr>
        <w:t>风压：</w:t>
      </w:r>
      <w:r>
        <w:rPr>
          <w:sz w:val="21"/>
        </w:rPr>
        <w:t>115-839Pa</w:t>
      </w:r>
      <w:r>
        <w:rPr>
          <w:sz w:val="21"/>
        </w:rPr>
        <w:t>。</w:t>
      </w:r>
    </w:p>
    <w:p>
      <w:pPr>
        <w:pStyle w:val="null3"/>
        <w:ind w:firstLine="420"/>
        <w:jc w:val="both"/>
      </w:pPr>
      <w:r>
        <w:rPr>
          <w:sz w:val="21"/>
        </w:rPr>
        <w:t>7.5</w:t>
      </w:r>
      <w:r>
        <w:rPr>
          <w:sz w:val="21"/>
        </w:rPr>
        <w:t>外风机采用大风压，低风量，低功耗、恒风恒压，进出口风速均匀。</w:t>
      </w:r>
    </w:p>
    <w:p>
      <w:pPr>
        <w:pStyle w:val="null3"/>
        <w:ind w:firstLine="420"/>
        <w:jc w:val="both"/>
      </w:pPr>
      <w:r>
        <w:rPr>
          <w:sz w:val="21"/>
        </w:rPr>
        <w:t>8.</w:t>
      </w:r>
      <w:r>
        <w:rPr>
          <w:sz w:val="21"/>
        </w:rPr>
        <w:t>排烟管道</w:t>
      </w:r>
    </w:p>
    <w:p>
      <w:pPr>
        <w:pStyle w:val="null3"/>
        <w:ind w:firstLine="420"/>
        <w:jc w:val="both"/>
      </w:pPr>
      <w:r>
        <w:rPr>
          <w:sz w:val="21"/>
        </w:rPr>
        <w:t>8.1</w:t>
      </w:r>
      <w:r>
        <w:rPr>
          <w:sz w:val="21"/>
        </w:rPr>
        <w:t>排烟管道材料为不良热导体和阻燃材料，以减少结露现象与热损。选用</w:t>
      </w:r>
      <w:r>
        <w:rPr>
          <w:sz w:val="21"/>
        </w:rPr>
        <w:t>PVC</w:t>
      </w:r>
      <w:r>
        <w:rPr>
          <w:sz w:val="21"/>
        </w:rPr>
        <w:t>、</w:t>
      </w:r>
      <w:r>
        <w:rPr>
          <w:sz w:val="21"/>
        </w:rPr>
        <w:t>UPVC</w:t>
      </w:r>
      <w:r>
        <w:rPr>
          <w:sz w:val="21"/>
        </w:rPr>
        <w:t>达到防火等级要求，</w:t>
      </w:r>
    </w:p>
    <w:p>
      <w:pPr>
        <w:pStyle w:val="null3"/>
        <w:ind w:firstLine="420"/>
        <w:jc w:val="both"/>
      </w:pPr>
      <w:r>
        <w:rPr>
          <w:sz w:val="21"/>
        </w:rPr>
        <w:t>8.2</w:t>
      </w:r>
      <w:r>
        <w:rPr>
          <w:sz w:val="21"/>
        </w:rPr>
        <w:t>连接吸气臂和主风机送风作用。排烟管道风阻的摩擦系数底，油烟不易结污垢，保证管道的密闭性达到</w:t>
      </w:r>
      <w:r>
        <w:rPr>
          <w:sz w:val="21"/>
        </w:rPr>
        <w:t>98%</w:t>
      </w:r>
      <w:r>
        <w:rPr>
          <w:sz w:val="21"/>
        </w:rPr>
        <w:t>以上。</w:t>
      </w:r>
    </w:p>
    <w:p>
      <w:pPr>
        <w:pStyle w:val="null3"/>
        <w:ind w:firstLine="420"/>
        <w:jc w:val="both"/>
      </w:pPr>
      <w:r>
        <w:rPr>
          <w:sz w:val="21"/>
        </w:rPr>
        <w:t>8.3</w:t>
      </w:r>
      <w:r>
        <w:rPr>
          <w:sz w:val="21"/>
        </w:rPr>
        <w:t>主管道和分管道设计要合理，要独立的艾灸排烟管道。</w:t>
      </w:r>
    </w:p>
    <w:p>
      <w:pPr>
        <w:pStyle w:val="null3"/>
        <w:ind w:firstLine="420"/>
        <w:jc w:val="both"/>
      </w:pPr>
      <w:r>
        <w:rPr>
          <w:sz w:val="21"/>
        </w:rPr>
        <w:t>★</w:t>
      </w:r>
      <w:r>
        <w:rPr>
          <w:sz w:val="21"/>
        </w:rPr>
        <w:t>9.</w:t>
      </w:r>
      <w:r>
        <w:rPr>
          <w:sz w:val="21"/>
        </w:rPr>
        <w:t>保修期不低于</w:t>
      </w:r>
      <w:r>
        <w:rPr>
          <w:sz w:val="21"/>
        </w:rPr>
        <w:t>1</w:t>
      </w:r>
      <w:r>
        <w:rPr>
          <w:sz w:val="21"/>
        </w:rPr>
        <w:t>年。</w:t>
      </w:r>
    </w:p>
    <w:p>
      <w:pPr>
        <w:pStyle w:val="null3"/>
        <w:jc w:val="center"/>
      </w:pPr>
      <w:r>
        <w:rPr>
          <w:sz w:val="24"/>
          <w:b/>
        </w:rPr>
        <w:t>序号</w:t>
      </w:r>
      <w:r>
        <w:rPr>
          <w:sz w:val="24"/>
          <w:b/>
        </w:rPr>
        <w:t>13</w:t>
      </w:r>
      <w:r>
        <w:rPr>
          <w:sz w:val="24"/>
          <w:b/>
        </w:rPr>
        <w:t>：抽排烟系统（移动式）</w:t>
      </w:r>
    </w:p>
    <w:p>
      <w:pPr>
        <w:pStyle w:val="null3"/>
        <w:ind w:firstLine="420"/>
        <w:jc w:val="both"/>
      </w:pPr>
      <w:r>
        <w:rPr>
          <w:sz w:val="21"/>
        </w:rPr>
        <w:t>1</w:t>
      </w:r>
      <w:r>
        <w:rPr>
          <w:sz w:val="21"/>
        </w:rPr>
        <w:t>、过滤效果：</w:t>
      </w:r>
      <w:r>
        <w:rPr>
          <w:sz w:val="21"/>
        </w:rPr>
        <w:t>0.5</w:t>
      </w:r>
      <w:r>
        <w:rPr>
          <w:sz w:val="21"/>
        </w:rPr>
        <w:t>μ</w:t>
      </w:r>
      <w:r>
        <w:rPr>
          <w:sz w:val="21"/>
        </w:rPr>
        <w:t>m</w:t>
      </w:r>
      <w:r>
        <w:rPr>
          <w:sz w:val="21"/>
        </w:rPr>
        <w:t>≥</w:t>
      </w:r>
      <w:r>
        <w:rPr>
          <w:sz w:val="21"/>
        </w:rPr>
        <w:t>99.97%</w:t>
      </w:r>
    </w:p>
    <w:p>
      <w:pPr>
        <w:pStyle w:val="null3"/>
        <w:ind w:firstLine="420"/>
        <w:jc w:val="both"/>
      </w:pPr>
      <w:r>
        <w:rPr>
          <w:sz w:val="21"/>
        </w:rPr>
        <w:t>2</w:t>
      </w:r>
      <w:r>
        <w:rPr>
          <w:sz w:val="21"/>
        </w:rPr>
        <w:t>、机身重量：</w:t>
      </w:r>
      <w:r>
        <w:rPr>
          <w:sz w:val="21"/>
        </w:rPr>
        <w:t>15kg</w:t>
      </w:r>
      <w:r>
        <w:rPr>
          <w:sz w:val="21"/>
        </w:rPr>
        <w:t>±</w:t>
      </w:r>
      <w:r>
        <w:rPr>
          <w:sz w:val="21"/>
        </w:rPr>
        <w:t>5%</w:t>
      </w:r>
    </w:p>
    <w:p>
      <w:pPr>
        <w:pStyle w:val="null3"/>
        <w:ind w:firstLine="420"/>
        <w:jc w:val="both"/>
      </w:pPr>
      <w:r>
        <w:rPr>
          <w:sz w:val="21"/>
        </w:rPr>
        <w:t>3</w:t>
      </w:r>
      <w:r>
        <w:rPr>
          <w:sz w:val="21"/>
        </w:rPr>
        <w:t>、风速：≥</w:t>
      </w:r>
      <w:r>
        <w:rPr>
          <w:sz w:val="21"/>
        </w:rPr>
        <w:t>2*13m/s</w:t>
      </w:r>
    </w:p>
    <w:p>
      <w:pPr>
        <w:pStyle w:val="null3"/>
        <w:ind w:firstLine="420"/>
        <w:jc w:val="both"/>
      </w:pPr>
      <w:r>
        <w:rPr>
          <w:sz w:val="21"/>
        </w:rPr>
        <w:t>4</w:t>
      </w:r>
      <w:r>
        <w:rPr>
          <w:sz w:val="21"/>
        </w:rPr>
        <w:t>、最大风量：</w:t>
      </w:r>
      <w:r>
        <w:rPr>
          <w:sz w:val="21"/>
        </w:rPr>
        <w:t>360m3/h</w:t>
      </w:r>
    </w:p>
    <w:p>
      <w:pPr>
        <w:pStyle w:val="null3"/>
        <w:ind w:firstLine="420"/>
        <w:jc w:val="both"/>
      </w:pPr>
      <w:r>
        <w:rPr>
          <w:sz w:val="21"/>
        </w:rPr>
        <w:t>5</w:t>
      </w:r>
      <w:r>
        <w:rPr>
          <w:sz w:val="21"/>
        </w:rPr>
        <w:t>、额定功率：</w:t>
      </w:r>
      <w:r>
        <w:rPr>
          <w:sz w:val="21"/>
        </w:rPr>
        <w:t>200w</w:t>
      </w:r>
      <w:r>
        <w:rPr>
          <w:sz w:val="21"/>
        </w:rPr>
        <w:t>±</w:t>
      </w:r>
      <w:r>
        <w:rPr>
          <w:sz w:val="21"/>
        </w:rPr>
        <w:t>5%</w:t>
      </w:r>
    </w:p>
    <w:p>
      <w:pPr>
        <w:pStyle w:val="null3"/>
        <w:ind w:firstLine="420"/>
        <w:jc w:val="both"/>
      </w:pPr>
      <w:r>
        <w:rPr>
          <w:sz w:val="21"/>
        </w:rPr>
        <w:t>6</w:t>
      </w:r>
      <w:r>
        <w:rPr>
          <w:sz w:val="21"/>
        </w:rPr>
        <w:t>、机身尺寸约：</w:t>
      </w:r>
      <w:r>
        <w:rPr>
          <w:sz w:val="21"/>
        </w:rPr>
        <w:t>W420mm*T240mm*H460mm</w:t>
      </w:r>
      <w:r>
        <w:rPr>
          <w:sz w:val="21"/>
        </w:rPr>
        <w:t>±</w:t>
      </w:r>
      <w:r>
        <w:rPr>
          <w:sz w:val="21"/>
        </w:rPr>
        <w:t>5%</w:t>
      </w:r>
    </w:p>
    <w:p>
      <w:pPr>
        <w:pStyle w:val="null3"/>
        <w:ind w:firstLine="420"/>
        <w:jc w:val="both"/>
      </w:pPr>
      <w:r>
        <w:rPr>
          <w:sz w:val="21"/>
        </w:rPr>
        <w:t>7</w:t>
      </w:r>
      <w:r>
        <w:rPr>
          <w:sz w:val="21"/>
        </w:rPr>
        <w:t>、输入电压：</w:t>
      </w:r>
      <w:r>
        <w:rPr>
          <w:sz w:val="21"/>
        </w:rPr>
        <w:t>AC220v 50Hz</w:t>
      </w:r>
    </w:p>
    <w:p>
      <w:pPr>
        <w:pStyle w:val="null3"/>
        <w:ind w:firstLine="420"/>
        <w:jc w:val="both"/>
      </w:pPr>
      <w:r>
        <w:rPr>
          <w:sz w:val="21"/>
        </w:rPr>
        <w:t>8</w:t>
      </w:r>
      <w:r>
        <w:rPr>
          <w:sz w:val="21"/>
        </w:rPr>
        <w:t>、噪音：≤</w:t>
      </w:r>
      <w:r>
        <w:rPr>
          <w:sz w:val="21"/>
        </w:rPr>
        <w:t>55db</w:t>
      </w:r>
    </w:p>
    <w:p>
      <w:pPr>
        <w:pStyle w:val="null3"/>
        <w:ind w:firstLine="420"/>
        <w:jc w:val="both"/>
      </w:pPr>
      <w:r>
        <w:rPr>
          <w:sz w:val="21"/>
        </w:rPr>
        <w:t>9</w:t>
      </w:r>
      <w:r>
        <w:rPr>
          <w:sz w:val="21"/>
        </w:rPr>
        <w:t>、吸烟管约：φ</w:t>
      </w:r>
      <w:r>
        <w:rPr>
          <w:sz w:val="21"/>
        </w:rPr>
        <w:t>75mm*L1.4m</w:t>
      </w:r>
    </w:p>
    <w:p>
      <w:pPr>
        <w:pStyle w:val="null3"/>
        <w:ind w:firstLine="420"/>
        <w:jc w:val="both"/>
      </w:pPr>
      <w:r>
        <w:rPr>
          <w:sz w:val="21"/>
        </w:rPr>
        <w:t>10</w:t>
      </w:r>
      <w:r>
        <w:rPr>
          <w:sz w:val="21"/>
        </w:rPr>
        <w:t>、配置双头旋转罩</w:t>
      </w:r>
    </w:p>
    <w:p>
      <w:pPr>
        <w:pStyle w:val="null3"/>
        <w:ind w:firstLine="420"/>
        <w:jc w:val="both"/>
      </w:pPr>
      <w:r>
        <w:rPr>
          <w:sz w:val="21"/>
        </w:rPr>
        <w:t>★</w:t>
      </w:r>
      <w:r>
        <w:rPr>
          <w:sz w:val="21"/>
        </w:rPr>
        <w:t>11</w:t>
      </w:r>
      <w:r>
        <w:rPr>
          <w:sz w:val="21"/>
        </w:rPr>
        <w:t>、保修期不低于</w:t>
      </w:r>
      <w:r>
        <w:rPr>
          <w:sz w:val="21"/>
        </w:rPr>
        <w:t>1</w:t>
      </w:r>
      <w:r>
        <w:rPr>
          <w:sz w:val="21"/>
        </w:rPr>
        <w:t>年。</w:t>
      </w:r>
    </w:p>
    <w:p>
      <w:pPr>
        <w:pStyle w:val="null3"/>
        <w:jc w:val="center"/>
      </w:pPr>
      <w:r>
        <w:rPr>
          <w:sz w:val="24"/>
          <w:b/>
        </w:rPr>
        <w:t>序号</w:t>
      </w:r>
      <w:r>
        <w:rPr>
          <w:sz w:val="24"/>
          <w:b/>
        </w:rPr>
        <w:t>14</w:t>
      </w:r>
      <w:r>
        <w:rPr>
          <w:sz w:val="24"/>
          <w:b/>
        </w:rPr>
        <w:t>：病历车（含</w:t>
      </w:r>
      <w:r>
        <w:rPr>
          <w:sz w:val="24"/>
          <w:b/>
        </w:rPr>
        <w:t>100</w:t>
      </w:r>
      <w:r>
        <w:rPr>
          <w:sz w:val="24"/>
          <w:b/>
        </w:rPr>
        <w:t>个病历夹</w:t>
      </w:r>
      <w:r>
        <w:rPr>
          <w:sz w:val="24"/>
          <w:b/>
        </w:rPr>
        <w:t>/</w:t>
      </w:r>
      <w:r>
        <w:rPr>
          <w:sz w:val="24"/>
          <w:b/>
        </w:rPr>
        <w:t>台）</w:t>
      </w:r>
    </w:p>
    <w:p>
      <w:pPr>
        <w:pStyle w:val="null3"/>
        <w:ind w:firstLine="420"/>
        <w:jc w:val="both"/>
      </w:pPr>
      <w:r>
        <w:rPr>
          <w:sz w:val="21"/>
        </w:rPr>
        <w:t>1.</w:t>
      </w:r>
      <w:r>
        <w:rPr>
          <w:sz w:val="21"/>
        </w:rPr>
        <w:t>规格：不锈钢</w:t>
      </w:r>
      <w:r>
        <w:rPr>
          <w:sz w:val="21"/>
        </w:rPr>
        <w:t>+</w:t>
      </w:r>
      <w:r>
        <w:rPr>
          <w:sz w:val="21"/>
        </w:rPr>
        <w:t>喷涂、单列、</w:t>
      </w:r>
      <w:r>
        <w:rPr>
          <w:sz w:val="21"/>
        </w:rPr>
        <w:t>100</w:t>
      </w:r>
      <w:r>
        <w:rPr>
          <w:sz w:val="21"/>
        </w:rPr>
        <w:t>格、一抽、不锈钢手消挂架</w:t>
      </w:r>
    </w:p>
    <w:p>
      <w:pPr>
        <w:pStyle w:val="null3"/>
        <w:ind w:firstLine="420"/>
        <w:jc w:val="both"/>
      </w:pPr>
      <w:r>
        <w:rPr>
          <w:sz w:val="21"/>
        </w:rPr>
        <w:t>2.</w:t>
      </w:r>
      <w:r>
        <w:rPr>
          <w:sz w:val="21"/>
        </w:rPr>
        <w:t>材质：国标</w:t>
      </w:r>
      <w:r>
        <w:rPr>
          <w:sz w:val="21"/>
        </w:rPr>
        <w:t>304</w:t>
      </w:r>
      <w:r>
        <w:rPr>
          <w:sz w:val="21"/>
        </w:rPr>
        <w:t>不锈钢及高强度合金铝组合材料，坚固</w:t>
      </w:r>
      <w:r>
        <w:rPr>
          <w:sz w:val="21"/>
        </w:rPr>
        <w:t>+</w:t>
      </w:r>
      <w:r>
        <w:rPr>
          <w:sz w:val="21"/>
        </w:rPr>
        <w:t>灵活工艺</w:t>
      </w:r>
    </w:p>
    <w:p>
      <w:pPr>
        <w:pStyle w:val="null3"/>
        <w:ind w:firstLine="420"/>
        <w:jc w:val="both"/>
      </w:pPr>
      <w:r>
        <w:rPr>
          <w:sz w:val="21"/>
        </w:rPr>
        <w:t>3.</w:t>
      </w:r>
      <w:r>
        <w:rPr>
          <w:sz w:val="21"/>
        </w:rPr>
        <w:t>主材规格：板材厚度≥</w:t>
      </w:r>
      <w:r>
        <w:rPr>
          <w:sz w:val="21"/>
        </w:rPr>
        <w:t>1.0mm</w:t>
      </w:r>
    </w:p>
    <w:p>
      <w:pPr>
        <w:pStyle w:val="null3"/>
        <w:ind w:firstLine="420"/>
        <w:jc w:val="both"/>
      </w:pPr>
      <w:r>
        <w:rPr>
          <w:sz w:val="21"/>
        </w:rPr>
        <w:t>4.</w:t>
      </w:r>
      <w:r>
        <w:rPr>
          <w:sz w:val="21"/>
        </w:rPr>
        <w:t>表面塑粉涂层工艺符合</w:t>
      </w:r>
      <w:r>
        <w:rPr>
          <w:sz w:val="21"/>
        </w:rPr>
        <w:t>GB/T6739</w:t>
      </w:r>
      <w:r>
        <w:rPr>
          <w:sz w:val="21"/>
        </w:rPr>
        <w:t>·</w:t>
      </w:r>
      <w:r>
        <w:rPr>
          <w:sz w:val="21"/>
        </w:rPr>
        <w:t>GB/T1746</w:t>
      </w:r>
      <w:r>
        <w:rPr>
          <w:sz w:val="21"/>
        </w:rPr>
        <w:t>规范，表面静电喷涂，硬度达</w:t>
      </w:r>
      <w:r>
        <w:rPr>
          <w:sz w:val="21"/>
        </w:rPr>
        <w:t>2H</w:t>
      </w:r>
      <w:r>
        <w:rPr>
          <w:sz w:val="21"/>
        </w:rPr>
        <w:t>以上，膜厚≥</w:t>
      </w:r>
      <w:r>
        <w:rPr>
          <w:sz w:val="21"/>
        </w:rPr>
        <w:t>60um</w:t>
      </w:r>
    </w:p>
    <w:p>
      <w:pPr>
        <w:pStyle w:val="null3"/>
        <w:ind w:firstLine="420"/>
        <w:jc w:val="both"/>
      </w:pPr>
      <w:r>
        <w:rPr>
          <w:sz w:val="21"/>
        </w:rPr>
        <w:t>5.</w:t>
      </w:r>
      <w:r>
        <w:rPr>
          <w:sz w:val="21"/>
        </w:rPr>
        <w:t>导轨：抽屉导轨为优质静音伸缩导轨</w:t>
      </w:r>
    </w:p>
    <w:p>
      <w:pPr>
        <w:pStyle w:val="null3"/>
        <w:ind w:firstLine="420"/>
        <w:jc w:val="both"/>
      </w:pPr>
      <w:r>
        <w:rPr>
          <w:sz w:val="21"/>
        </w:rPr>
        <w:t>6.</w:t>
      </w:r>
      <w:r>
        <w:rPr>
          <w:sz w:val="21"/>
        </w:rPr>
        <w:t>万向轮：全</w:t>
      </w:r>
      <w:r>
        <w:rPr>
          <w:sz w:val="21"/>
        </w:rPr>
        <w:t>ABS</w:t>
      </w:r>
      <w:r>
        <w:rPr>
          <w:sz w:val="21"/>
        </w:rPr>
        <w:t>双轴承防锈万向轮</w:t>
      </w:r>
    </w:p>
    <w:p>
      <w:pPr>
        <w:pStyle w:val="null3"/>
        <w:ind w:firstLine="420"/>
        <w:jc w:val="both"/>
      </w:pPr>
      <w:r>
        <w:rPr>
          <w:sz w:val="21"/>
        </w:rPr>
        <w:t>7.</w:t>
      </w:r>
      <w:r>
        <w:rPr>
          <w:sz w:val="21"/>
        </w:rPr>
        <w:t>台面：配置软垫，方便清洁卫生</w:t>
      </w:r>
    </w:p>
    <w:p>
      <w:pPr>
        <w:pStyle w:val="null3"/>
        <w:ind w:firstLine="420"/>
        <w:jc w:val="both"/>
      </w:pPr>
      <w:r>
        <w:rPr>
          <w:sz w:val="21"/>
        </w:rPr>
        <w:t>8.</w:t>
      </w:r>
      <w:r>
        <w:rPr>
          <w:sz w:val="21"/>
        </w:rPr>
        <w:t>抽面高度≥</w:t>
      </w:r>
      <w:r>
        <w:rPr>
          <w:sz w:val="21"/>
        </w:rPr>
        <w:t>100mm</w:t>
      </w:r>
      <w:r>
        <w:rPr>
          <w:sz w:val="21"/>
        </w:rPr>
        <w:t>，抽屉内无安装导轨及拉手螺丝，不易藏污纳垢</w:t>
      </w:r>
    </w:p>
    <w:p>
      <w:pPr>
        <w:pStyle w:val="null3"/>
        <w:ind w:firstLine="420"/>
        <w:jc w:val="both"/>
      </w:pPr>
      <w:r>
        <w:rPr>
          <w:sz w:val="21"/>
        </w:rPr>
        <w:t>9.</w:t>
      </w:r>
      <w:r>
        <w:rPr>
          <w:sz w:val="21"/>
        </w:rPr>
        <w:t>配备手消挂架</w:t>
      </w:r>
    </w:p>
    <w:p>
      <w:pPr>
        <w:pStyle w:val="null3"/>
        <w:ind w:firstLine="420"/>
        <w:jc w:val="both"/>
      </w:pPr>
      <w:r>
        <w:rPr>
          <w:sz w:val="21"/>
        </w:rPr>
        <w:t>10.</w:t>
      </w:r>
      <w:r>
        <w:rPr>
          <w:sz w:val="21"/>
        </w:rPr>
        <w:t>车体四周安有强力塑胶防撞条</w:t>
      </w:r>
    </w:p>
    <w:p>
      <w:pPr>
        <w:pStyle w:val="null3"/>
        <w:jc w:val="center"/>
      </w:pPr>
      <w:r>
        <w:rPr>
          <w:sz w:val="24"/>
          <w:b/>
        </w:rPr>
        <w:t>序号</w:t>
      </w:r>
      <w:r>
        <w:rPr>
          <w:sz w:val="24"/>
          <w:b/>
        </w:rPr>
        <w:t>15</w:t>
      </w:r>
      <w:r>
        <w:rPr>
          <w:sz w:val="24"/>
          <w:b/>
        </w:rPr>
        <w:t>：候诊椅</w:t>
      </w:r>
      <w:r>
        <w:rPr>
          <w:sz w:val="24"/>
          <w:b/>
        </w:rPr>
        <w:t>4</w:t>
      </w:r>
      <w:r>
        <w:rPr>
          <w:sz w:val="24"/>
          <w:b/>
        </w:rPr>
        <w:t>人</w:t>
      </w:r>
    </w:p>
    <w:p>
      <w:pPr>
        <w:pStyle w:val="null3"/>
        <w:ind w:firstLine="420"/>
        <w:jc w:val="both"/>
      </w:pPr>
      <w:r>
        <w:rPr>
          <w:sz w:val="21"/>
        </w:rPr>
        <w:t>1</w:t>
      </w:r>
      <w:r>
        <w:rPr>
          <w:sz w:val="21"/>
        </w:rPr>
        <w:t>、四人位：≥</w:t>
      </w:r>
      <w:r>
        <w:rPr>
          <w:sz w:val="21"/>
        </w:rPr>
        <w:t>210cm</w:t>
      </w:r>
      <w:r>
        <w:rPr>
          <w:sz w:val="21"/>
        </w:rPr>
        <w:t>长</w:t>
      </w:r>
      <w:r>
        <w:rPr>
          <w:sz w:val="21"/>
        </w:rPr>
        <w:t>*65cm</w:t>
      </w:r>
      <w:r>
        <w:rPr>
          <w:sz w:val="21"/>
        </w:rPr>
        <w:t>宽</w:t>
      </w:r>
      <w:r>
        <w:rPr>
          <w:sz w:val="21"/>
        </w:rPr>
        <w:t>*78cm</w:t>
      </w:r>
      <w:r>
        <w:rPr>
          <w:sz w:val="21"/>
        </w:rPr>
        <w:t>高</w:t>
      </w:r>
    </w:p>
    <w:p>
      <w:pPr>
        <w:pStyle w:val="null3"/>
        <w:ind w:firstLine="420"/>
        <w:jc w:val="both"/>
      </w:pPr>
      <w:r>
        <w:rPr>
          <w:sz w:val="21"/>
        </w:rPr>
        <w:t>2</w:t>
      </w:r>
      <w:r>
        <w:rPr>
          <w:sz w:val="21"/>
        </w:rPr>
        <w:t>、材质：椅面是</w:t>
      </w:r>
      <w:r>
        <w:rPr>
          <w:sz w:val="21"/>
        </w:rPr>
        <w:t>PU</w:t>
      </w:r>
      <w:r>
        <w:rPr>
          <w:sz w:val="21"/>
        </w:rPr>
        <w:t>聚氨酯橡胶材质，内部为高强度钢架及钢板（钢板厚度</w:t>
      </w:r>
      <w:r>
        <w:rPr>
          <w:sz w:val="21"/>
        </w:rPr>
        <w:t>2.5mm</w:t>
      </w:r>
      <w:r>
        <w:rPr>
          <w:sz w:val="21"/>
        </w:rPr>
        <w:t>）；外部采用</w:t>
      </w:r>
      <w:r>
        <w:rPr>
          <w:sz w:val="21"/>
        </w:rPr>
        <w:t>PU</w:t>
      </w:r>
      <w:r>
        <w:rPr>
          <w:sz w:val="21"/>
        </w:rPr>
        <w:t>聚氨酯橡胶发泡材料全部实心浇注，整个椅面厚度</w:t>
      </w:r>
      <w:r>
        <w:rPr>
          <w:sz w:val="21"/>
        </w:rPr>
        <w:t>2.8CM</w:t>
      </w:r>
      <w:r>
        <w:rPr>
          <w:sz w:val="21"/>
        </w:rPr>
        <w:t>到</w:t>
      </w:r>
      <w:r>
        <w:rPr>
          <w:sz w:val="21"/>
        </w:rPr>
        <w:t>3CM</w:t>
      </w:r>
      <w:r>
        <w:rPr>
          <w:sz w:val="21"/>
        </w:rPr>
        <w:t>加固加厚材料结合紧密。</w:t>
      </w:r>
    </w:p>
    <w:p>
      <w:pPr>
        <w:pStyle w:val="null3"/>
        <w:jc w:val="center"/>
      </w:pPr>
      <w:r>
        <w:rPr>
          <w:sz w:val="24"/>
          <w:b/>
        </w:rPr>
        <w:t>序号</w:t>
      </w:r>
      <w:r>
        <w:rPr>
          <w:sz w:val="24"/>
          <w:b/>
        </w:rPr>
        <w:t>16</w:t>
      </w:r>
      <w:r>
        <w:rPr>
          <w:sz w:val="24"/>
          <w:b/>
        </w:rPr>
        <w:t>：输液椅</w:t>
      </w:r>
      <w:r>
        <w:rPr>
          <w:sz w:val="24"/>
          <w:b/>
        </w:rPr>
        <w:t>4</w:t>
      </w:r>
      <w:r>
        <w:rPr>
          <w:sz w:val="24"/>
          <w:b/>
        </w:rPr>
        <w:t>人</w:t>
      </w:r>
    </w:p>
    <w:p>
      <w:pPr>
        <w:pStyle w:val="null3"/>
        <w:jc w:val="both"/>
      </w:pPr>
      <w:r>
        <w:rPr>
          <w:sz w:val="21"/>
        </w:rPr>
        <w:t>一、产品规格</w:t>
      </w:r>
    </w:p>
    <w:p>
      <w:pPr>
        <w:pStyle w:val="null3"/>
        <w:ind w:firstLine="420"/>
        <w:jc w:val="both"/>
      </w:pPr>
      <w:r>
        <w:rPr>
          <w:sz w:val="21"/>
        </w:rPr>
        <w:t>1</w:t>
      </w:r>
      <w:r>
        <w:rPr>
          <w:sz w:val="21"/>
        </w:rPr>
        <w:t>、外形尺寸：（四人位）长</w:t>
      </w:r>
      <w:r>
        <w:rPr>
          <w:sz w:val="21"/>
        </w:rPr>
        <w:t>2320mm</w:t>
      </w:r>
      <w:r>
        <w:rPr>
          <w:sz w:val="21"/>
        </w:rPr>
        <w:t>×宽</w:t>
      </w:r>
      <w:r>
        <w:rPr>
          <w:sz w:val="21"/>
        </w:rPr>
        <w:t>670mm</w:t>
      </w:r>
      <w:r>
        <w:rPr>
          <w:sz w:val="21"/>
        </w:rPr>
        <w:t>×高</w:t>
      </w:r>
      <w:r>
        <w:rPr>
          <w:sz w:val="21"/>
        </w:rPr>
        <w:t>780mm</w:t>
      </w:r>
      <w:r>
        <w:rPr>
          <w:sz w:val="21"/>
        </w:rPr>
        <w:t>（±</w:t>
      </w:r>
      <w:r>
        <w:rPr>
          <w:sz w:val="21"/>
        </w:rPr>
        <w:t>20mm</w:t>
      </w:r>
      <w:r>
        <w:rPr>
          <w:sz w:val="21"/>
        </w:rPr>
        <w:t>）</w:t>
      </w:r>
    </w:p>
    <w:p>
      <w:pPr>
        <w:pStyle w:val="null3"/>
        <w:ind w:firstLine="420"/>
        <w:jc w:val="both"/>
      </w:pPr>
      <w:r>
        <w:rPr>
          <w:sz w:val="21"/>
        </w:rPr>
        <w:t>二、产品功能</w:t>
      </w:r>
    </w:p>
    <w:p>
      <w:pPr>
        <w:pStyle w:val="null3"/>
        <w:ind w:firstLine="420"/>
        <w:jc w:val="both"/>
      </w:pPr>
      <w:r>
        <w:rPr>
          <w:sz w:val="21"/>
        </w:rPr>
        <w:t>1</w:t>
      </w:r>
      <w:r>
        <w:rPr>
          <w:sz w:val="21"/>
        </w:rPr>
        <w:t>、输液椅分单位一排、三位一排等。</w:t>
      </w:r>
    </w:p>
    <w:p>
      <w:pPr>
        <w:pStyle w:val="null3"/>
        <w:ind w:firstLine="420"/>
        <w:jc w:val="both"/>
      </w:pPr>
      <w:r>
        <w:rPr>
          <w:sz w:val="21"/>
        </w:rPr>
        <w:t>2</w:t>
      </w:r>
      <w:r>
        <w:rPr>
          <w:sz w:val="21"/>
        </w:rPr>
        <w:t>、输液椅椅面经数控冲孔、数控折弯工艺、软包工艺组成，表面采用静电喷粉处理，无突出的毛刺或刃口棱角，切边平整，不易造成划伤。</w:t>
      </w:r>
    </w:p>
    <w:p>
      <w:pPr>
        <w:pStyle w:val="null3"/>
        <w:ind w:firstLine="420"/>
        <w:jc w:val="both"/>
      </w:pPr>
      <w:r>
        <w:rPr>
          <w:sz w:val="21"/>
        </w:rPr>
        <w:t>3</w:t>
      </w:r>
      <w:r>
        <w:rPr>
          <w:sz w:val="21"/>
        </w:rPr>
        <w:t>、输液椅整体可拆卸，方便运输。</w:t>
      </w:r>
    </w:p>
    <w:p>
      <w:pPr>
        <w:pStyle w:val="null3"/>
        <w:ind w:firstLine="420"/>
        <w:jc w:val="both"/>
      </w:pPr>
      <w:r>
        <w:rPr>
          <w:sz w:val="21"/>
        </w:rPr>
        <w:t>三、整体材质</w:t>
      </w:r>
    </w:p>
    <w:p>
      <w:pPr>
        <w:pStyle w:val="null3"/>
        <w:ind w:firstLine="420"/>
        <w:jc w:val="both"/>
      </w:pPr>
      <w:r>
        <w:rPr>
          <w:sz w:val="21"/>
        </w:rPr>
        <w:t>1</w:t>
      </w:r>
      <w:r>
        <w:rPr>
          <w:sz w:val="21"/>
        </w:rPr>
        <w:t>、椅面采用</w:t>
      </w:r>
      <w:r>
        <w:rPr>
          <w:sz w:val="21"/>
        </w:rPr>
        <w:t>1.5mm</w:t>
      </w:r>
      <w:r>
        <w:rPr>
          <w:sz w:val="21"/>
        </w:rPr>
        <w:t>优质钢板。</w:t>
      </w:r>
    </w:p>
    <w:p>
      <w:pPr>
        <w:pStyle w:val="null3"/>
        <w:ind w:firstLine="420"/>
        <w:jc w:val="both"/>
      </w:pPr>
      <w:r>
        <w:rPr>
          <w:sz w:val="21"/>
        </w:rPr>
        <w:t>2</w:t>
      </w:r>
      <w:r>
        <w:rPr>
          <w:sz w:val="21"/>
        </w:rPr>
        <w:t>、扶手及坐板骨架利用合金压铸成型，表面镀鉻工艺装饰。</w:t>
      </w:r>
    </w:p>
    <w:p>
      <w:pPr>
        <w:pStyle w:val="null3"/>
        <w:ind w:firstLine="420"/>
        <w:jc w:val="both"/>
      </w:pPr>
      <w:r>
        <w:rPr>
          <w:sz w:val="21"/>
        </w:rPr>
        <w:t>3</w:t>
      </w:r>
      <w:r>
        <w:rPr>
          <w:sz w:val="21"/>
        </w:rPr>
        <w:t>、横梁采用</w:t>
      </w:r>
      <w:r>
        <w:rPr>
          <w:sz w:val="21"/>
        </w:rPr>
        <w:t>60</w:t>
      </w:r>
      <w:r>
        <w:rPr>
          <w:sz w:val="21"/>
        </w:rPr>
        <w:t>×</w:t>
      </w:r>
      <w:r>
        <w:rPr>
          <w:sz w:val="21"/>
        </w:rPr>
        <w:t>40</w:t>
      </w:r>
      <w:r>
        <w:rPr>
          <w:sz w:val="21"/>
        </w:rPr>
        <w:t>×</w:t>
      </w:r>
      <w:r>
        <w:rPr>
          <w:sz w:val="21"/>
        </w:rPr>
        <w:t>1.5mm</w:t>
      </w:r>
      <w:r>
        <w:rPr>
          <w:sz w:val="21"/>
        </w:rPr>
        <w:t>的不锈钢方管。</w:t>
      </w:r>
    </w:p>
    <w:p>
      <w:pPr>
        <w:pStyle w:val="null3"/>
        <w:jc w:val="center"/>
      </w:pPr>
      <w:r>
        <w:rPr>
          <w:sz w:val="24"/>
          <w:b/>
        </w:rPr>
        <w:t>序号</w:t>
      </w:r>
      <w:r>
        <w:rPr>
          <w:sz w:val="24"/>
          <w:b/>
        </w:rPr>
        <w:t>17</w:t>
      </w:r>
      <w:r>
        <w:rPr>
          <w:sz w:val="24"/>
          <w:b/>
        </w:rPr>
        <w:t>：精麻药品柜</w:t>
      </w:r>
    </w:p>
    <w:p>
      <w:pPr>
        <w:pStyle w:val="null3"/>
        <w:ind w:firstLine="420"/>
        <w:jc w:val="both"/>
      </w:pPr>
      <w:r>
        <w:rPr>
          <w:sz w:val="21"/>
        </w:rPr>
        <w:t>1.</w:t>
      </w:r>
      <w:r>
        <w:rPr>
          <w:sz w:val="21"/>
        </w:rPr>
        <w:t>防火安全柜整体为双层</w:t>
      </w:r>
      <w:r>
        <w:rPr>
          <w:sz w:val="21"/>
        </w:rPr>
        <w:t>1.2mm</w:t>
      </w:r>
      <w:r>
        <w:rPr>
          <w:sz w:val="21"/>
        </w:rPr>
        <w:t>冷轧钢板构造，两层钢板之间间隔</w:t>
      </w:r>
      <w:r>
        <w:rPr>
          <w:sz w:val="21"/>
        </w:rPr>
        <w:t>40mm</w:t>
      </w:r>
      <w:r>
        <w:rPr>
          <w:sz w:val="21"/>
        </w:rPr>
        <w:t>，内填特种防火材料。柜体采用点焊焊接和压铆结构，减少空气间隙，可在着火时提供防护。</w:t>
      </w:r>
    </w:p>
    <w:p>
      <w:pPr>
        <w:pStyle w:val="null3"/>
        <w:ind w:firstLine="420"/>
        <w:jc w:val="both"/>
      </w:pPr>
      <w:r>
        <w:rPr>
          <w:sz w:val="21"/>
        </w:rPr>
        <w:t>2.</w:t>
      </w:r>
      <w:r>
        <w:rPr>
          <w:sz w:val="21"/>
        </w:rPr>
        <w:t>内外部喷涂前经酸洗磷化处理后覆有环氧和聚酯混合耐防化无铅图层，保持高光洁度并</w:t>
      </w:r>
      <w:r>
        <w:rPr>
          <w:sz w:val="21"/>
        </w:rPr>
        <w:t>*</w:t>
      </w:r>
      <w:r>
        <w:rPr>
          <w:sz w:val="21"/>
        </w:rPr>
        <w:t>大限度的降低腐蚀和湿气及紫外线的影响，红色和蓝色柜分别用粉做氟碳喷涂。</w:t>
      </w:r>
    </w:p>
    <w:p>
      <w:pPr>
        <w:pStyle w:val="null3"/>
        <w:ind w:firstLine="420"/>
        <w:jc w:val="both"/>
      </w:pPr>
      <w:r>
        <w:rPr>
          <w:sz w:val="21"/>
        </w:rPr>
        <w:t>3.</w:t>
      </w:r>
      <w:r>
        <w:rPr>
          <w:sz w:val="21"/>
        </w:rPr>
        <w:t>连续钢琴铰链便于平滑关闭。</w:t>
      </w:r>
    </w:p>
    <w:p>
      <w:pPr>
        <w:pStyle w:val="null3"/>
        <w:ind w:firstLine="420"/>
        <w:jc w:val="both"/>
      </w:pPr>
      <w:r>
        <w:rPr>
          <w:sz w:val="21"/>
        </w:rPr>
        <w:t>4.</w:t>
      </w:r>
      <w:r>
        <w:rPr>
          <w:sz w:val="21"/>
        </w:rPr>
        <w:t>采用冷轧钢板，增加强度，具备良好的防火性能。</w:t>
      </w:r>
    </w:p>
    <w:p>
      <w:pPr>
        <w:pStyle w:val="null3"/>
        <w:ind w:firstLine="420"/>
        <w:jc w:val="both"/>
      </w:pPr>
      <w:r>
        <w:rPr>
          <w:sz w:val="21"/>
        </w:rPr>
        <w:t>5.</w:t>
      </w:r>
      <w:r>
        <w:rPr>
          <w:sz w:val="21"/>
        </w:rPr>
        <w:t>采用醒目的反光标签，在火灾情况下具有高可见性。</w:t>
      </w:r>
    </w:p>
    <w:p>
      <w:pPr>
        <w:pStyle w:val="null3"/>
        <w:ind w:firstLine="420"/>
        <w:jc w:val="both"/>
      </w:pPr>
      <w:r>
        <w:rPr>
          <w:sz w:val="21"/>
        </w:rPr>
        <w:t>6.</w:t>
      </w:r>
      <w:r>
        <w:rPr>
          <w:sz w:val="21"/>
        </w:rPr>
        <w:t>采用焊接的隔板挂钩，为连接隔板提供防滑性。</w:t>
      </w:r>
    </w:p>
    <w:p>
      <w:pPr>
        <w:pStyle w:val="null3"/>
        <w:ind w:firstLine="420"/>
        <w:jc w:val="both"/>
      </w:pPr>
      <w:r>
        <w:rPr>
          <w:sz w:val="21"/>
        </w:rPr>
        <w:t>7.</w:t>
      </w:r>
      <w:r>
        <w:rPr>
          <w:sz w:val="21"/>
        </w:rPr>
        <w:t>具有防爆性能。</w:t>
      </w:r>
    </w:p>
    <w:p>
      <w:pPr>
        <w:pStyle w:val="null3"/>
        <w:ind w:firstLine="420"/>
        <w:jc w:val="both"/>
      </w:pPr>
      <w:r>
        <w:rPr>
          <w:sz w:val="21"/>
        </w:rPr>
        <w:t>8.</w:t>
      </w:r>
      <w:r>
        <w:rPr>
          <w:sz w:val="21"/>
        </w:rPr>
        <w:t>采用镀锌层板，防腐蚀，防液漏，层板具有</w:t>
      </w:r>
      <w:r>
        <w:rPr>
          <w:sz w:val="21"/>
        </w:rPr>
        <w:t>150</w:t>
      </w:r>
      <w:r>
        <w:rPr>
          <w:sz w:val="21"/>
        </w:rPr>
        <w:t>公斤以上承重力。采用安全角度设计，引导意外飞溅的液体到防漏蓄液槽的底部。</w:t>
      </w:r>
    </w:p>
    <w:p>
      <w:pPr>
        <w:pStyle w:val="null3"/>
        <w:ind w:firstLine="420"/>
        <w:jc w:val="both"/>
      </w:pPr>
      <w:r>
        <w:rPr>
          <w:sz w:val="21"/>
        </w:rPr>
        <w:t>9.</w:t>
      </w:r>
      <w:r>
        <w:rPr>
          <w:sz w:val="21"/>
        </w:rPr>
        <w:t>按照</w:t>
      </w:r>
      <w:r>
        <w:rPr>
          <w:sz w:val="21"/>
        </w:rPr>
        <w:t>OSHA</w:t>
      </w:r>
      <w:r>
        <w:rPr>
          <w:sz w:val="21"/>
        </w:rPr>
        <w:t>规范，柜身设有静电接地传导端口，方便连接静电接地导线。</w:t>
      </w:r>
    </w:p>
    <w:p>
      <w:pPr>
        <w:pStyle w:val="null3"/>
        <w:ind w:firstLine="420"/>
        <w:jc w:val="both"/>
      </w:pPr>
      <w:r>
        <w:rPr>
          <w:sz w:val="21"/>
        </w:rPr>
        <w:t>10.</w:t>
      </w:r>
      <w:r>
        <w:rPr>
          <w:sz w:val="21"/>
        </w:rPr>
        <w:t>标有三种以上语言的高可见度标签，耐腐蚀。</w:t>
      </w:r>
    </w:p>
    <w:p>
      <w:pPr>
        <w:pStyle w:val="null3"/>
        <w:ind w:firstLine="420"/>
        <w:jc w:val="both"/>
      </w:pPr>
      <w:r>
        <w:rPr>
          <w:sz w:val="21"/>
        </w:rPr>
        <w:t>11.</w:t>
      </w:r>
      <w:r>
        <w:rPr>
          <w:sz w:val="21"/>
        </w:rPr>
        <w:t>内置消焰装置通风口，位于柜体两侧，更好的保持通风和排气。</w:t>
      </w:r>
    </w:p>
    <w:p>
      <w:pPr>
        <w:pStyle w:val="null3"/>
        <w:ind w:firstLine="420"/>
        <w:jc w:val="both"/>
      </w:pPr>
      <w:r>
        <w:rPr>
          <w:sz w:val="21"/>
        </w:rPr>
        <w:t>12.</w:t>
      </w:r>
      <w:r>
        <w:rPr>
          <w:sz w:val="21"/>
        </w:rPr>
        <w:t>外部尺寸：高</w:t>
      </w:r>
      <w:r>
        <w:rPr>
          <w:sz w:val="21"/>
        </w:rPr>
        <w:t>1650*</w:t>
      </w:r>
      <w:r>
        <w:rPr>
          <w:sz w:val="21"/>
        </w:rPr>
        <w:t>宽</w:t>
      </w:r>
      <w:r>
        <w:rPr>
          <w:sz w:val="21"/>
        </w:rPr>
        <w:t>865*</w:t>
      </w:r>
      <w:r>
        <w:rPr>
          <w:sz w:val="21"/>
        </w:rPr>
        <w:t>深</w:t>
      </w:r>
      <w:r>
        <w:rPr>
          <w:sz w:val="21"/>
        </w:rPr>
        <w:t>865mm</w:t>
      </w:r>
      <w:r>
        <w:rPr>
          <w:sz w:val="21"/>
        </w:rPr>
        <w:t>（±</w:t>
      </w:r>
      <w:r>
        <w:rPr>
          <w:sz w:val="21"/>
        </w:rPr>
        <w:t>10%</w:t>
      </w:r>
      <w:r>
        <w:rPr>
          <w:sz w:val="21"/>
        </w:rPr>
        <w:t>）精麻柜双门单开二块隔板。</w:t>
      </w:r>
    </w:p>
    <w:p>
      <w:pPr>
        <w:pStyle w:val="null3"/>
        <w:jc w:val="center"/>
      </w:pPr>
      <w:r>
        <w:rPr>
          <w:sz w:val="24"/>
          <w:b/>
        </w:rPr>
        <w:t>序号</w:t>
      </w:r>
      <w:r>
        <w:rPr>
          <w:sz w:val="24"/>
          <w:b/>
        </w:rPr>
        <w:t>18</w:t>
      </w:r>
      <w:r>
        <w:rPr>
          <w:sz w:val="24"/>
          <w:b/>
        </w:rPr>
        <w:t>：百子柜</w:t>
      </w:r>
    </w:p>
    <w:p>
      <w:pPr>
        <w:pStyle w:val="null3"/>
        <w:ind w:firstLine="420"/>
        <w:jc w:val="both"/>
      </w:pPr>
      <w:r>
        <w:rPr>
          <w:sz w:val="21"/>
        </w:rPr>
        <w:t>1.</w:t>
      </w:r>
      <w:r>
        <w:rPr>
          <w:sz w:val="21"/>
        </w:rPr>
        <w:t>加厚</w:t>
      </w:r>
      <w:r>
        <w:rPr>
          <w:sz w:val="21"/>
        </w:rPr>
        <w:t>502</w:t>
      </w:r>
      <w:r>
        <w:rPr>
          <w:sz w:val="21"/>
        </w:rPr>
        <w:t>不锈钢，仿古红，规格：高</w:t>
      </w:r>
      <w:r>
        <w:rPr>
          <w:sz w:val="21"/>
        </w:rPr>
        <w:t>240*</w:t>
      </w:r>
      <w:r>
        <w:rPr>
          <w:sz w:val="21"/>
        </w:rPr>
        <w:t>宽</w:t>
      </w:r>
      <w:r>
        <w:rPr>
          <w:sz w:val="21"/>
        </w:rPr>
        <w:t>100*</w:t>
      </w:r>
      <w:r>
        <w:rPr>
          <w:sz w:val="21"/>
        </w:rPr>
        <w:t>深</w:t>
      </w:r>
      <w:r>
        <w:rPr>
          <w:sz w:val="21"/>
        </w:rPr>
        <w:t>40cm</w:t>
      </w:r>
      <w:r>
        <w:rPr>
          <w:sz w:val="21"/>
        </w:rPr>
        <w:t>，允许误差在±</w:t>
      </w:r>
      <w:r>
        <w:rPr>
          <w:sz w:val="21"/>
        </w:rPr>
        <w:t>5%</w:t>
      </w:r>
      <w:r>
        <w:rPr>
          <w:sz w:val="21"/>
        </w:rPr>
        <w:t>。</w:t>
      </w:r>
    </w:p>
    <w:p>
      <w:pPr>
        <w:pStyle w:val="null3"/>
        <w:ind w:firstLine="420"/>
        <w:jc w:val="both"/>
      </w:pPr>
      <w:r>
        <w:rPr>
          <w:sz w:val="21"/>
        </w:rPr>
        <w:t>2.</w:t>
      </w:r>
      <w:r>
        <w:rPr>
          <w:sz w:val="21"/>
        </w:rPr>
        <w:t>百子柜桶一行</w:t>
      </w:r>
      <w:r>
        <w:rPr>
          <w:sz w:val="21"/>
        </w:rPr>
        <w:t>4</w:t>
      </w:r>
      <w:r>
        <w:rPr>
          <w:sz w:val="21"/>
        </w:rPr>
        <w:t>个，一列</w:t>
      </w:r>
      <w:r>
        <w:rPr>
          <w:sz w:val="21"/>
        </w:rPr>
        <w:t>10</w:t>
      </w:r>
      <w:r>
        <w:rPr>
          <w:sz w:val="21"/>
        </w:rPr>
        <w:t>个，共</w:t>
      </w:r>
      <w:r>
        <w:rPr>
          <w:sz w:val="21"/>
        </w:rPr>
        <w:t>40</w:t>
      </w:r>
      <w:r>
        <w:rPr>
          <w:sz w:val="21"/>
        </w:rPr>
        <w:t>个。每个柜桶提供隔板一个。</w:t>
      </w:r>
    </w:p>
    <w:p>
      <w:pPr>
        <w:pStyle w:val="null3"/>
        <w:ind w:firstLine="420"/>
        <w:jc w:val="both"/>
      </w:pPr>
      <w:r>
        <w:rPr>
          <w:sz w:val="21"/>
        </w:rPr>
        <w:t>3.</w:t>
      </w:r>
      <w:r>
        <w:rPr>
          <w:sz w:val="21"/>
        </w:rPr>
        <w:t>百子柜桶规格：高</w:t>
      </w:r>
      <w:r>
        <w:rPr>
          <w:sz w:val="21"/>
        </w:rPr>
        <w:t>15*</w:t>
      </w:r>
      <w:r>
        <w:rPr>
          <w:sz w:val="21"/>
        </w:rPr>
        <w:t>宽</w:t>
      </w:r>
      <w:r>
        <w:rPr>
          <w:sz w:val="21"/>
        </w:rPr>
        <w:t>20*</w:t>
      </w:r>
      <w:r>
        <w:rPr>
          <w:sz w:val="21"/>
        </w:rPr>
        <w:t>深</w:t>
      </w:r>
      <w:r>
        <w:rPr>
          <w:sz w:val="21"/>
        </w:rPr>
        <w:t>40cm</w:t>
      </w:r>
      <w:r>
        <w:rPr>
          <w:sz w:val="21"/>
        </w:rPr>
        <w:t>，允许误差在±</w:t>
      </w:r>
      <w:r>
        <w:rPr>
          <w:sz w:val="21"/>
        </w:rPr>
        <w:t>5%</w:t>
      </w:r>
      <w:r>
        <w:rPr>
          <w:sz w:val="21"/>
        </w:rPr>
        <w:t>。</w:t>
      </w:r>
    </w:p>
    <w:p>
      <w:pPr>
        <w:pStyle w:val="null3"/>
        <w:ind w:firstLine="420"/>
        <w:jc w:val="both"/>
      </w:pPr>
      <w:r>
        <w:rPr>
          <w:sz w:val="21"/>
        </w:rPr>
        <w:t>4.</w:t>
      </w:r>
      <w:r>
        <w:rPr>
          <w:sz w:val="21"/>
        </w:rPr>
        <w:t>带双开门顶柜</w:t>
      </w:r>
      <w:r>
        <w:rPr>
          <w:sz w:val="21"/>
        </w:rPr>
        <w:t>1</w:t>
      </w:r>
      <w:r>
        <w:rPr>
          <w:sz w:val="21"/>
        </w:rPr>
        <w:t>个，顶柜规格：高</w:t>
      </w:r>
      <w:r>
        <w:rPr>
          <w:sz w:val="21"/>
        </w:rPr>
        <w:t>60*</w:t>
      </w:r>
      <w:r>
        <w:rPr>
          <w:sz w:val="21"/>
        </w:rPr>
        <w:t>宽</w:t>
      </w:r>
      <w:r>
        <w:rPr>
          <w:sz w:val="21"/>
        </w:rPr>
        <w:t>50*</w:t>
      </w:r>
      <w:r>
        <w:rPr>
          <w:sz w:val="21"/>
        </w:rPr>
        <w:t>深</w:t>
      </w:r>
      <w:r>
        <w:rPr>
          <w:sz w:val="21"/>
        </w:rPr>
        <w:t>40cm</w:t>
      </w:r>
      <w:r>
        <w:rPr>
          <w:sz w:val="21"/>
        </w:rPr>
        <w:t>，允许误差在±</w:t>
      </w:r>
      <w:r>
        <w:rPr>
          <w:sz w:val="21"/>
        </w:rPr>
        <w:t>5%</w:t>
      </w:r>
      <w:r>
        <w:rPr>
          <w:sz w:val="21"/>
        </w:rPr>
        <w:t>。</w:t>
      </w:r>
    </w:p>
    <w:p>
      <w:pPr>
        <w:pStyle w:val="null3"/>
        <w:ind w:firstLine="420"/>
        <w:jc w:val="both"/>
      </w:pPr>
      <w:r>
        <w:rPr>
          <w:sz w:val="21"/>
        </w:rPr>
        <w:t>5.</w:t>
      </w:r>
      <w:r>
        <w:rPr>
          <w:sz w:val="21"/>
        </w:rPr>
        <w:t>带抽屉底柜</w:t>
      </w:r>
      <w:r>
        <w:rPr>
          <w:sz w:val="21"/>
        </w:rPr>
        <w:t>2</w:t>
      </w:r>
      <w:r>
        <w:rPr>
          <w:sz w:val="21"/>
        </w:rPr>
        <w:t>个，底柜规格：高</w:t>
      </w:r>
      <w:r>
        <w:rPr>
          <w:sz w:val="21"/>
        </w:rPr>
        <w:t>30*</w:t>
      </w:r>
      <w:r>
        <w:rPr>
          <w:sz w:val="21"/>
        </w:rPr>
        <w:t>宽</w:t>
      </w:r>
      <w:r>
        <w:rPr>
          <w:sz w:val="21"/>
        </w:rPr>
        <w:t>50*</w:t>
      </w:r>
      <w:r>
        <w:rPr>
          <w:sz w:val="21"/>
        </w:rPr>
        <w:t>深</w:t>
      </w:r>
      <w:r>
        <w:rPr>
          <w:sz w:val="21"/>
        </w:rPr>
        <w:t>40cm</w:t>
      </w:r>
      <w:r>
        <w:rPr>
          <w:sz w:val="21"/>
        </w:rPr>
        <w:t>，允许误差在±</w:t>
      </w:r>
      <w:r>
        <w:rPr>
          <w:sz w:val="21"/>
        </w:rPr>
        <w:t>5%</w:t>
      </w:r>
      <w:r>
        <w:rPr>
          <w:sz w:val="21"/>
        </w:rPr>
        <w:t>。</w:t>
      </w:r>
    </w:p>
    <w:p>
      <w:pPr>
        <w:pStyle w:val="null3"/>
        <w:jc w:val="center"/>
      </w:pPr>
      <w:r>
        <w:rPr>
          <w:sz w:val="24"/>
          <w:b/>
        </w:rPr>
        <w:t>序号</w:t>
      </w:r>
      <w:r>
        <w:rPr>
          <w:sz w:val="24"/>
          <w:b/>
        </w:rPr>
        <w:t>19</w:t>
      </w:r>
      <w:r>
        <w:rPr>
          <w:sz w:val="24"/>
          <w:b/>
        </w:rPr>
        <w:t>：单门冰箱</w:t>
      </w:r>
    </w:p>
    <w:p>
      <w:pPr>
        <w:pStyle w:val="null3"/>
        <w:ind w:firstLine="420"/>
        <w:jc w:val="both"/>
      </w:pPr>
      <w:r>
        <w:rPr>
          <w:sz w:val="21"/>
        </w:rPr>
        <w:t>1.</w:t>
      </w:r>
      <w:r>
        <w:rPr>
          <w:sz w:val="21"/>
        </w:rPr>
        <w:t>能效等级：一级能效</w:t>
      </w:r>
    </w:p>
    <w:p>
      <w:pPr>
        <w:pStyle w:val="null3"/>
        <w:ind w:firstLine="420"/>
        <w:jc w:val="both"/>
      </w:pPr>
      <w:r>
        <w:rPr>
          <w:sz w:val="21"/>
        </w:rPr>
        <w:t>2.</w:t>
      </w:r>
      <w:r>
        <w:rPr>
          <w:sz w:val="21"/>
        </w:rPr>
        <w:t>冷冻能力：≥</w:t>
      </w:r>
      <w:r>
        <w:rPr>
          <w:sz w:val="21"/>
        </w:rPr>
        <w:t>7</w:t>
      </w:r>
      <w:r>
        <w:rPr>
          <w:sz w:val="21"/>
        </w:rPr>
        <w:t>（</w:t>
      </w:r>
      <w:r>
        <w:rPr>
          <w:sz w:val="21"/>
        </w:rPr>
        <w:t>kg/12h</w:t>
      </w:r>
      <w:r>
        <w:rPr>
          <w:sz w:val="21"/>
        </w:rPr>
        <w:t>）</w:t>
      </w:r>
    </w:p>
    <w:p>
      <w:pPr>
        <w:pStyle w:val="null3"/>
        <w:ind w:firstLine="420"/>
        <w:jc w:val="both"/>
      </w:pPr>
      <w:r>
        <w:rPr>
          <w:sz w:val="21"/>
        </w:rPr>
        <w:t>3.</w:t>
      </w:r>
      <w:r>
        <w:rPr>
          <w:sz w:val="21"/>
        </w:rPr>
        <w:t>散热方式：两侧散热</w:t>
      </w:r>
    </w:p>
    <w:p>
      <w:pPr>
        <w:pStyle w:val="null3"/>
        <w:ind w:firstLine="420"/>
        <w:jc w:val="both"/>
      </w:pPr>
      <w:r>
        <w:rPr>
          <w:sz w:val="21"/>
        </w:rPr>
        <w:t>4.</w:t>
      </w:r>
      <w:r>
        <w:rPr>
          <w:sz w:val="21"/>
        </w:rPr>
        <w:t>总容积：≥</w:t>
      </w:r>
      <w:r>
        <w:rPr>
          <w:sz w:val="21"/>
        </w:rPr>
        <w:t>470L</w:t>
      </w:r>
    </w:p>
    <w:p>
      <w:pPr>
        <w:pStyle w:val="null3"/>
        <w:ind w:firstLine="420"/>
        <w:jc w:val="both"/>
      </w:pPr>
      <w:r>
        <w:rPr>
          <w:sz w:val="21"/>
        </w:rPr>
        <w:t>5.</w:t>
      </w:r>
      <w:r>
        <w:rPr>
          <w:sz w:val="21"/>
        </w:rPr>
        <w:t>冷藏室容积：≥</w:t>
      </w:r>
      <w:r>
        <w:rPr>
          <w:sz w:val="21"/>
        </w:rPr>
        <w:t>260L</w:t>
      </w:r>
    </w:p>
    <w:p>
      <w:pPr>
        <w:pStyle w:val="null3"/>
        <w:ind w:firstLine="420"/>
        <w:jc w:val="both"/>
      </w:pPr>
      <w:r>
        <w:rPr>
          <w:sz w:val="21"/>
        </w:rPr>
        <w:t>6.</w:t>
      </w:r>
      <w:r>
        <w:rPr>
          <w:sz w:val="21"/>
        </w:rPr>
        <w:t>变温室容积：≥</w:t>
      </w:r>
      <w:r>
        <w:rPr>
          <w:sz w:val="21"/>
        </w:rPr>
        <w:t>33L</w:t>
      </w:r>
    </w:p>
    <w:p>
      <w:pPr>
        <w:pStyle w:val="null3"/>
        <w:ind w:firstLine="420"/>
        <w:jc w:val="both"/>
      </w:pPr>
      <w:r>
        <w:rPr>
          <w:sz w:val="21"/>
        </w:rPr>
        <w:t>7.</w:t>
      </w:r>
      <w:r>
        <w:rPr>
          <w:sz w:val="21"/>
        </w:rPr>
        <w:t>冷冻室容积：≥</w:t>
      </w:r>
      <w:r>
        <w:rPr>
          <w:sz w:val="21"/>
        </w:rPr>
        <w:t>174L</w:t>
      </w:r>
    </w:p>
    <w:p>
      <w:pPr>
        <w:pStyle w:val="null3"/>
        <w:ind w:firstLine="420"/>
        <w:jc w:val="both"/>
      </w:pPr>
      <w:r>
        <w:rPr>
          <w:sz w:val="21"/>
        </w:rPr>
        <w:t>8.</w:t>
      </w:r>
      <w:r>
        <w:rPr>
          <w:sz w:val="21"/>
        </w:rPr>
        <w:t>制冷剂：</w:t>
      </w:r>
      <w:r>
        <w:rPr>
          <w:sz w:val="21"/>
        </w:rPr>
        <w:t>R600a</w:t>
      </w:r>
    </w:p>
    <w:p>
      <w:pPr>
        <w:pStyle w:val="null3"/>
        <w:ind w:firstLine="420"/>
        <w:jc w:val="both"/>
      </w:pPr>
      <w:r>
        <w:rPr>
          <w:sz w:val="21"/>
        </w:rPr>
        <w:t>9.</w:t>
      </w:r>
      <w:r>
        <w:rPr>
          <w:sz w:val="21"/>
        </w:rPr>
        <w:t>变温室类型：挡位变温</w:t>
      </w:r>
    </w:p>
    <w:p>
      <w:pPr>
        <w:pStyle w:val="null3"/>
        <w:ind w:firstLine="420"/>
        <w:jc w:val="both"/>
      </w:pPr>
      <w:r>
        <w:rPr>
          <w:sz w:val="21"/>
        </w:rPr>
        <w:t>10.</w:t>
      </w:r>
      <w:r>
        <w:rPr>
          <w:sz w:val="21"/>
        </w:rPr>
        <w:t>运转音：≤</w:t>
      </w:r>
      <w:r>
        <w:rPr>
          <w:sz w:val="21"/>
        </w:rPr>
        <w:t>36dB</w:t>
      </w:r>
      <w:r>
        <w:rPr>
          <w:sz w:val="21"/>
        </w:rPr>
        <w:t>（</w:t>
      </w:r>
      <w:r>
        <w:rPr>
          <w:sz w:val="21"/>
        </w:rPr>
        <w:t>A</w:t>
      </w:r>
      <w:r>
        <w:rPr>
          <w:sz w:val="21"/>
        </w:rPr>
        <w:t>）</w:t>
      </w:r>
    </w:p>
    <w:p>
      <w:pPr>
        <w:pStyle w:val="null3"/>
        <w:ind w:firstLine="420"/>
        <w:jc w:val="both"/>
      </w:pPr>
      <w:r>
        <w:rPr>
          <w:sz w:val="21"/>
        </w:rPr>
        <w:t>11.</w:t>
      </w:r>
      <w:r>
        <w:rPr>
          <w:sz w:val="21"/>
        </w:rPr>
        <w:t>综合耗电量：≤</w:t>
      </w:r>
      <w:r>
        <w:rPr>
          <w:sz w:val="21"/>
        </w:rPr>
        <w:t>0.85kW</w:t>
      </w:r>
      <w:r>
        <w:rPr>
          <w:sz w:val="21"/>
        </w:rPr>
        <w:t>·</w:t>
      </w:r>
      <w:r>
        <w:rPr>
          <w:sz w:val="21"/>
        </w:rPr>
        <w:t>h/24h</w:t>
      </w:r>
    </w:p>
    <w:p>
      <w:pPr>
        <w:pStyle w:val="null3"/>
        <w:ind w:firstLine="420"/>
        <w:jc w:val="both"/>
      </w:pPr>
      <w:r>
        <w:rPr>
          <w:sz w:val="24"/>
          <w:b/>
          <w:shd w:fill="FFFFFF" w:val="clear"/>
        </w:rPr>
        <w:t>采购包</w:t>
      </w:r>
      <w:r>
        <w:rPr>
          <w:sz w:val="24"/>
          <w:b/>
          <w:shd w:fill="FFFFFF" w:val="clear"/>
        </w:rPr>
        <w:t>3</w:t>
      </w:r>
      <w:r>
        <w:rPr>
          <w:sz w:val="24"/>
          <w:b/>
          <w:shd w:fill="FFFFFF" w:val="clear"/>
        </w:rPr>
        <w:t>（</w:t>
      </w:r>
      <w:r>
        <w:rPr>
          <w:sz w:val="24"/>
          <w:b/>
          <w:shd w:fill="FFFFFF" w:val="clear"/>
        </w:rPr>
        <w:t>颈腰牵引床等设备</w:t>
      </w:r>
      <w:r>
        <w:rPr>
          <w:sz w:val="24"/>
          <w:b/>
          <w:shd w:fill="FFFFFF" w:val="clear"/>
        </w:rPr>
        <w:t>）</w:t>
      </w:r>
    </w:p>
    <w:p>
      <w:pPr>
        <w:pStyle w:val="null3"/>
        <w:jc w:val="center"/>
      </w:pPr>
      <w:r>
        <w:rPr>
          <w:sz w:val="24"/>
          <w:b/>
        </w:rPr>
        <w:t>序号</w:t>
      </w:r>
      <w:r>
        <w:rPr>
          <w:sz w:val="24"/>
          <w:b/>
        </w:rPr>
        <w:t>20</w:t>
      </w:r>
      <w:r>
        <w:rPr>
          <w:sz w:val="24"/>
          <w:b/>
        </w:rPr>
        <w:t>：颈腰牵引床</w:t>
      </w:r>
    </w:p>
    <w:p>
      <w:pPr>
        <w:pStyle w:val="null3"/>
        <w:ind w:firstLine="420"/>
        <w:jc w:val="both"/>
      </w:pPr>
      <w:r>
        <w:rPr>
          <w:sz w:val="21"/>
        </w:rPr>
        <w:t>1</w:t>
      </w:r>
      <w:r>
        <w:rPr>
          <w:sz w:val="21"/>
        </w:rPr>
        <w:t>、电源：</w:t>
      </w:r>
      <w:r>
        <w:rPr>
          <w:sz w:val="21"/>
        </w:rPr>
        <w:t>220V</w:t>
      </w:r>
      <w:r>
        <w:rPr>
          <w:sz w:val="21"/>
        </w:rPr>
        <w:t>，</w:t>
      </w:r>
      <w:r>
        <w:rPr>
          <w:sz w:val="21"/>
        </w:rPr>
        <w:t>50Hz</w:t>
      </w:r>
      <w:r>
        <w:rPr>
          <w:sz w:val="21"/>
        </w:rPr>
        <w:t>。</w:t>
      </w:r>
    </w:p>
    <w:p>
      <w:pPr>
        <w:pStyle w:val="null3"/>
        <w:ind w:firstLine="420"/>
        <w:jc w:val="both"/>
      </w:pPr>
      <w:r>
        <w:rPr>
          <w:sz w:val="21"/>
        </w:rPr>
        <w:t>2</w:t>
      </w:r>
      <w:r>
        <w:rPr>
          <w:sz w:val="21"/>
        </w:rPr>
        <w:t>、额定输入功率：≥</w:t>
      </w:r>
      <w:r>
        <w:rPr>
          <w:sz w:val="21"/>
        </w:rPr>
        <w:t>80VA</w:t>
      </w:r>
      <w:r>
        <w:rPr>
          <w:sz w:val="21"/>
        </w:rPr>
        <w:t>。</w:t>
      </w:r>
    </w:p>
    <w:p>
      <w:pPr>
        <w:pStyle w:val="null3"/>
        <w:ind w:firstLine="420"/>
        <w:jc w:val="both"/>
      </w:pPr>
      <w:r>
        <w:rPr>
          <w:sz w:val="21"/>
        </w:rPr>
        <w:t>3</w:t>
      </w:r>
      <w:r>
        <w:rPr>
          <w:sz w:val="21"/>
        </w:rPr>
        <w:t>、腰椎牵引力：</w:t>
      </w:r>
      <w:r>
        <w:rPr>
          <w:sz w:val="21"/>
        </w:rPr>
        <w:t>0</w:t>
      </w:r>
      <w:r>
        <w:rPr>
          <w:sz w:val="21"/>
        </w:rPr>
        <w:t>～</w:t>
      </w:r>
      <w:r>
        <w:rPr>
          <w:sz w:val="21"/>
        </w:rPr>
        <w:t>990N</w:t>
      </w:r>
      <w:r>
        <w:rPr>
          <w:sz w:val="21"/>
        </w:rPr>
        <w:t>范围内分档显示，实际输出的牵引力与预置值的偏差不大于：当牵引力≤</w:t>
      </w:r>
      <w:r>
        <w:rPr>
          <w:sz w:val="21"/>
        </w:rPr>
        <w:t>200N</w:t>
      </w:r>
      <w:r>
        <w:rPr>
          <w:sz w:val="21"/>
        </w:rPr>
        <w:t>时，允许误差：±</w:t>
      </w:r>
      <w:r>
        <w:rPr>
          <w:sz w:val="21"/>
        </w:rPr>
        <w:t>10%</w:t>
      </w:r>
      <w:r>
        <w:rPr>
          <w:sz w:val="21"/>
        </w:rPr>
        <w:t>或±</w:t>
      </w:r>
      <w:r>
        <w:rPr>
          <w:sz w:val="21"/>
        </w:rPr>
        <w:t>10N</w:t>
      </w:r>
      <w:r>
        <w:rPr>
          <w:sz w:val="21"/>
        </w:rPr>
        <w:t>，取大值；当牵引力≥</w:t>
      </w:r>
      <w:r>
        <w:rPr>
          <w:sz w:val="21"/>
        </w:rPr>
        <w:t>200N</w:t>
      </w:r>
      <w:r>
        <w:rPr>
          <w:sz w:val="21"/>
        </w:rPr>
        <w:t>时，允许误差：±</w:t>
      </w:r>
      <w:r>
        <w:rPr>
          <w:sz w:val="21"/>
        </w:rPr>
        <w:t>20%</w:t>
      </w:r>
      <w:r>
        <w:rPr>
          <w:sz w:val="21"/>
        </w:rPr>
        <w:t>或±</w:t>
      </w:r>
      <w:r>
        <w:rPr>
          <w:sz w:val="21"/>
        </w:rPr>
        <w:t>50N</w:t>
      </w:r>
      <w:r>
        <w:rPr>
          <w:sz w:val="21"/>
        </w:rPr>
        <w:t>，取小值。</w:t>
      </w:r>
    </w:p>
    <w:p>
      <w:pPr>
        <w:pStyle w:val="null3"/>
        <w:ind w:firstLine="420"/>
        <w:jc w:val="both"/>
      </w:pPr>
      <w:r>
        <w:rPr>
          <w:sz w:val="21"/>
        </w:rPr>
        <w:t>4</w:t>
      </w:r>
      <w:r>
        <w:rPr>
          <w:sz w:val="21"/>
        </w:rPr>
        <w:t>、腰椎牵引行程：</w:t>
      </w:r>
      <w:r>
        <w:rPr>
          <w:sz w:val="21"/>
        </w:rPr>
        <w:t>0</w:t>
      </w:r>
      <w:r>
        <w:rPr>
          <w:sz w:val="21"/>
        </w:rPr>
        <w:t>～</w:t>
      </w:r>
      <w:r>
        <w:rPr>
          <w:sz w:val="21"/>
        </w:rPr>
        <w:t>200mm</w:t>
      </w:r>
      <w:r>
        <w:rPr>
          <w:sz w:val="21"/>
        </w:rPr>
        <w:t>，允差±</w:t>
      </w:r>
      <w:r>
        <w:rPr>
          <w:sz w:val="21"/>
        </w:rPr>
        <w:t>10mm</w:t>
      </w:r>
    </w:p>
    <w:p>
      <w:pPr>
        <w:pStyle w:val="null3"/>
        <w:ind w:firstLine="420"/>
        <w:jc w:val="both"/>
      </w:pPr>
      <w:r>
        <w:rPr>
          <w:sz w:val="21"/>
        </w:rPr>
        <w:t>5</w:t>
      </w:r>
      <w:r>
        <w:rPr>
          <w:sz w:val="21"/>
        </w:rPr>
        <w:t>、颈椎牵引力：</w:t>
      </w:r>
      <w:r>
        <w:rPr>
          <w:sz w:val="21"/>
        </w:rPr>
        <w:t>0</w:t>
      </w:r>
      <w:r>
        <w:rPr>
          <w:sz w:val="21"/>
        </w:rPr>
        <w:t>～</w:t>
      </w:r>
      <w:r>
        <w:rPr>
          <w:sz w:val="21"/>
        </w:rPr>
        <w:t>200N</w:t>
      </w:r>
      <w:r>
        <w:rPr>
          <w:sz w:val="21"/>
        </w:rPr>
        <w:t>，实际输出的牵引力与预置值的偏差不大于：当牵引力≤</w:t>
      </w:r>
      <w:r>
        <w:rPr>
          <w:sz w:val="21"/>
        </w:rPr>
        <w:t>200N</w:t>
      </w:r>
      <w:r>
        <w:rPr>
          <w:sz w:val="21"/>
        </w:rPr>
        <w:t>时，允许误差：±</w:t>
      </w:r>
      <w:r>
        <w:rPr>
          <w:sz w:val="21"/>
        </w:rPr>
        <w:t>10%</w:t>
      </w:r>
      <w:r>
        <w:rPr>
          <w:sz w:val="21"/>
        </w:rPr>
        <w:t>或±</w:t>
      </w:r>
      <w:r>
        <w:rPr>
          <w:sz w:val="21"/>
        </w:rPr>
        <w:t>10N</w:t>
      </w:r>
      <w:r>
        <w:rPr>
          <w:sz w:val="21"/>
        </w:rPr>
        <w:t>，取大值；当牵引力≥</w:t>
      </w:r>
      <w:r>
        <w:rPr>
          <w:sz w:val="21"/>
        </w:rPr>
        <w:t>200N</w:t>
      </w:r>
      <w:r>
        <w:rPr>
          <w:sz w:val="21"/>
        </w:rPr>
        <w:t>时，允许误差：±</w:t>
      </w:r>
      <w:r>
        <w:rPr>
          <w:sz w:val="21"/>
        </w:rPr>
        <w:t>20%</w:t>
      </w:r>
      <w:r>
        <w:rPr>
          <w:sz w:val="21"/>
        </w:rPr>
        <w:t>或±</w:t>
      </w:r>
      <w:r>
        <w:rPr>
          <w:sz w:val="21"/>
        </w:rPr>
        <w:t>50N</w:t>
      </w:r>
      <w:r>
        <w:rPr>
          <w:sz w:val="21"/>
        </w:rPr>
        <w:t>，取小值。</w:t>
      </w:r>
    </w:p>
    <w:p>
      <w:pPr>
        <w:pStyle w:val="null3"/>
        <w:ind w:firstLine="420"/>
        <w:jc w:val="both"/>
      </w:pPr>
      <w:r>
        <w:rPr>
          <w:sz w:val="21"/>
        </w:rPr>
        <w:t>6</w:t>
      </w:r>
      <w:r>
        <w:rPr>
          <w:sz w:val="21"/>
        </w:rPr>
        <w:t>、颈椎牵引行程：</w:t>
      </w:r>
      <w:r>
        <w:rPr>
          <w:sz w:val="21"/>
        </w:rPr>
        <w:t>0</w:t>
      </w:r>
      <w:r>
        <w:rPr>
          <w:sz w:val="21"/>
        </w:rPr>
        <w:t>～</w:t>
      </w:r>
      <w:r>
        <w:rPr>
          <w:sz w:val="21"/>
        </w:rPr>
        <w:t>300mm</w:t>
      </w:r>
      <w:r>
        <w:rPr>
          <w:sz w:val="21"/>
        </w:rPr>
        <w:t>，允差±</w:t>
      </w:r>
      <w:r>
        <w:rPr>
          <w:sz w:val="21"/>
        </w:rPr>
        <w:t>10mm</w:t>
      </w:r>
    </w:p>
    <w:p>
      <w:pPr>
        <w:pStyle w:val="null3"/>
        <w:ind w:firstLine="420"/>
        <w:jc w:val="both"/>
      </w:pPr>
      <w:r>
        <w:rPr>
          <w:sz w:val="21"/>
        </w:rPr>
        <w:t>7</w:t>
      </w:r>
      <w:r>
        <w:rPr>
          <w:sz w:val="21"/>
        </w:rPr>
        <w:t>、牵引床加热功能：床面工作温度≥</w:t>
      </w:r>
      <w:r>
        <w:rPr>
          <w:sz w:val="21"/>
        </w:rPr>
        <w:t>45</w:t>
      </w:r>
      <w:r>
        <w:rPr>
          <w:sz w:val="21"/>
        </w:rPr>
        <w:t>℃，允差±</w:t>
      </w:r>
      <w:r>
        <w:rPr>
          <w:sz w:val="21"/>
        </w:rPr>
        <w:t>3</w:t>
      </w:r>
      <w:r>
        <w:rPr>
          <w:sz w:val="21"/>
        </w:rPr>
        <w:t>℃。</w:t>
      </w:r>
    </w:p>
    <w:p>
      <w:pPr>
        <w:pStyle w:val="null3"/>
        <w:ind w:firstLine="420"/>
        <w:jc w:val="both"/>
      </w:pPr>
      <w:r>
        <w:rPr>
          <w:sz w:val="21"/>
        </w:rPr>
        <w:t>▲</w:t>
      </w:r>
      <w:r>
        <w:rPr>
          <w:sz w:val="21"/>
        </w:rPr>
        <w:t>8</w:t>
      </w:r>
      <w:r>
        <w:rPr>
          <w:sz w:val="21"/>
        </w:rPr>
        <w:t>、双机双人电动牵引颈椎或腰椎，可同时进行颈腰椎牵引，互不影响。</w:t>
      </w:r>
    </w:p>
    <w:p>
      <w:pPr>
        <w:pStyle w:val="null3"/>
        <w:ind w:firstLine="420"/>
        <w:jc w:val="both"/>
      </w:pPr>
      <w:r>
        <w:rPr>
          <w:sz w:val="21"/>
        </w:rPr>
        <w:t>9</w:t>
      </w:r>
      <w:r>
        <w:rPr>
          <w:sz w:val="21"/>
        </w:rPr>
        <w:t>、颈椎牵引采用管形测力计显示拉力，腰椎牵引采用数码管显示牵引拉力。</w:t>
      </w:r>
    </w:p>
    <w:p>
      <w:pPr>
        <w:pStyle w:val="null3"/>
        <w:ind w:firstLine="420"/>
        <w:jc w:val="both"/>
      </w:pPr>
      <w:r>
        <w:rPr>
          <w:sz w:val="21"/>
        </w:rPr>
        <w:t>10</w:t>
      </w:r>
      <w:r>
        <w:rPr>
          <w:sz w:val="21"/>
        </w:rPr>
        <w:t>、具有腰部热疗功能。</w:t>
      </w:r>
    </w:p>
    <w:p>
      <w:pPr>
        <w:pStyle w:val="null3"/>
        <w:ind w:firstLine="420"/>
        <w:jc w:val="both"/>
      </w:pPr>
      <w:r>
        <w:rPr>
          <w:sz w:val="21"/>
        </w:rPr>
        <w:t>11</w:t>
      </w:r>
      <w:r>
        <w:rPr>
          <w:sz w:val="21"/>
        </w:rPr>
        <w:t>、具有应急复位线控手柄开关</w:t>
      </w:r>
    </w:p>
    <w:p>
      <w:pPr>
        <w:pStyle w:val="null3"/>
        <w:ind w:firstLine="420"/>
        <w:jc w:val="both"/>
      </w:pPr>
      <w:r>
        <w:rPr>
          <w:sz w:val="21"/>
        </w:rPr>
        <w:t>12</w:t>
      </w:r>
      <w:r>
        <w:rPr>
          <w:sz w:val="21"/>
        </w:rPr>
        <w:t>、牵引力变化速率：≤</w:t>
      </w:r>
      <w:r>
        <w:rPr>
          <w:sz w:val="21"/>
        </w:rPr>
        <w:t>80N/S</w:t>
      </w:r>
      <w:r>
        <w:rPr>
          <w:sz w:val="21"/>
        </w:rPr>
        <w:t>。</w:t>
      </w:r>
    </w:p>
    <w:p>
      <w:pPr>
        <w:pStyle w:val="null3"/>
        <w:ind w:firstLine="420"/>
        <w:jc w:val="both"/>
      </w:pPr>
      <w:r>
        <w:rPr>
          <w:sz w:val="21"/>
        </w:rPr>
        <w:t>★</w:t>
      </w:r>
      <w:r>
        <w:rPr>
          <w:sz w:val="21"/>
        </w:rPr>
        <w:t>13</w:t>
      </w:r>
      <w:r>
        <w:rPr>
          <w:sz w:val="21"/>
        </w:rPr>
        <w:t>、保修期不低于</w:t>
      </w:r>
      <w:r>
        <w:rPr>
          <w:sz w:val="21"/>
        </w:rPr>
        <w:t>1</w:t>
      </w:r>
      <w:r>
        <w:rPr>
          <w:sz w:val="21"/>
        </w:rPr>
        <w:t>年。</w:t>
      </w:r>
    </w:p>
    <w:p>
      <w:pPr>
        <w:pStyle w:val="null3"/>
        <w:jc w:val="center"/>
      </w:pPr>
      <w:r>
        <w:rPr>
          <w:sz w:val="24"/>
          <w:b/>
        </w:rPr>
        <w:t>序号</w:t>
      </w:r>
      <w:r>
        <w:rPr>
          <w:sz w:val="24"/>
          <w:b/>
        </w:rPr>
        <w:t>21</w:t>
      </w:r>
      <w:r>
        <w:rPr>
          <w:sz w:val="24"/>
          <w:b/>
        </w:rPr>
        <w:t>：电子针治疗仪</w:t>
      </w:r>
    </w:p>
    <w:p>
      <w:pPr>
        <w:pStyle w:val="null3"/>
        <w:ind w:firstLine="420"/>
        <w:jc w:val="both"/>
      </w:pPr>
      <w:r>
        <w:rPr>
          <w:sz w:val="21"/>
        </w:rPr>
        <w:t>1</w:t>
      </w:r>
      <w:r>
        <w:rPr>
          <w:sz w:val="21"/>
        </w:rPr>
        <w:t>、输出通道六路输出，独立可调。</w:t>
      </w:r>
    </w:p>
    <w:p>
      <w:pPr>
        <w:pStyle w:val="null3"/>
        <w:ind w:firstLine="420"/>
        <w:jc w:val="both"/>
      </w:pPr>
      <w:r>
        <w:rPr>
          <w:sz w:val="21"/>
        </w:rPr>
        <w:t>2</w:t>
      </w:r>
      <w:r>
        <w:rPr>
          <w:sz w:val="21"/>
        </w:rPr>
        <w:t>、输出波形三种：连续波、断续波、疏密波。</w:t>
      </w:r>
    </w:p>
    <w:p>
      <w:pPr>
        <w:pStyle w:val="null3"/>
        <w:ind w:firstLine="420"/>
        <w:jc w:val="both"/>
      </w:pPr>
      <w:r>
        <w:rPr>
          <w:sz w:val="21"/>
        </w:rPr>
        <w:t>3</w:t>
      </w:r>
      <w:r>
        <w:rPr>
          <w:sz w:val="21"/>
        </w:rPr>
        <w:t>、连续波：频率</w:t>
      </w:r>
      <w:r>
        <w:rPr>
          <w:sz w:val="21"/>
        </w:rPr>
        <w:t>0.8Hz</w:t>
      </w:r>
      <w:r>
        <w:rPr>
          <w:sz w:val="21"/>
        </w:rPr>
        <w:t>～</w:t>
      </w:r>
      <w:r>
        <w:rPr>
          <w:sz w:val="21"/>
        </w:rPr>
        <w:t>100Hz</w:t>
      </w:r>
      <w:r>
        <w:rPr>
          <w:sz w:val="21"/>
        </w:rPr>
        <w:t>分</w:t>
      </w:r>
      <w:r>
        <w:rPr>
          <w:sz w:val="21"/>
        </w:rPr>
        <w:t>11</w:t>
      </w:r>
      <w:r>
        <w:rPr>
          <w:sz w:val="21"/>
        </w:rPr>
        <w:t>档调节，允差±</w:t>
      </w:r>
      <w:r>
        <w:rPr>
          <w:sz w:val="21"/>
        </w:rPr>
        <w:t>15%</w:t>
      </w:r>
      <w:r>
        <w:rPr>
          <w:sz w:val="21"/>
        </w:rPr>
        <w:t>；脉冲宽度</w:t>
      </w:r>
      <w:r>
        <w:rPr>
          <w:sz w:val="21"/>
        </w:rPr>
        <w:t>0.5ms</w:t>
      </w:r>
      <w:r>
        <w:rPr>
          <w:sz w:val="21"/>
        </w:rPr>
        <w:t>±</w:t>
      </w:r>
      <w:r>
        <w:rPr>
          <w:sz w:val="21"/>
        </w:rPr>
        <w:t>0.1ms</w:t>
      </w:r>
      <w:r>
        <w:rPr>
          <w:sz w:val="21"/>
        </w:rPr>
        <w:t>。</w:t>
      </w:r>
    </w:p>
    <w:p>
      <w:pPr>
        <w:pStyle w:val="null3"/>
        <w:ind w:firstLine="420"/>
        <w:jc w:val="both"/>
      </w:pPr>
      <w:r>
        <w:rPr>
          <w:sz w:val="21"/>
        </w:rPr>
        <w:t>4</w:t>
      </w:r>
      <w:r>
        <w:rPr>
          <w:sz w:val="21"/>
        </w:rPr>
        <w:t>、断续波：断续周期</w:t>
      </w:r>
      <w:r>
        <w:rPr>
          <w:sz w:val="21"/>
        </w:rPr>
        <w:t>6s</w:t>
      </w:r>
      <w:r>
        <w:rPr>
          <w:sz w:val="21"/>
        </w:rPr>
        <w:t>可调，允差±</w:t>
      </w:r>
      <w:r>
        <w:rPr>
          <w:sz w:val="21"/>
        </w:rPr>
        <w:t>10%</w:t>
      </w:r>
      <w:r>
        <w:rPr>
          <w:sz w:val="21"/>
        </w:rPr>
        <w:t>。</w:t>
      </w:r>
    </w:p>
    <w:p>
      <w:pPr>
        <w:pStyle w:val="null3"/>
        <w:ind w:firstLine="420"/>
        <w:jc w:val="both"/>
      </w:pPr>
      <w:r>
        <w:rPr>
          <w:sz w:val="21"/>
        </w:rPr>
        <w:t>5</w:t>
      </w:r>
      <w:r>
        <w:rPr>
          <w:sz w:val="21"/>
        </w:rPr>
        <w:t>、疏密波：疏、密波变换周期</w:t>
      </w:r>
      <w:r>
        <w:rPr>
          <w:sz w:val="21"/>
        </w:rPr>
        <w:t>6s</w:t>
      </w:r>
      <w:r>
        <w:rPr>
          <w:sz w:val="21"/>
        </w:rPr>
        <w:t>可调，允差±</w:t>
      </w:r>
      <w:r>
        <w:rPr>
          <w:sz w:val="21"/>
        </w:rPr>
        <w:t>10%</w:t>
      </w:r>
      <w:r>
        <w:rPr>
          <w:sz w:val="21"/>
        </w:rPr>
        <w:t>。</w:t>
      </w:r>
    </w:p>
    <w:p>
      <w:pPr>
        <w:pStyle w:val="null3"/>
        <w:ind w:firstLine="420"/>
        <w:jc w:val="both"/>
      </w:pPr>
      <w:r>
        <w:rPr>
          <w:sz w:val="21"/>
        </w:rPr>
        <w:t>6</w:t>
      </w:r>
      <w:r>
        <w:rPr>
          <w:sz w:val="21"/>
        </w:rPr>
        <w:t>、输出模式：毫针、皮肤两种。</w:t>
      </w:r>
    </w:p>
    <w:p>
      <w:pPr>
        <w:pStyle w:val="null3"/>
        <w:ind w:firstLine="420"/>
        <w:jc w:val="both"/>
      </w:pPr>
      <w:r>
        <w:rPr>
          <w:sz w:val="21"/>
        </w:rPr>
        <w:t>7</w:t>
      </w:r>
      <w:r>
        <w:rPr>
          <w:sz w:val="21"/>
        </w:rPr>
        <w:t>、具有毫针和皮肤电极线误用提示功能。</w:t>
      </w:r>
    </w:p>
    <w:p>
      <w:pPr>
        <w:pStyle w:val="null3"/>
        <w:ind w:firstLine="420"/>
        <w:jc w:val="both"/>
      </w:pPr>
      <w:r>
        <w:rPr>
          <w:sz w:val="21"/>
        </w:rPr>
        <w:t>8</w:t>
      </w:r>
      <w:r>
        <w:rPr>
          <w:sz w:val="21"/>
        </w:rPr>
        <w:t>、毫针电极输出强度：</w:t>
      </w:r>
      <w:r>
        <w:rPr>
          <w:sz w:val="21"/>
        </w:rPr>
        <w:t>0</w:t>
      </w:r>
      <w:r>
        <w:rPr>
          <w:sz w:val="21"/>
        </w:rPr>
        <w:t>～</w:t>
      </w:r>
      <w:r>
        <w:rPr>
          <w:sz w:val="21"/>
        </w:rPr>
        <w:t>12V</w:t>
      </w:r>
      <w:r>
        <w:rPr>
          <w:sz w:val="21"/>
        </w:rPr>
        <w:t>，允差±</w:t>
      </w:r>
      <w:r>
        <w:rPr>
          <w:sz w:val="21"/>
        </w:rPr>
        <w:t>20%</w:t>
      </w:r>
      <w:r>
        <w:rPr>
          <w:sz w:val="21"/>
        </w:rPr>
        <w:t>（负载阻抗</w:t>
      </w:r>
      <w:r>
        <w:rPr>
          <w:sz w:val="21"/>
        </w:rPr>
        <w:t>250</w:t>
      </w:r>
      <w:r>
        <w:rPr>
          <w:sz w:val="21"/>
        </w:rPr>
        <w:t>Ω）。</w:t>
      </w:r>
    </w:p>
    <w:p>
      <w:pPr>
        <w:pStyle w:val="null3"/>
        <w:ind w:firstLine="420"/>
        <w:jc w:val="both"/>
      </w:pPr>
      <w:r>
        <w:rPr>
          <w:sz w:val="21"/>
        </w:rPr>
        <w:t>9</w:t>
      </w:r>
      <w:r>
        <w:rPr>
          <w:sz w:val="21"/>
        </w:rPr>
        <w:t>、皮肤电极输出强度：</w:t>
      </w:r>
      <w:r>
        <w:rPr>
          <w:sz w:val="21"/>
        </w:rPr>
        <w:t>0</w:t>
      </w:r>
      <w:r>
        <w:rPr>
          <w:sz w:val="21"/>
        </w:rPr>
        <w:t>～</w:t>
      </w:r>
      <w:r>
        <w:rPr>
          <w:sz w:val="21"/>
        </w:rPr>
        <w:t>38V</w:t>
      </w:r>
      <w:r>
        <w:rPr>
          <w:sz w:val="21"/>
        </w:rPr>
        <w:t>，允差±</w:t>
      </w:r>
      <w:r>
        <w:rPr>
          <w:sz w:val="21"/>
        </w:rPr>
        <w:t>20%</w:t>
      </w:r>
      <w:r>
        <w:rPr>
          <w:sz w:val="21"/>
        </w:rPr>
        <w:t>（负载阻抗</w:t>
      </w:r>
      <w:r>
        <w:rPr>
          <w:sz w:val="21"/>
        </w:rPr>
        <w:t>500</w:t>
      </w:r>
      <w:r>
        <w:rPr>
          <w:sz w:val="21"/>
        </w:rPr>
        <w:t>Ω）。</w:t>
      </w:r>
    </w:p>
    <w:p>
      <w:pPr>
        <w:pStyle w:val="null3"/>
        <w:ind w:firstLine="420"/>
        <w:jc w:val="both"/>
      </w:pPr>
      <w:r>
        <w:rPr>
          <w:sz w:val="21"/>
        </w:rPr>
        <w:t>10</w:t>
      </w:r>
      <w:r>
        <w:rPr>
          <w:sz w:val="21"/>
        </w:rPr>
        <w:t>、治疗时间：</w:t>
      </w:r>
      <w:r>
        <w:rPr>
          <w:sz w:val="21"/>
        </w:rPr>
        <w:t>10min</w:t>
      </w:r>
      <w:r>
        <w:rPr>
          <w:sz w:val="21"/>
        </w:rPr>
        <w:t>、</w:t>
      </w:r>
      <w:r>
        <w:rPr>
          <w:sz w:val="21"/>
        </w:rPr>
        <w:t>15min</w:t>
      </w:r>
      <w:r>
        <w:rPr>
          <w:sz w:val="21"/>
        </w:rPr>
        <w:t>、</w:t>
      </w:r>
      <w:r>
        <w:rPr>
          <w:sz w:val="21"/>
        </w:rPr>
        <w:t>20min</w:t>
      </w:r>
      <w:r>
        <w:rPr>
          <w:sz w:val="21"/>
        </w:rPr>
        <w:t>、</w:t>
      </w:r>
      <w:r>
        <w:rPr>
          <w:sz w:val="21"/>
        </w:rPr>
        <w:t>25min</w:t>
      </w:r>
      <w:r>
        <w:rPr>
          <w:sz w:val="21"/>
        </w:rPr>
        <w:t>、</w:t>
      </w:r>
      <w:r>
        <w:rPr>
          <w:sz w:val="21"/>
        </w:rPr>
        <w:t>30min</w:t>
      </w:r>
      <w:r>
        <w:rPr>
          <w:sz w:val="21"/>
        </w:rPr>
        <w:t>、</w:t>
      </w:r>
      <w:r>
        <w:rPr>
          <w:sz w:val="21"/>
        </w:rPr>
        <w:t>40min</w:t>
      </w:r>
      <w:r>
        <w:rPr>
          <w:sz w:val="21"/>
        </w:rPr>
        <w:t>、</w:t>
      </w:r>
      <w:r>
        <w:rPr>
          <w:sz w:val="21"/>
        </w:rPr>
        <w:t>50min</w:t>
      </w:r>
      <w:r>
        <w:rPr>
          <w:sz w:val="21"/>
        </w:rPr>
        <w:t>、</w:t>
      </w:r>
      <w:r>
        <w:rPr>
          <w:sz w:val="21"/>
        </w:rPr>
        <w:t>60min</w:t>
      </w:r>
      <w:r>
        <w:rPr>
          <w:sz w:val="21"/>
        </w:rPr>
        <w:t>八档可调，允差±</w:t>
      </w:r>
      <w:r>
        <w:rPr>
          <w:sz w:val="21"/>
        </w:rPr>
        <w:t>10%</w:t>
      </w:r>
      <w:r>
        <w:rPr>
          <w:sz w:val="21"/>
        </w:rPr>
        <w:t>。</w:t>
      </w:r>
    </w:p>
    <w:p>
      <w:pPr>
        <w:pStyle w:val="null3"/>
        <w:ind w:firstLine="420"/>
        <w:jc w:val="both"/>
      </w:pPr>
      <w:r>
        <w:rPr>
          <w:sz w:val="21"/>
        </w:rPr>
        <w:t>★</w:t>
      </w:r>
      <w:r>
        <w:rPr>
          <w:sz w:val="21"/>
        </w:rPr>
        <w:t>11</w:t>
      </w:r>
      <w:r>
        <w:rPr>
          <w:sz w:val="21"/>
        </w:rPr>
        <w:t>、保修期不低于</w:t>
      </w:r>
      <w:r>
        <w:rPr>
          <w:sz w:val="21"/>
        </w:rPr>
        <w:t>1</w:t>
      </w:r>
      <w:r>
        <w:rPr>
          <w:sz w:val="21"/>
        </w:rPr>
        <w:t>年。</w:t>
      </w:r>
    </w:p>
    <w:p>
      <w:pPr>
        <w:pStyle w:val="null3"/>
        <w:jc w:val="center"/>
      </w:pPr>
      <w:r>
        <w:rPr>
          <w:sz w:val="24"/>
          <w:b/>
        </w:rPr>
        <w:t>序号</w:t>
      </w:r>
      <w:r>
        <w:rPr>
          <w:sz w:val="24"/>
          <w:b/>
        </w:rPr>
        <w:t>22</w:t>
      </w:r>
      <w:r>
        <w:rPr>
          <w:sz w:val="24"/>
          <w:b/>
        </w:rPr>
        <w:t>：超短波治疗仪</w:t>
      </w:r>
    </w:p>
    <w:p>
      <w:pPr>
        <w:pStyle w:val="null3"/>
        <w:ind w:firstLine="420"/>
        <w:jc w:val="both"/>
      </w:pPr>
      <w:r>
        <w:rPr>
          <w:sz w:val="21"/>
        </w:rPr>
        <w:t>1</w:t>
      </w:r>
      <w:r>
        <w:rPr>
          <w:sz w:val="21"/>
        </w:rPr>
        <w:t>、额定输入功率：</w:t>
      </w:r>
      <w:r>
        <w:rPr>
          <w:sz w:val="21"/>
        </w:rPr>
        <w:t>700VA</w:t>
      </w:r>
      <w:r>
        <w:rPr>
          <w:sz w:val="21"/>
        </w:rPr>
        <w:t>±</w:t>
      </w:r>
      <w:r>
        <w:rPr>
          <w:sz w:val="21"/>
        </w:rPr>
        <w:t>10%</w:t>
      </w:r>
    </w:p>
    <w:p>
      <w:pPr>
        <w:pStyle w:val="null3"/>
        <w:ind w:firstLine="420"/>
        <w:jc w:val="both"/>
      </w:pPr>
      <w:r>
        <w:rPr>
          <w:sz w:val="21"/>
        </w:rPr>
        <w:t>2</w:t>
      </w:r>
      <w:r>
        <w:rPr>
          <w:sz w:val="21"/>
        </w:rPr>
        <w:t>、输出功率：</w:t>
      </w:r>
    </w:p>
    <w:p>
      <w:pPr>
        <w:pStyle w:val="null3"/>
        <w:ind w:firstLine="420"/>
        <w:jc w:val="both"/>
      </w:pPr>
      <w:r>
        <w:rPr>
          <w:sz w:val="21"/>
        </w:rPr>
        <w:t>2.1</w:t>
      </w:r>
      <w:r>
        <w:rPr>
          <w:sz w:val="21"/>
        </w:rPr>
        <w:t>分</w:t>
      </w:r>
      <w:r>
        <w:rPr>
          <w:sz w:val="21"/>
        </w:rPr>
        <w:t>20W</w:t>
      </w:r>
      <w:r>
        <w:rPr>
          <w:sz w:val="21"/>
        </w:rPr>
        <w:t>、</w:t>
      </w:r>
      <w:r>
        <w:rPr>
          <w:sz w:val="21"/>
        </w:rPr>
        <w:t>40W</w:t>
      </w:r>
      <w:r>
        <w:rPr>
          <w:sz w:val="21"/>
        </w:rPr>
        <w:t>、</w:t>
      </w:r>
      <w:r>
        <w:rPr>
          <w:sz w:val="21"/>
        </w:rPr>
        <w:t>60W</w:t>
      </w:r>
      <w:r>
        <w:rPr>
          <w:sz w:val="21"/>
        </w:rPr>
        <w:t>、</w:t>
      </w:r>
      <w:r>
        <w:rPr>
          <w:sz w:val="21"/>
        </w:rPr>
        <w:t>100W</w:t>
      </w:r>
      <w:r>
        <w:rPr>
          <w:sz w:val="21"/>
        </w:rPr>
        <w:t>、</w:t>
      </w:r>
      <w:r>
        <w:rPr>
          <w:sz w:val="21"/>
        </w:rPr>
        <w:t>200W</w:t>
      </w:r>
      <w:r>
        <w:rPr>
          <w:sz w:val="21"/>
        </w:rPr>
        <w:t>等多档可调，允差≤±</w:t>
      </w:r>
      <w:r>
        <w:rPr>
          <w:sz w:val="21"/>
        </w:rPr>
        <w:t>20%</w:t>
      </w:r>
    </w:p>
    <w:p>
      <w:pPr>
        <w:pStyle w:val="null3"/>
        <w:ind w:firstLine="420"/>
        <w:jc w:val="both"/>
      </w:pPr>
      <w:r>
        <w:rPr>
          <w:sz w:val="21"/>
        </w:rPr>
        <w:t>2.2</w:t>
      </w:r>
      <w:r>
        <w:rPr>
          <w:sz w:val="21"/>
        </w:rPr>
        <w:t>输出功率的稳定性；治疗仪连续工作</w:t>
      </w:r>
      <w:r>
        <w:rPr>
          <w:sz w:val="21"/>
        </w:rPr>
        <w:t>30min</w:t>
      </w:r>
      <w:r>
        <w:rPr>
          <w:sz w:val="21"/>
        </w:rPr>
        <w:t>，输出功率变化≤±</w:t>
      </w:r>
      <w:r>
        <w:rPr>
          <w:sz w:val="21"/>
        </w:rPr>
        <w:t>10%</w:t>
      </w:r>
    </w:p>
    <w:p>
      <w:pPr>
        <w:pStyle w:val="null3"/>
        <w:ind w:firstLine="420"/>
        <w:jc w:val="both"/>
      </w:pPr>
      <w:r>
        <w:rPr>
          <w:sz w:val="21"/>
        </w:rPr>
        <w:t>3</w:t>
      </w:r>
      <w:r>
        <w:rPr>
          <w:sz w:val="21"/>
        </w:rPr>
        <w:t>、治疗时间；分</w:t>
      </w:r>
      <w:r>
        <w:rPr>
          <w:sz w:val="21"/>
        </w:rPr>
        <w:t>10min</w:t>
      </w:r>
      <w:r>
        <w:rPr>
          <w:sz w:val="21"/>
        </w:rPr>
        <w:t>、</w:t>
      </w:r>
      <w:r>
        <w:rPr>
          <w:sz w:val="21"/>
        </w:rPr>
        <w:t>15min</w:t>
      </w:r>
      <w:r>
        <w:rPr>
          <w:sz w:val="21"/>
        </w:rPr>
        <w:t>、</w:t>
      </w:r>
      <w:r>
        <w:rPr>
          <w:sz w:val="21"/>
        </w:rPr>
        <w:t>20min</w:t>
      </w:r>
      <w:r>
        <w:rPr>
          <w:sz w:val="21"/>
        </w:rPr>
        <w:t>、</w:t>
      </w:r>
      <w:r>
        <w:rPr>
          <w:sz w:val="21"/>
        </w:rPr>
        <w:t>25min</w:t>
      </w:r>
      <w:r>
        <w:rPr>
          <w:sz w:val="21"/>
        </w:rPr>
        <w:t>、</w:t>
      </w:r>
      <w:r>
        <w:rPr>
          <w:sz w:val="21"/>
        </w:rPr>
        <w:t>30min</w:t>
      </w:r>
      <w:r>
        <w:rPr>
          <w:sz w:val="21"/>
        </w:rPr>
        <w:t>等多档可调，各档允差≤±</w:t>
      </w:r>
      <w:r>
        <w:rPr>
          <w:sz w:val="21"/>
        </w:rPr>
        <w:t>5%</w:t>
      </w:r>
      <w:r>
        <w:rPr>
          <w:sz w:val="21"/>
        </w:rPr>
        <w:t>，预热时间≤</w:t>
      </w:r>
      <w:r>
        <w:rPr>
          <w:sz w:val="21"/>
        </w:rPr>
        <w:t>120s</w:t>
      </w:r>
      <w:r>
        <w:rPr>
          <w:sz w:val="21"/>
        </w:rPr>
        <w:t>，治疗结束后有蜂鸣声提示治疗结束</w:t>
      </w:r>
    </w:p>
    <w:p>
      <w:pPr>
        <w:pStyle w:val="null3"/>
        <w:ind w:firstLine="420"/>
        <w:jc w:val="both"/>
      </w:pPr>
      <w:r>
        <w:rPr>
          <w:sz w:val="21"/>
        </w:rPr>
        <w:t>4</w:t>
      </w:r>
      <w:r>
        <w:rPr>
          <w:sz w:val="21"/>
        </w:rPr>
        <w:t>、工作频率：</w:t>
      </w:r>
      <w:r>
        <w:rPr>
          <w:sz w:val="21"/>
        </w:rPr>
        <w:t>27.12MHz</w:t>
      </w:r>
      <w:r>
        <w:rPr>
          <w:sz w:val="21"/>
        </w:rPr>
        <w:t>，允差≤±</w:t>
      </w:r>
      <w:r>
        <w:rPr>
          <w:sz w:val="21"/>
        </w:rPr>
        <w:t>1.5</w:t>
      </w:r>
      <w:r>
        <w:rPr>
          <w:sz w:val="21"/>
        </w:rPr>
        <w:t>％</w:t>
      </w:r>
    </w:p>
    <w:p>
      <w:pPr>
        <w:pStyle w:val="null3"/>
        <w:ind w:firstLine="420"/>
        <w:jc w:val="both"/>
      </w:pPr>
      <w:r>
        <w:rPr>
          <w:sz w:val="21"/>
        </w:rPr>
        <w:t>5</w:t>
      </w:r>
      <w:r>
        <w:rPr>
          <w:sz w:val="21"/>
        </w:rPr>
        <w:t>、输出线长度：≥</w:t>
      </w:r>
      <w:r>
        <w:rPr>
          <w:sz w:val="21"/>
        </w:rPr>
        <w:t>1100mm</w:t>
      </w:r>
      <w:r>
        <w:rPr>
          <w:sz w:val="21"/>
        </w:rPr>
        <w:t>，允差≤±</w:t>
      </w:r>
      <w:r>
        <w:rPr>
          <w:sz w:val="21"/>
        </w:rPr>
        <w:t>10</w:t>
      </w:r>
      <w:r>
        <w:rPr>
          <w:sz w:val="21"/>
        </w:rPr>
        <w:t>％</w:t>
      </w:r>
    </w:p>
    <w:p>
      <w:pPr>
        <w:pStyle w:val="null3"/>
        <w:ind w:firstLine="420"/>
        <w:jc w:val="both"/>
      </w:pPr>
      <w:r>
        <w:rPr>
          <w:sz w:val="21"/>
        </w:rPr>
        <w:t>6</w:t>
      </w:r>
      <w:r>
        <w:rPr>
          <w:sz w:val="21"/>
        </w:rPr>
        <w:t>、脉冲模式</w:t>
      </w:r>
    </w:p>
    <w:p>
      <w:pPr>
        <w:pStyle w:val="null3"/>
        <w:ind w:firstLine="420"/>
        <w:jc w:val="both"/>
      </w:pPr>
      <w:r>
        <w:rPr>
          <w:sz w:val="21"/>
        </w:rPr>
        <w:t>6.1</w:t>
      </w:r>
      <w:r>
        <w:rPr>
          <w:sz w:val="21"/>
        </w:rPr>
        <w:t>脉冲调制频率：疏波</w:t>
      </w:r>
      <w:r>
        <w:rPr>
          <w:sz w:val="21"/>
        </w:rPr>
        <w:t>MF70Hz</w:t>
      </w:r>
      <w:r>
        <w:rPr>
          <w:sz w:val="21"/>
        </w:rPr>
        <w:t>，密波</w:t>
      </w:r>
      <w:r>
        <w:rPr>
          <w:sz w:val="21"/>
        </w:rPr>
        <w:t>DF350Hz</w:t>
      </w:r>
      <w:r>
        <w:rPr>
          <w:sz w:val="21"/>
        </w:rPr>
        <w:t>，允差≤±</w:t>
      </w:r>
      <w:r>
        <w:rPr>
          <w:sz w:val="21"/>
        </w:rPr>
        <w:t>10%</w:t>
      </w:r>
      <w:r>
        <w:rPr>
          <w:sz w:val="21"/>
        </w:rPr>
        <w:t>；</w:t>
      </w:r>
    </w:p>
    <w:p>
      <w:pPr>
        <w:pStyle w:val="null3"/>
        <w:ind w:firstLine="420"/>
        <w:jc w:val="both"/>
      </w:pPr>
      <w:r>
        <w:rPr>
          <w:sz w:val="21"/>
        </w:rPr>
        <w:t>6.2</w:t>
      </w:r>
      <w:r>
        <w:rPr>
          <w:sz w:val="21"/>
        </w:rPr>
        <w:t>调制波形；方波；</w:t>
      </w:r>
    </w:p>
    <w:p>
      <w:pPr>
        <w:pStyle w:val="null3"/>
        <w:ind w:firstLine="420"/>
        <w:jc w:val="both"/>
      </w:pPr>
      <w:r>
        <w:rPr>
          <w:sz w:val="21"/>
        </w:rPr>
        <w:t>6.3</w:t>
      </w:r>
      <w:r>
        <w:rPr>
          <w:sz w:val="21"/>
        </w:rPr>
        <w:t>调制脉冲脉宽：疏波</w:t>
      </w:r>
      <w:r>
        <w:rPr>
          <w:sz w:val="21"/>
        </w:rPr>
        <w:t>2.0ms</w:t>
      </w:r>
      <w:r>
        <w:rPr>
          <w:sz w:val="21"/>
        </w:rPr>
        <w:t>，密波</w:t>
      </w:r>
      <w:r>
        <w:rPr>
          <w:sz w:val="21"/>
        </w:rPr>
        <w:t>1.8ms</w:t>
      </w:r>
      <w:r>
        <w:rPr>
          <w:sz w:val="21"/>
        </w:rPr>
        <w:t>，允差≤±</w:t>
      </w:r>
      <w:r>
        <w:rPr>
          <w:sz w:val="21"/>
        </w:rPr>
        <w:t>20%</w:t>
      </w:r>
      <w:r>
        <w:rPr>
          <w:sz w:val="21"/>
        </w:rPr>
        <w:t>；</w:t>
      </w:r>
    </w:p>
    <w:p>
      <w:pPr>
        <w:pStyle w:val="null3"/>
        <w:ind w:firstLine="420"/>
        <w:jc w:val="both"/>
      </w:pPr>
      <w:r>
        <w:rPr>
          <w:sz w:val="21"/>
        </w:rPr>
        <w:t>6.4</w:t>
      </w:r>
      <w:r>
        <w:rPr>
          <w:sz w:val="21"/>
        </w:rPr>
        <w:t>调制度：≥</w:t>
      </w:r>
      <w:r>
        <w:rPr>
          <w:sz w:val="21"/>
        </w:rPr>
        <w:t>100%</w:t>
      </w:r>
      <w:r>
        <w:rPr>
          <w:sz w:val="21"/>
        </w:rPr>
        <w:t>。</w:t>
      </w:r>
    </w:p>
    <w:p>
      <w:pPr>
        <w:pStyle w:val="null3"/>
        <w:ind w:firstLine="420"/>
        <w:jc w:val="both"/>
      </w:pPr>
      <w:r>
        <w:rPr>
          <w:sz w:val="21"/>
        </w:rPr>
        <w:t>★</w:t>
      </w:r>
      <w:r>
        <w:rPr>
          <w:sz w:val="21"/>
        </w:rPr>
        <w:t>7</w:t>
      </w:r>
      <w:r>
        <w:rPr>
          <w:sz w:val="21"/>
        </w:rPr>
        <w:t>、保修期不低于</w:t>
      </w:r>
      <w:r>
        <w:rPr>
          <w:sz w:val="21"/>
        </w:rPr>
        <w:t>1</w:t>
      </w:r>
      <w:r>
        <w:rPr>
          <w:sz w:val="21"/>
        </w:rPr>
        <w:t>年。</w:t>
      </w:r>
    </w:p>
    <w:p>
      <w:pPr>
        <w:pStyle w:val="null3"/>
        <w:jc w:val="center"/>
      </w:pPr>
      <w:r>
        <w:rPr>
          <w:sz w:val="24"/>
          <w:b/>
        </w:rPr>
        <w:t>序号</w:t>
      </w:r>
      <w:r>
        <w:rPr>
          <w:sz w:val="24"/>
          <w:b/>
        </w:rPr>
        <w:t>23</w:t>
      </w:r>
      <w:r>
        <w:rPr>
          <w:sz w:val="24"/>
          <w:b/>
        </w:rPr>
        <w:t>：神经损伤治疗仪</w:t>
      </w:r>
    </w:p>
    <w:p>
      <w:pPr>
        <w:pStyle w:val="null3"/>
        <w:ind w:firstLine="420"/>
        <w:jc w:val="both"/>
      </w:pPr>
      <w:r>
        <w:rPr>
          <w:sz w:val="21"/>
        </w:rPr>
        <w:t>1</w:t>
      </w:r>
      <w:r>
        <w:rPr>
          <w:sz w:val="21"/>
        </w:rPr>
        <w:t>、操作显示触控操作，数码显示。</w:t>
      </w:r>
    </w:p>
    <w:p>
      <w:pPr>
        <w:pStyle w:val="null3"/>
        <w:ind w:firstLine="420"/>
        <w:jc w:val="both"/>
      </w:pPr>
      <w:r>
        <w:rPr>
          <w:sz w:val="21"/>
        </w:rPr>
        <w:t>2</w:t>
      </w:r>
      <w:r>
        <w:rPr>
          <w:sz w:val="21"/>
        </w:rPr>
        <w:t>、输出通道三通道脉冲输出，每个通道分两路输出。</w:t>
      </w:r>
    </w:p>
    <w:p>
      <w:pPr>
        <w:pStyle w:val="null3"/>
        <w:ind w:firstLine="420"/>
        <w:jc w:val="both"/>
      </w:pPr>
      <w:r>
        <w:rPr>
          <w:sz w:val="21"/>
        </w:rPr>
        <w:t>3</w:t>
      </w:r>
      <w:r>
        <w:rPr>
          <w:sz w:val="21"/>
        </w:rPr>
        <w:t>、输出波形双向不对称方波。</w:t>
      </w:r>
    </w:p>
    <w:p>
      <w:pPr>
        <w:pStyle w:val="null3"/>
        <w:ind w:firstLine="420"/>
        <w:jc w:val="both"/>
      </w:pPr>
      <w:r>
        <w:rPr>
          <w:sz w:val="21"/>
        </w:rPr>
        <w:t>4</w:t>
      </w:r>
      <w:r>
        <w:rPr>
          <w:sz w:val="21"/>
        </w:rPr>
        <w:t>、单个脉冲能量：不超过</w:t>
      </w:r>
      <w:r>
        <w:rPr>
          <w:sz w:val="21"/>
        </w:rPr>
        <w:t>300mJ</w:t>
      </w:r>
      <w:r>
        <w:rPr>
          <w:sz w:val="21"/>
        </w:rPr>
        <w:t>。</w:t>
      </w:r>
    </w:p>
    <w:p>
      <w:pPr>
        <w:pStyle w:val="null3"/>
        <w:ind w:firstLine="420"/>
        <w:jc w:val="both"/>
      </w:pPr>
      <w:r>
        <w:rPr>
          <w:sz w:val="21"/>
        </w:rPr>
        <w:t>5</w:t>
      </w:r>
      <w:r>
        <w:rPr>
          <w:sz w:val="21"/>
        </w:rPr>
        <w:t>、治疗模式：完全失神经、部分失神经两种。</w:t>
      </w:r>
    </w:p>
    <w:p>
      <w:pPr>
        <w:pStyle w:val="null3"/>
        <w:ind w:firstLine="420"/>
        <w:jc w:val="both"/>
      </w:pPr>
      <w:r>
        <w:rPr>
          <w:sz w:val="21"/>
        </w:rPr>
        <w:t>6</w:t>
      </w:r>
      <w:r>
        <w:rPr>
          <w:sz w:val="21"/>
        </w:rPr>
        <w:t>、完全失神经：</w:t>
      </w:r>
    </w:p>
    <w:p>
      <w:pPr>
        <w:pStyle w:val="null3"/>
        <w:ind w:firstLine="420"/>
        <w:jc w:val="both"/>
      </w:pPr>
      <w:r>
        <w:rPr>
          <w:sz w:val="21"/>
        </w:rPr>
        <w:t>▲</w:t>
      </w:r>
      <w:r>
        <w:rPr>
          <w:sz w:val="21"/>
        </w:rPr>
        <w:t>6.1</w:t>
      </w:r>
      <w:r>
        <w:rPr>
          <w:sz w:val="21"/>
        </w:rPr>
        <w:t>、输出脉冲频率：</w:t>
      </w:r>
      <w:r>
        <w:rPr>
          <w:sz w:val="21"/>
        </w:rPr>
        <w:t>500Hz</w:t>
      </w:r>
      <w:r>
        <w:rPr>
          <w:sz w:val="21"/>
        </w:rPr>
        <w:t>，调制波频率</w:t>
      </w:r>
      <w:r>
        <w:rPr>
          <w:sz w:val="21"/>
        </w:rPr>
        <w:t>0.5Hz</w:t>
      </w:r>
      <w:r>
        <w:rPr>
          <w:sz w:val="21"/>
        </w:rPr>
        <w:t>～</w:t>
      </w:r>
      <w:r>
        <w:rPr>
          <w:sz w:val="21"/>
        </w:rPr>
        <w:t>10Hz</w:t>
      </w:r>
      <w:r>
        <w:rPr>
          <w:sz w:val="21"/>
        </w:rPr>
        <w:t>，步进为</w:t>
      </w:r>
      <w:r>
        <w:rPr>
          <w:sz w:val="21"/>
        </w:rPr>
        <w:t>0.5Hz</w:t>
      </w:r>
      <w:r>
        <w:rPr>
          <w:sz w:val="21"/>
        </w:rPr>
        <w:t>，允差±</w:t>
      </w:r>
      <w:r>
        <w:rPr>
          <w:sz w:val="21"/>
        </w:rPr>
        <w:t>15%</w:t>
      </w:r>
      <w:r>
        <w:rPr>
          <w:sz w:val="21"/>
        </w:rPr>
        <w:t>（提供国家认可的第三方机构出具的检测报告或产品彩页或产品白皮书）</w:t>
      </w:r>
    </w:p>
    <w:p>
      <w:pPr>
        <w:pStyle w:val="null3"/>
        <w:ind w:firstLine="420"/>
        <w:jc w:val="both"/>
      </w:pPr>
      <w:r>
        <w:rPr>
          <w:sz w:val="21"/>
        </w:rPr>
        <w:t>6.2</w:t>
      </w:r>
      <w:r>
        <w:rPr>
          <w:sz w:val="21"/>
        </w:rPr>
        <w:t>、脉冲宽度：由</w:t>
      </w:r>
      <w:r>
        <w:rPr>
          <w:sz w:val="21"/>
        </w:rPr>
        <w:t>5</w:t>
      </w:r>
      <w:r>
        <w:rPr>
          <w:sz w:val="21"/>
        </w:rPr>
        <w:t>个</w:t>
      </w:r>
      <w:r>
        <w:rPr>
          <w:sz w:val="21"/>
        </w:rPr>
        <w:t>1ms</w:t>
      </w:r>
      <w:r>
        <w:rPr>
          <w:sz w:val="21"/>
        </w:rPr>
        <w:t>组成，调制波宽度</w:t>
      </w:r>
      <w:r>
        <w:rPr>
          <w:sz w:val="21"/>
        </w:rPr>
        <w:t>10ms</w:t>
      </w:r>
      <w:r>
        <w:rPr>
          <w:sz w:val="21"/>
        </w:rPr>
        <w:t>，允差±</w:t>
      </w:r>
      <w:r>
        <w:rPr>
          <w:sz w:val="21"/>
        </w:rPr>
        <w:t>30%</w:t>
      </w:r>
      <w:r>
        <w:rPr>
          <w:sz w:val="21"/>
        </w:rPr>
        <w:t>。</w:t>
      </w:r>
    </w:p>
    <w:p>
      <w:pPr>
        <w:pStyle w:val="null3"/>
        <w:ind w:firstLine="420"/>
        <w:jc w:val="both"/>
      </w:pPr>
      <w:r>
        <w:rPr>
          <w:sz w:val="21"/>
        </w:rPr>
        <w:t>7</w:t>
      </w:r>
      <w:r>
        <w:rPr>
          <w:sz w:val="21"/>
        </w:rPr>
        <w:t>、部分失神经：</w:t>
      </w:r>
    </w:p>
    <w:p>
      <w:pPr>
        <w:pStyle w:val="null3"/>
        <w:ind w:firstLine="420"/>
        <w:jc w:val="both"/>
      </w:pPr>
      <w:r>
        <w:rPr>
          <w:sz w:val="21"/>
        </w:rPr>
        <w:t>▲</w:t>
      </w:r>
      <w:r>
        <w:rPr>
          <w:sz w:val="21"/>
        </w:rPr>
        <w:t>7.1</w:t>
      </w:r>
      <w:r>
        <w:rPr>
          <w:sz w:val="21"/>
        </w:rPr>
        <w:t>、输出脉冲频率：</w:t>
      </w:r>
      <w:r>
        <w:rPr>
          <w:sz w:val="21"/>
        </w:rPr>
        <w:t>0.5Hz</w:t>
      </w:r>
      <w:r>
        <w:rPr>
          <w:sz w:val="21"/>
        </w:rPr>
        <w:t>～</w:t>
      </w:r>
      <w:r>
        <w:rPr>
          <w:sz w:val="21"/>
        </w:rPr>
        <w:t>10Hz</w:t>
      </w:r>
      <w:r>
        <w:rPr>
          <w:sz w:val="21"/>
        </w:rPr>
        <w:t>，步进为</w:t>
      </w:r>
      <w:r>
        <w:rPr>
          <w:sz w:val="21"/>
        </w:rPr>
        <w:t>0.5Hz</w:t>
      </w:r>
      <w:r>
        <w:rPr>
          <w:sz w:val="21"/>
        </w:rPr>
        <w:t>，允差±</w:t>
      </w:r>
      <w:r>
        <w:rPr>
          <w:sz w:val="21"/>
        </w:rPr>
        <w:t>15%</w:t>
      </w:r>
      <w:r>
        <w:rPr>
          <w:sz w:val="21"/>
        </w:rPr>
        <w:t>（提供国家认可的第三方机构出具的检测报告或产品彩页或产品白皮书）</w:t>
      </w:r>
    </w:p>
    <w:p>
      <w:pPr>
        <w:pStyle w:val="null3"/>
        <w:ind w:firstLine="420"/>
        <w:jc w:val="both"/>
      </w:pPr>
      <w:r>
        <w:rPr>
          <w:sz w:val="21"/>
        </w:rPr>
        <w:t>7.2</w:t>
      </w:r>
      <w:r>
        <w:rPr>
          <w:sz w:val="21"/>
        </w:rPr>
        <w:t>、脉冲宽度：</w:t>
      </w:r>
      <w:r>
        <w:rPr>
          <w:sz w:val="21"/>
        </w:rPr>
        <w:t>10ms</w:t>
      </w:r>
      <w:r>
        <w:rPr>
          <w:sz w:val="21"/>
        </w:rPr>
        <w:t>，允差±</w:t>
      </w:r>
      <w:r>
        <w:rPr>
          <w:sz w:val="21"/>
        </w:rPr>
        <w:t>30%</w:t>
      </w:r>
      <w:r>
        <w:rPr>
          <w:sz w:val="21"/>
        </w:rPr>
        <w:t>。</w:t>
      </w:r>
    </w:p>
    <w:p>
      <w:pPr>
        <w:pStyle w:val="null3"/>
        <w:ind w:firstLine="420"/>
        <w:jc w:val="both"/>
      </w:pPr>
      <w:r>
        <w:rPr>
          <w:sz w:val="21"/>
        </w:rPr>
        <w:t>8</w:t>
      </w:r>
      <w:r>
        <w:rPr>
          <w:sz w:val="21"/>
        </w:rPr>
        <w:t>、刺激仪在</w:t>
      </w:r>
      <w:r>
        <w:rPr>
          <w:sz w:val="21"/>
        </w:rPr>
        <w:t>500</w:t>
      </w:r>
      <w:r>
        <w:rPr>
          <w:sz w:val="21"/>
        </w:rPr>
        <w:t>Ω的负载电阻下，幅值最大≤</w:t>
      </w:r>
      <w:r>
        <w:rPr>
          <w:sz w:val="21"/>
        </w:rPr>
        <w:t>50V</w:t>
      </w:r>
      <w:r>
        <w:rPr>
          <w:sz w:val="21"/>
        </w:rPr>
        <w:t>。</w:t>
      </w:r>
    </w:p>
    <w:p>
      <w:pPr>
        <w:pStyle w:val="null3"/>
        <w:ind w:firstLine="420"/>
        <w:jc w:val="both"/>
      </w:pPr>
      <w:r>
        <w:rPr>
          <w:sz w:val="21"/>
        </w:rPr>
        <w:t>9</w:t>
      </w:r>
      <w:r>
        <w:rPr>
          <w:sz w:val="21"/>
        </w:rPr>
        <w:t>、治疗时间：</w:t>
      </w:r>
      <w:r>
        <w:rPr>
          <w:sz w:val="21"/>
        </w:rPr>
        <w:t>0</w:t>
      </w:r>
      <w:r>
        <w:rPr>
          <w:sz w:val="21"/>
        </w:rPr>
        <w:t>～</w:t>
      </w:r>
      <w:r>
        <w:rPr>
          <w:sz w:val="21"/>
        </w:rPr>
        <w:t>99min</w:t>
      </w:r>
      <w:r>
        <w:rPr>
          <w:sz w:val="21"/>
        </w:rPr>
        <w:t>可调，治疗时间结束有蜂鸣器提示声，输出停止。材质</w:t>
      </w:r>
      <w:r>
        <w:rPr>
          <w:sz w:val="21"/>
        </w:rPr>
        <w:t>PVC</w:t>
      </w:r>
      <w:r>
        <w:rPr>
          <w:sz w:val="21"/>
        </w:rPr>
        <w:t>，标识小儿相对应的人体内脏和躯干针穴位置。</w:t>
      </w:r>
    </w:p>
    <w:p>
      <w:pPr>
        <w:pStyle w:val="null3"/>
        <w:ind w:firstLine="420"/>
        <w:jc w:val="both"/>
      </w:pPr>
      <w:r>
        <w:rPr>
          <w:sz w:val="21"/>
        </w:rPr>
        <w:t>★</w:t>
      </w:r>
      <w:r>
        <w:rPr>
          <w:sz w:val="21"/>
        </w:rPr>
        <w:t>10</w:t>
      </w:r>
      <w:r>
        <w:rPr>
          <w:sz w:val="21"/>
        </w:rPr>
        <w:t>、保修期不低于</w:t>
      </w:r>
      <w:r>
        <w:rPr>
          <w:sz w:val="21"/>
        </w:rPr>
        <w:t>1</w:t>
      </w:r>
      <w:r>
        <w:rPr>
          <w:sz w:val="21"/>
        </w:rPr>
        <w:t>年。</w:t>
      </w:r>
    </w:p>
    <w:p>
      <w:pPr>
        <w:pStyle w:val="null3"/>
        <w:jc w:val="center"/>
      </w:pPr>
      <w:r>
        <w:rPr>
          <w:sz w:val="24"/>
          <w:b/>
        </w:rPr>
        <w:t>序号</w:t>
      </w:r>
      <w:r>
        <w:rPr>
          <w:sz w:val="24"/>
          <w:b/>
        </w:rPr>
        <w:t>24</w:t>
      </w:r>
      <w:r>
        <w:rPr>
          <w:sz w:val="24"/>
          <w:b/>
        </w:rPr>
        <w:t>：四人站立架</w:t>
      </w:r>
    </w:p>
    <w:p>
      <w:pPr>
        <w:pStyle w:val="null3"/>
        <w:ind w:firstLine="420"/>
        <w:jc w:val="both"/>
      </w:pPr>
      <w:r>
        <w:rPr>
          <w:sz w:val="21"/>
        </w:rPr>
        <w:t>1</w:t>
      </w:r>
      <w:r>
        <w:rPr>
          <w:sz w:val="21"/>
        </w:rPr>
        <w:t>、肘部垫尺寸：</w:t>
      </w:r>
      <w:r>
        <w:rPr>
          <w:sz w:val="21"/>
        </w:rPr>
        <w:t>280</w:t>
      </w:r>
      <w:r>
        <w:rPr>
          <w:sz w:val="21"/>
        </w:rPr>
        <w:t>×</w:t>
      </w:r>
      <w:r>
        <w:rPr>
          <w:sz w:val="21"/>
        </w:rPr>
        <w:t>80</w:t>
      </w:r>
      <w:r>
        <w:rPr>
          <w:sz w:val="21"/>
        </w:rPr>
        <w:t>×</w:t>
      </w:r>
      <w:r>
        <w:rPr>
          <w:sz w:val="21"/>
        </w:rPr>
        <w:t>40mm</w:t>
      </w:r>
      <w:r>
        <w:rPr>
          <w:sz w:val="21"/>
        </w:rPr>
        <w:t>，允差±</w:t>
      </w:r>
      <w:r>
        <w:rPr>
          <w:sz w:val="21"/>
        </w:rPr>
        <w:t>5mm</w:t>
      </w:r>
      <w:r>
        <w:rPr>
          <w:sz w:val="21"/>
        </w:rPr>
        <w:t>。</w:t>
      </w:r>
    </w:p>
    <w:p>
      <w:pPr>
        <w:pStyle w:val="null3"/>
        <w:ind w:firstLine="420"/>
        <w:jc w:val="both"/>
      </w:pPr>
      <w:r>
        <w:rPr>
          <w:sz w:val="21"/>
        </w:rPr>
        <w:t>2</w:t>
      </w:r>
      <w:r>
        <w:rPr>
          <w:sz w:val="21"/>
        </w:rPr>
        <w:t>、肘部垫额定承载质量：≥</w:t>
      </w:r>
      <w:r>
        <w:rPr>
          <w:sz w:val="21"/>
        </w:rPr>
        <w:t>80kg</w:t>
      </w:r>
      <w:r>
        <w:rPr>
          <w:sz w:val="21"/>
        </w:rPr>
        <w:t>。</w:t>
      </w:r>
    </w:p>
    <w:p>
      <w:pPr>
        <w:pStyle w:val="null3"/>
        <w:ind w:firstLine="420"/>
        <w:jc w:val="both"/>
      </w:pPr>
      <w:r>
        <w:rPr>
          <w:sz w:val="21"/>
        </w:rPr>
        <w:t>3</w:t>
      </w:r>
      <w:r>
        <w:rPr>
          <w:sz w:val="21"/>
        </w:rPr>
        <w:t>、臀部垫和绑带额定承载质量：≥</w:t>
      </w:r>
      <w:r>
        <w:rPr>
          <w:sz w:val="21"/>
        </w:rPr>
        <w:t>135kg</w:t>
      </w:r>
      <w:r>
        <w:rPr>
          <w:sz w:val="21"/>
        </w:rPr>
        <w:t>。</w:t>
      </w:r>
    </w:p>
    <w:p>
      <w:pPr>
        <w:pStyle w:val="null3"/>
        <w:ind w:firstLine="420"/>
        <w:jc w:val="both"/>
      </w:pPr>
      <w:r>
        <w:rPr>
          <w:sz w:val="21"/>
        </w:rPr>
        <w:t>4</w:t>
      </w:r>
      <w:r>
        <w:rPr>
          <w:sz w:val="21"/>
        </w:rPr>
        <w:t>、尺寸：</w:t>
      </w:r>
      <w:r>
        <w:rPr>
          <w:sz w:val="21"/>
        </w:rPr>
        <w:t>1800</w:t>
      </w:r>
      <w:r>
        <w:rPr>
          <w:sz w:val="21"/>
        </w:rPr>
        <w:t>×</w:t>
      </w:r>
      <w:r>
        <w:rPr>
          <w:sz w:val="21"/>
        </w:rPr>
        <w:t>1800</w:t>
      </w:r>
      <w:r>
        <w:rPr>
          <w:sz w:val="21"/>
        </w:rPr>
        <w:t>×</w:t>
      </w:r>
      <w:r>
        <w:rPr>
          <w:sz w:val="21"/>
        </w:rPr>
        <w:t>1090mm</w:t>
      </w:r>
      <w:r>
        <w:rPr>
          <w:sz w:val="21"/>
        </w:rPr>
        <w:t>，允差±</w:t>
      </w:r>
      <w:r>
        <w:rPr>
          <w:sz w:val="21"/>
        </w:rPr>
        <w:t>10mm</w:t>
      </w:r>
    </w:p>
    <w:p>
      <w:pPr>
        <w:pStyle w:val="null3"/>
        <w:ind w:firstLine="420"/>
        <w:jc w:val="both"/>
      </w:pPr>
      <w:r>
        <w:rPr>
          <w:sz w:val="21"/>
        </w:rPr>
        <w:t>5</w:t>
      </w:r>
      <w:r>
        <w:rPr>
          <w:sz w:val="21"/>
        </w:rPr>
        <w:t>、用途；截瘫、脑瘫等站立功能障碍患者站立训练，也可预防改善骨质疏松、压疮、心肺功能降低等。</w:t>
      </w:r>
    </w:p>
    <w:p>
      <w:pPr>
        <w:pStyle w:val="null3"/>
        <w:ind w:firstLine="420"/>
        <w:jc w:val="both"/>
      </w:pPr>
      <w:r>
        <w:rPr>
          <w:sz w:val="21"/>
        </w:rPr>
        <w:t>6</w:t>
      </w:r>
      <w:r>
        <w:rPr>
          <w:sz w:val="21"/>
        </w:rPr>
        <w:t>、材质；型材、多层板、橡胶、海绵、皮革。</w:t>
      </w:r>
    </w:p>
    <w:p>
      <w:pPr>
        <w:pStyle w:val="null3"/>
        <w:ind w:firstLine="420"/>
        <w:jc w:val="both"/>
      </w:pPr>
      <w:r>
        <w:rPr>
          <w:sz w:val="21"/>
        </w:rPr>
        <w:t>7</w:t>
      </w:r>
      <w:r>
        <w:rPr>
          <w:sz w:val="21"/>
        </w:rPr>
        <w:t>、结构形式；底架、挡腿垫、扶手、桌面。</w:t>
      </w:r>
    </w:p>
    <w:p>
      <w:pPr>
        <w:pStyle w:val="null3"/>
        <w:jc w:val="center"/>
      </w:pPr>
      <w:r>
        <w:rPr>
          <w:sz w:val="24"/>
          <w:b/>
        </w:rPr>
        <w:t>序号</w:t>
      </w:r>
      <w:r>
        <w:rPr>
          <w:sz w:val="24"/>
          <w:b/>
        </w:rPr>
        <w:t>25</w:t>
      </w:r>
      <w:r>
        <w:rPr>
          <w:sz w:val="24"/>
          <w:b/>
        </w:rPr>
        <w:t>：磨砂板及木插板</w:t>
      </w:r>
    </w:p>
    <w:p>
      <w:pPr>
        <w:pStyle w:val="null3"/>
        <w:ind w:firstLine="420"/>
        <w:jc w:val="both"/>
      </w:pPr>
      <w:r>
        <w:rPr>
          <w:sz w:val="21"/>
        </w:rPr>
        <w:t>1</w:t>
      </w:r>
      <w:r>
        <w:rPr>
          <w:sz w:val="21"/>
        </w:rPr>
        <w:t>、尺寸：</w:t>
      </w:r>
      <w:r>
        <w:rPr>
          <w:sz w:val="21"/>
        </w:rPr>
        <w:t>38</w:t>
      </w:r>
      <w:r>
        <w:rPr>
          <w:sz w:val="21"/>
        </w:rPr>
        <w:t>×</w:t>
      </w:r>
      <w:r>
        <w:rPr>
          <w:sz w:val="21"/>
        </w:rPr>
        <w:t>31</w:t>
      </w:r>
      <w:r>
        <w:rPr>
          <w:sz w:val="21"/>
        </w:rPr>
        <w:t>×</w:t>
      </w:r>
      <w:r>
        <w:rPr>
          <w:sz w:val="21"/>
        </w:rPr>
        <w:t>12cm</w:t>
      </w:r>
      <w:r>
        <w:rPr>
          <w:sz w:val="21"/>
        </w:rPr>
        <w:t>，规格直径：</w:t>
      </w:r>
      <w:r>
        <w:rPr>
          <w:sz w:val="21"/>
        </w:rPr>
        <w:t>2.5</w:t>
      </w:r>
      <w:r>
        <w:rPr>
          <w:sz w:val="21"/>
        </w:rPr>
        <w:t>×</w:t>
      </w:r>
      <w:r>
        <w:rPr>
          <w:sz w:val="21"/>
        </w:rPr>
        <w:t>10cm</w:t>
      </w:r>
      <w:r>
        <w:rPr>
          <w:sz w:val="21"/>
        </w:rPr>
        <w:t>，数量</w:t>
      </w:r>
      <w:r>
        <w:rPr>
          <w:sz w:val="21"/>
        </w:rPr>
        <w:t>20</w:t>
      </w:r>
      <w:r>
        <w:rPr>
          <w:sz w:val="21"/>
        </w:rPr>
        <w:t>个</w:t>
      </w:r>
    </w:p>
    <w:p>
      <w:pPr>
        <w:pStyle w:val="null3"/>
        <w:ind w:firstLine="420"/>
        <w:jc w:val="both"/>
      </w:pPr>
      <w:r>
        <w:rPr>
          <w:sz w:val="21"/>
        </w:rPr>
        <w:t>2</w:t>
      </w:r>
      <w:r>
        <w:rPr>
          <w:sz w:val="21"/>
        </w:rPr>
        <w:t>、尺寸：</w:t>
      </w:r>
      <w:r>
        <w:rPr>
          <w:sz w:val="21"/>
        </w:rPr>
        <w:t>24</w:t>
      </w:r>
      <w:r>
        <w:rPr>
          <w:sz w:val="21"/>
        </w:rPr>
        <w:t>×</w:t>
      </w:r>
      <w:r>
        <w:rPr>
          <w:sz w:val="21"/>
        </w:rPr>
        <w:t>20</w:t>
      </w:r>
      <w:r>
        <w:rPr>
          <w:sz w:val="21"/>
        </w:rPr>
        <w:t>×</w:t>
      </w:r>
      <w:r>
        <w:rPr>
          <w:sz w:val="21"/>
        </w:rPr>
        <w:t>11.5cm</w:t>
      </w:r>
      <w:r>
        <w:rPr>
          <w:sz w:val="21"/>
        </w:rPr>
        <w:t>，规格直径：</w:t>
      </w:r>
      <w:r>
        <w:rPr>
          <w:sz w:val="21"/>
        </w:rPr>
        <w:t>1.8</w:t>
      </w:r>
      <w:r>
        <w:rPr>
          <w:sz w:val="21"/>
        </w:rPr>
        <w:t>×</w:t>
      </w:r>
      <w:r>
        <w:rPr>
          <w:sz w:val="21"/>
        </w:rPr>
        <w:t>0.9cm</w:t>
      </w:r>
      <w:r>
        <w:rPr>
          <w:sz w:val="21"/>
        </w:rPr>
        <w:t>，数量</w:t>
      </w:r>
      <w:r>
        <w:rPr>
          <w:sz w:val="21"/>
        </w:rPr>
        <w:t>20</w:t>
      </w:r>
      <w:r>
        <w:rPr>
          <w:sz w:val="21"/>
        </w:rPr>
        <w:t>个</w:t>
      </w:r>
    </w:p>
    <w:p>
      <w:pPr>
        <w:pStyle w:val="null3"/>
        <w:jc w:val="center"/>
      </w:pPr>
      <w:r>
        <w:rPr>
          <w:sz w:val="24"/>
          <w:b/>
        </w:rPr>
        <w:t>序号</w:t>
      </w:r>
      <w:r>
        <w:rPr>
          <w:sz w:val="24"/>
          <w:b/>
        </w:rPr>
        <w:t>26</w:t>
      </w:r>
      <w:r>
        <w:rPr>
          <w:sz w:val="24"/>
          <w:b/>
        </w:rPr>
        <w:t>：步行训练阶梯</w:t>
      </w:r>
    </w:p>
    <w:p>
      <w:pPr>
        <w:pStyle w:val="null3"/>
        <w:ind w:firstLine="420"/>
        <w:jc w:val="both"/>
      </w:pPr>
      <w:r>
        <w:rPr>
          <w:sz w:val="21"/>
        </w:rPr>
        <w:t>1</w:t>
      </w:r>
      <w:r>
        <w:rPr>
          <w:sz w:val="21"/>
        </w:rPr>
        <w:t>、相邻台阶的距离分别为：</w:t>
      </w:r>
      <w:r>
        <w:rPr>
          <w:sz w:val="21"/>
        </w:rPr>
        <w:t>100mm</w:t>
      </w:r>
      <w:r>
        <w:rPr>
          <w:sz w:val="21"/>
        </w:rPr>
        <w:t>±</w:t>
      </w:r>
      <w:r>
        <w:rPr>
          <w:sz w:val="21"/>
        </w:rPr>
        <w:t>10%</w:t>
      </w:r>
      <w:r>
        <w:rPr>
          <w:sz w:val="21"/>
        </w:rPr>
        <w:t>、</w:t>
      </w:r>
      <w:r>
        <w:rPr>
          <w:sz w:val="21"/>
        </w:rPr>
        <w:t>110mm</w:t>
      </w:r>
      <w:r>
        <w:rPr>
          <w:sz w:val="21"/>
        </w:rPr>
        <w:t>±</w:t>
      </w:r>
      <w:r>
        <w:rPr>
          <w:sz w:val="21"/>
        </w:rPr>
        <w:t>10%</w:t>
      </w:r>
      <w:r>
        <w:rPr>
          <w:sz w:val="21"/>
        </w:rPr>
        <w:t>、</w:t>
      </w:r>
      <w:r>
        <w:rPr>
          <w:sz w:val="21"/>
        </w:rPr>
        <w:t>120mm</w:t>
      </w:r>
      <w:r>
        <w:rPr>
          <w:sz w:val="21"/>
        </w:rPr>
        <w:t>±</w:t>
      </w:r>
      <w:r>
        <w:rPr>
          <w:sz w:val="21"/>
        </w:rPr>
        <w:t>10%</w:t>
      </w:r>
      <w:r>
        <w:rPr>
          <w:sz w:val="21"/>
        </w:rPr>
        <w:t>、</w:t>
      </w:r>
      <w:r>
        <w:rPr>
          <w:sz w:val="21"/>
        </w:rPr>
        <w:t>200mm</w:t>
      </w:r>
      <w:r>
        <w:rPr>
          <w:sz w:val="21"/>
        </w:rPr>
        <w:t>±</w:t>
      </w:r>
      <w:r>
        <w:rPr>
          <w:sz w:val="21"/>
        </w:rPr>
        <w:t>10%</w:t>
      </w:r>
    </w:p>
    <w:p>
      <w:pPr>
        <w:pStyle w:val="null3"/>
        <w:ind w:firstLine="420"/>
        <w:jc w:val="both"/>
      </w:pPr>
      <w:r>
        <w:rPr>
          <w:sz w:val="21"/>
        </w:rPr>
        <w:t>2</w:t>
      </w:r>
      <w:r>
        <w:rPr>
          <w:sz w:val="21"/>
        </w:rPr>
        <w:t>、扶手杠高度调节范围：</w:t>
      </w:r>
      <w:r>
        <w:rPr>
          <w:sz w:val="21"/>
        </w:rPr>
        <w:t>0mm</w:t>
      </w:r>
      <w:r>
        <w:rPr>
          <w:sz w:val="21"/>
        </w:rPr>
        <w:t>～</w:t>
      </w:r>
      <w:r>
        <w:rPr>
          <w:sz w:val="21"/>
        </w:rPr>
        <w:t>310mm</w:t>
      </w:r>
    </w:p>
    <w:p>
      <w:pPr>
        <w:pStyle w:val="null3"/>
        <w:ind w:firstLine="420"/>
        <w:jc w:val="both"/>
      </w:pPr>
      <w:r>
        <w:rPr>
          <w:sz w:val="21"/>
        </w:rPr>
        <w:t>3</w:t>
      </w:r>
      <w:r>
        <w:rPr>
          <w:sz w:val="21"/>
        </w:rPr>
        <w:t>、扶手杠侧向额定承载：≥</w:t>
      </w:r>
      <w:r>
        <w:rPr>
          <w:sz w:val="21"/>
        </w:rPr>
        <w:t>750N</w:t>
      </w:r>
    </w:p>
    <w:p>
      <w:pPr>
        <w:pStyle w:val="null3"/>
        <w:ind w:firstLine="420"/>
        <w:jc w:val="both"/>
      </w:pPr>
      <w:r>
        <w:rPr>
          <w:sz w:val="21"/>
        </w:rPr>
        <w:t>4</w:t>
      </w:r>
      <w:r>
        <w:rPr>
          <w:sz w:val="21"/>
        </w:rPr>
        <w:t>、阶梯踏板额定承载：≥</w:t>
      </w:r>
      <w:r>
        <w:rPr>
          <w:sz w:val="21"/>
        </w:rPr>
        <w:t>2000N</w:t>
      </w:r>
    </w:p>
    <w:p>
      <w:pPr>
        <w:pStyle w:val="null3"/>
        <w:ind w:firstLine="420"/>
        <w:jc w:val="both"/>
      </w:pPr>
      <w:r>
        <w:rPr>
          <w:sz w:val="21"/>
        </w:rPr>
        <w:t>5</w:t>
      </w:r>
      <w:r>
        <w:rPr>
          <w:sz w:val="21"/>
        </w:rPr>
        <w:t>、扶手高度可调，适合不同身高人群进行训练。</w:t>
      </w:r>
    </w:p>
    <w:p>
      <w:pPr>
        <w:pStyle w:val="null3"/>
        <w:ind w:firstLine="420"/>
        <w:jc w:val="both"/>
      </w:pPr>
      <w:r>
        <w:rPr>
          <w:sz w:val="21"/>
        </w:rPr>
        <w:t>6</w:t>
      </w:r>
      <w:r>
        <w:rPr>
          <w:sz w:val="21"/>
        </w:rPr>
        <w:t>、配合矫正镜，可进行步态矫正训练。</w:t>
      </w:r>
    </w:p>
    <w:p>
      <w:pPr>
        <w:pStyle w:val="null3"/>
        <w:ind w:firstLine="420"/>
        <w:jc w:val="both"/>
      </w:pPr>
      <w:r>
        <w:rPr>
          <w:sz w:val="21"/>
        </w:rPr>
        <w:t>7</w:t>
      </w:r>
      <w:r>
        <w:rPr>
          <w:sz w:val="21"/>
        </w:rPr>
        <w:t>、产品用途：适用于恢复日常上下楼梯的功能训练</w:t>
      </w:r>
    </w:p>
    <w:p>
      <w:pPr>
        <w:pStyle w:val="null3"/>
        <w:jc w:val="center"/>
      </w:pPr>
      <w:r>
        <w:rPr>
          <w:sz w:val="24"/>
          <w:b/>
        </w:rPr>
        <w:t>序号</w:t>
      </w:r>
      <w:r>
        <w:rPr>
          <w:sz w:val="24"/>
          <w:b/>
        </w:rPr>
        <w:t>27</w:t>
      </w:r>
      <w:r>
        <w:rPr>
          <w:sz w:val="24"/>
          <w:b/>
        </w:rPr>
        <w:t>：电动起立床</w:t>
      </w:r>
    </w:p>
    <w:p>
      <w:pPr>
        <w:pStyle w:val="null3"/>
        <w:ind w:firstLine="420"/>
        <w:jc w:val="both"/>
      </w:pPr>
      <w:r>
        <w:rPr>
          <w:sz w:val="21"/>
        </w:rPr>
        <w:t>1</w:t>
      </w:r>
      <w:r>
        <w:rPr>
          <w:sz w:val="21"/>
        </w:rPr>
        <w:t>、控制方式；手柄控制。</w:t>
      </w:r>
    </w:p>
    <w:p>
      <w:pPr>
        <w:pStyle w:val="null3"/>
        <w:ind w:firstLine="420"/>
        <w:jc w:val="both"/>
      </w:pPr>
      <w:r>
        <w:rPr>
          <w:sz w:val="21"/>
        </w:rPr>
        <w:t>2</w:t>
      </w:r>
      <w:r>
        <w:rPr>
          <w:sz w:val="21"/>
        </w:rPr>
        <w:t>、床面离地高度：</w:t>
      </w:r>
      <w:r>
        <w:rPr>
          <w:sz w:val="21"/>
        </w:rPr>
        <w:t>550mm</w:t>
      </w:r>
      <w:r>
        <w:rPr>
          <w:sz w:val="21"/>
        </w:rPr>
        <w:t>，允差±</w:t>
      </w:r>
      <w:r>
        <w:rPr>
          <w:sz w:val="21"/>
        </w:rPr>
        <w:t>50mm</w:t>
      </w:r>
      <w:r>
        <w:rPr>
          <w:sz w:val="21"/>
        </w:rPr>
        <w:t>。</w:t>
      </w:r>
    </w:p>
    <w:p>
      <w:pPr>
        <w:pStyle w:val="null3"/>
        <w:ind w:firstLine="420"/>
        <w:jc w:val="both"/>
      </w:pPr>
      <w:r>
        <w:rPr>
          <w:sz w:val="21"/>
        </w:rPr>
        <w:t>3</w:t>
      </w:r>
      <w:r>
        <w:rPr>
          <w:sz w:val="21"/>
        </w:rPr>
        <w:t>、固定带</w:t>
      </w:r>
    </w:p>
    <w:p>
      <w:pPr>
        <w:pStyle w:val="null3"/>
        <w:ind w:firstLine="420"/>
        <w:jc w:val="both"/>
      </w:pPr>
      <w:r>
        <w:rPr>
          <w:sz w:val="21"/>
        </w:rPr>
        <w:t>3.1</w:t>
      </w:r>
      <w:r>
        <w:rPr>
          <w:sz w:val="21"/>
        </w:rPr>
        <w:t>腿部固定带：长</w:t>
      </w:r>
      <w:r>
        <w:rPr>
          <w:sz w:val="21"/>
        </w:rPr>
        <w:t>920mm</w:t>
      </w:r>
      <w:r>
        <w:rPr>
          <w:sz w:val="21"/>
        </w:rPr>
        <w:t>±</w:t>
      </w:r>
      <w:r>
        <w:rPr>
          <w:sz w:val="21"/>
        </w:rPr>
        <w:t>30mm</w:t>
      </w:r>
      <w:r>
        <w:rPr>
          <w:sz w:val="21"/>
        </w:rPr>
        <w:t>，宽</w:t>
      </w:r>
      <w:r>
        <w:rPr>
          <w:sz w:val="21"/>
        </w:rPr>
        <w:t>140mm</w:t>
      </w:r>
      <w:r>
        <w:rPr>
          <w:sz w:val="21"/>
        </w:rPr>
        <w:t>±</w:t>
      </w:r>
      <w:r>
        <w:rPr>
          <w:sz w:val="21"/>
        </w:rPr>
        <w:t>30mm</w:t>
      </w:r>
      <w:r>
        <w:rPr>
          <w:sz w:val="21"/>
        </w:rPr>
        <w:t>；</w:t>
      </w:r>
    </w:p>
    <w:p>
      <w:pPr>
        <w:pStyle w:val="null3"/>
        <w:ind w:firstLine="420"/>
        <w:jc w:val="both"/>
      </w:pPr>
      <w:r>
        <w:rPr>
          <w:sz w:val="21"/>
        </w:rPr>
        <w:t>3.2</w:t>
      </w:r>
      <w:r>
        <w:rPr>
          <w:sz w:val="21"/>
        </w:rPr>
        <w:t>胸部固定带：长</w:t>
      </w:r>
      <w:r>
        <w:rPr>
          <w:sz w:val="21"/>
        </w:rPr>
        <w:t>2480mm</w:t>
      </w:r>
      <w:r>
        <w:rPr>
          <w:sz w:val="21"/>
        </w:rPr>
        <w:t>±</w:t>
      </w:r>
      <w:r>
        <w:rPr>
          <w:sz w:val="21"/>
        </w:rPr>
        <w:t>30mm</w:t>
      </w:r>
      <w:r>
        <w:rPr>
          <w:sz w:val="21"/>
        </w:rPr>
        <w:t>，宽</w:t>
      </w:r>
      <w:r>
        <w:rPr>
          <w:sz w:val="21"/>
        </w:rPr>
        <w:t>140mm</w:t>
      </w:r>
      <w:r>
        <w:rPr>
          <w:sz w:val="21"/>
        </w:rPr>
        <w:t>±</w:t>
      </w:r>
      <w:r>
        <w:rPr>
          <w:sz w:val="21"/>
        </w:rPr>
        <w:t>30mm</w:t>
      </w:r>
      <w:r>
        <w:rPr>
          <w:sz w:val="21"/>
        </w:rPr>
        <w:t>；</w:t>
      </w:r>
    </w:p>
    <w:p>
      <w:pPr>
        <w:pStyle w:val="null3"/>
        <w:ind w:firstLine="420"/>
        <w:jc w:val="both"/>
      </w:pPr>
      <w:r>
        <w:rPr>
          <w:sz w:val="21"/>
        </w:rPr>
        <w:t>3.3</w:t>
      </w:r>
      <w:r>
        <w:rPr>
          <w:sz w:val="21"/>
        </w:rPr>
        <w:t>腰部固定带：长</w:t>
      </w:r>
      <w:r>
        <w:rPr>
          <w:sz w:val="21"/>
        </w:rPr>
        <w:t>1830mm</w:t>
      </w:r>
      <w:r>
        <w:rPr>
          <w:sz w:val="21"/>
        </w:rPr>
        <w:t>±</w:t>
      </w:r>
      <w:r>
        <w:rPr>
          <w:sz w:val="21"/>
        </w:rPr>
        <w:t>30mm</w:t>
      </w:r>
      <w:r>
        <w:rPr>
          <w:sz w:val="21"/>
        </w:rPr>
        <w:t>，宽</w:t>
      </w:r>
      <w:r>
        <w:rPr>
          <w:sz w:val="21"/>
        </w:rPr>
        <w:t>140mm</w:t>
      </w:r>
      <w:r>
        <w:rPr>
          <w:sz w:val="21"/>
        </w:rPr>
        <w:t>±</w:t>
      </w:r>
      <w:r>
        <w:rPr>
          <w:sz w:val="21"/>
        </w:rPr>
        <w:t>30mm</w:t>
      </w:r>
      <w:r>
        <w:rPr>
          <w:sz w:val="21"/>
        </w:rPr>
        <w:t>；</w:t>
      </w:r>
    </w:p>
    <w:p>
      <w:pPr>
        <w:pStyle w:val="null3"/>
        <w:ind w:firstLine="420"/>
        <w:jc w:val="both"/>
      </w:pPr>
      <w:r>
        <w:rPr>
          <w:sz w:val="21"/>
        </w:rPr>
        <w:t>3.4</w:t>
      </w:r>
      <w:r>
        <w:rPr>
          <w:sz w:val="21"/>
        </w:rPr>
        <w:t>固定带应能承受：</w:t>
      </w:r>
      <w:r>
        <w:rPr>
          <w:sz w:val="21"/>
        </w:rPr>
        <w:t>50Kg</w:t>
      </w:r>
      <w:r>
        <w:rPr>
          <w:sz w:val="21"/>
        </w:rPr>
        <w:t>的拉力并持续</w:t>
      </w:r>
      <w:r>
        <w:rPr>
          <w:sz w:val="21"/>
        </w:rPr>
        <w:t>30min</w:t>
      </w:r>
      <w:r>
        <w:rPr>
          <w:sz w:val="21"/>
        </w:rPr>
        <w:t>不破损。</w:t>
      </w:r>
    </w:p>
    <w:p>
      <w:pPr>
        <w:pStyle w:val="null3"/>
        <w:ind w:firstLine="420"/>
        <w:jc w:val="both"/>
      </w:pPr>
      <w:r>
        <w:rPr>
          <w:sz w:val="21"/>
        </w:rPr>
        <w:t>4</w:t>
      </w:r>
      <w:r>
        <w:rPr>
          <w:sz w:val="21"/>
        </w:rPr>
        <w:t>、扶手桌面固定架调节最长长度：</w:t>
      </w:r>
      <w:r>
        <w:rPr>
          <w:sz w:val="21"/>
        </w:rPr>
        <w:t>200mm</w:t>
      </w:r>
      <w:r>
        <w:rPr>
          <w:sz w:val="21"/>
        </w:rPr>
        <w:t>±</w:t>
      </w:r>
      <w:r>
        <w:rPr>
          <w:sz w:val="21"/>
        </w:rPr>
        <w:t>10mm</w:t>
      </w:r>
      <w:r>
        <w:rPr>
          <w:sz w:val="21"/>
        </w:rPr>
        <w:t>，在</w:t>
      </w:r>
      <w:r>
        <w:rPr>
          <w:sz w:val="21"/>
        </w:rPr>
        <w:t>0</w:t>
      </w:r>
      <w:r>
        <w:rPr>
          <w:sz w:val="21"/>
        </w:rPr>
        <w:t>到最长长度范围内连续可调。</w:t>
      </w:r>
    </w:p>
    <w:p>
      <w:pPr>
        <w:pStyle w:val="null3"/>
        <w:ind w:firstLine="420"/>
        <w:jc w:val="both"/>
      </w:pPr>
      <w:r>
        <w:rPr>
          <w:sz w:val="21"/>
        </w:rPr>
        <w:t>5</w:t>
      </w:r>
      <w:r>
        <w:rPr>
          <w:sz w:val="21"/>
        </w:rPr>
        <w:t>、脚踏板尺寸：长</w:t>
      </w:r>
      <w:r>
        <w:rPr>
          <w:sz w:val="21"/>
        </w:rPr>
        <w:t>310mm</w:t>
      </w:r>
      <w:r>
        <w:rPr>
          <w:sz w:val="21"/>
        </w:rPr>
        <w:t>±</w:t>
      </w:r>
      <w:r>
        <w:rPr>
          <w:sz w:val="21"/>
        </w:rPr>
        <w:t>20mm</w:t>
      </w:r>
      <w:r>
        <w:rPr>
          <w:sz w:val="21"/>
        </w:rPr>
        <w:t>，宽</w:t>
      </w:r>
      <w:r>
        <w:rPr>
          <w:sz w:val="21"/>
        </w:rPr>
        <w:t>210mm</w:t>
      </w:r>
      <w:r>
        <w:rPr>
          <w:sz w:val="21"/>
        </w:rPr>
        <w:t>±</w:t>
      </w:r>
      <w:r>
        <w:rPr>
          <w:sz w:val="21"/>
        </w:rPr>
        <w:t>20mm</w:t>
      </w:r>
      <w:r>
        <w:rPr>
          <w:sz w:val="21"/>
        </w:rPr>
        <w:t>。</w:t>
      </w:r>
    </w:p>
    <w:p>
      <w:pPr>
        <w:pStyle w:val="null3"/>
        <w:ind w:firstLine="420"/>
        <w:jc w:val="both"/>
      </w:pPr>
      <w:r>
        <w:rPr>
          <w:sz w:val="21"/>
        </w:rPr>
        <w:t>6</w:t>
      </w:r>
      <w:r>
        <w:rPr>
          <w:sz w:val="21"/>
        </w:rPr>
        <w:t>、脚踏板承重：≥</w:t>
      </w:r>
      <w:r>
        <w:rPr>
          <w:sz w:val="21"/>
        </w:rPr>
        <w:t>135kg</w:t>
      </w:r>
      <w:r>
        <w:rPr>
          <w:sz w:val="21"/>
        </w:rPr>
        <w:t>。</w:t>
      </w:r>
    </w:p>
    <w:p>
      <w:pPr>
        <w:pStyle w:val="null3"/>
        <w:ind w:firstLine="420"/>
        <w:jc w:val="both"/>
      </w:pPr>
      <w:r>
        <w:rPr>
          <w:sz w:val="21"/>
        </w:rPr>
        <w:t>7</w:t>
      </w:r>
      <w:r>
        <w:rPr>
          <w:sz w:val="21"/>
        </w:rPr>
        <w:t>、床面载荷≥</w:t>
      </w:r>
      <w:r>
        <w:rPr>
          <w:sz w:val="21"/>
        </w:rPr>
        <w:t>135Kg</w:t>
      </w:r>
      <w:r>
        <w:rPr>
          <w:sz w:val="21"/>
        </w:rPr>
        <w:t>时，运动应均匀、平稳，不应有振动、停滞和不正常噪声及磨损现象，调节部位不松动。</w:t>
      </w:r>
    </w:p>
    <w:p>
      <w:pPr>
        <w:pStyle w:val="null3"/>
        <w:ind w:firstLine="420"/>
        <w:jc w:val="both"/>
      </w:pPr>
      <w:r>
        <w:rPr>
          <w:sz w:val="21"/>
        </w:rPr>
        <w:t>8</w:t>
      </w:r>
      <w:r>
        <w:rPr>
          <w:sz w:val="21"/>
        </w:rPr>
        <w:t>、床面直立角度：最大为</w:t>
      </w:r>
      <w:r>
        <w:rPr>
          <w:sz w:val="21"/>
        </w:rPr>
        <w:t>90</w:t>
      </w:r>
      <w:r>
        <w:rPr>
          <w:sz w:val="21"/>
        </w:rPr>
        <w:t>°±</w:t>
      </w:r>
      <w:r>
        <w:rPr>
          <w:sz w:val="21"/>
        </w:rPr>
        <w:t>5</w:t>
      </w:r>
      <w:r>
        <w:rPr>
          <w:sz w:val="21"/>
        </w:rPr>
        <w:t>°。</w:t>
      </w:r>
    </w:p>
    <w:p>
      <w:pPr>
        <w:pStyle w:val="null3"/>
        <w:ind w:firstLine="420"/>
        <w:jc w:val="both"/>
      </w:pPr>
      <w:r>
        <w:rPr>
          <w:sz w:val="21"/>
        </w:rPr>
        <w:t>9</w:t>
      </w:r>
      <w:r>
        <w:rPr>
          <w:sz w:val="21"/>
        </w:rPr>
        <w:t>、脚踏板调节角度：内翻最小为</w:t>
      </w:r>
      <w:r>
        <w:rPr>
          <w:sz w:val="21"/>
        </w:rPr>
        <w:t>0</w:t>
      </w:r>
      <w:r>
        <w:rPr>
          <w:sz w:val="21"/>
        </w:rPr>
        <w:t>°±</w:t>
      </w:r>
      <w:r>
        <w:rPr>
          <w:sz w:val="21"/>
        </w:rPr>
        <w:t>3</w:t>
      </w:r>
      <w:r>
        <w:rPr>
          <w:sz w:val="21"/>
        </w:rPr>
        <w:t>°，最大为</w:t>
      </w:r>
      <w:r>
        <w:rPr>
          <w:sz w:val="21"/>
        </w:rPr>
        <w:t>30</w:t>
      </w:r>
      <w:r>
        <w:rPr>
          <w:sz w:val="21"/>
        </w:rPr>
        <w:t>°±</w:t>
      </w:r>
      <w:r>
        <w:rPr>
          <w:sz w:val="21"/>
        </w:rPr>
        <w:t>3</w:t>
      </w:r>
      <w:r>
        <w:rPr>
          <w:sz w:val="21"/>
        </w:rPr>
        <w:t>°</w:t>
      </w:r>
      <w:r>
        <w:rPr>
          <w:sz w:val="21"/>
        </w:rPr>
        <w:t>;</w:t>
      </w:r>
      <w:r>
        <w:rPr>
          <w:sz w:val="21"/>
        </w:rPr>
        <w:t>外翻最小为</w:t>
      </w:r>
      <w:r>
        <w:rPr>
          <w:sz w:val="21"/>
        </w:rPr>
        <w:t>0</w:t>
      </w:r>
      <w:r>
        <w:rPr>
          <w:sz w:val="21"/>
        </w:rPr>
        <w:t>°±</w:t>
      </w:r>
      <w:r>
        <w:rPr>
          <w:sz w:val="21"/>
        </w:rPr>
        <w:t>3</w:t>
      </w:r>
      <w:r>
        <w:rPr>
          <w:sz w:val="21"/>
        </w:rPr>
        <w:t>°，最大为</w:t>
      </w:r>
      <w:r>
        <w:rPr>
          <w:sz w:val="21"/>
        </w:rPr>
        <w:t>30</w:t>
      </w:r>
      <w:r>
        <w:rPr>
          <w:sz w:val="21"/>
        </w:rPr>
        <w:t>°±</w:t>
      </w:r>
      <w:r>
        <w:rPr>
          <w:sz w:val="21"/>
        </w:rPr>
        <w:t>3</w:t>
      </w:r>
      <w:r>
        <w:rPr>
          <w:sz w:val="21"/>
        </w:rPr>
        <w:t>°</w:t>
      </w:r>
      <w:r>
        <w:rPr>
          <w:sz w:val="21"/>
        </w:rPr>
        <w:t>;</w:t>
      </w:r>
      <w:r>
        <w:rPr>
          <w:sz w:val="21"/>
        </w:rPr>
        <w:t>背屈最小为</w:t>
      </w:r>
      <w:r>
        <w:rPr>
          <w:sz w:val="21"/>
        </w:rPr>
        <w:t>0</w:t>
      </w:r>
      <w:r>
        <w:rPr>
          <w:sz w:val="21"/>
        </w:rPr>
        <w:t>°±</w:t>
      </w:r>
      <w:r>
        <w:rPr>
          <w:sz w:val="21"/>
        </w:rPr>
        <w:t>3</w:t>
      </w:r>
      <w:r>
        <w:rPr>
          <w:sz w:val="21"/>
        </w:rPr>
        <w:t>°，最大为</w:t>
      </w:r>
      <w:r>
        <w:rPr>
          <w:sz w:val="21"/>
        </w:rPr>
        <w:t>25</w:t>
      </w:r>
      <w:r>
        <w:rPr>
          <w:sz w:val="21"/>
        </w:rPr>
        <w:t>°±</w:t>
      </w:r>
      <w:r>
        <w:rPr>
          <w:sz w:val="21"/>
        </w:rPr>
        <w:t>3</w:t>
      </w:r>
      <w:r>
        <w:rPr>
          <w:sz w:val="21"/>
        </w:rPr>
        <w:t>°</w:t>
      </w:r>
      <w:r>
        <w:rPr>
          <w:sz w:val="21"/>
        </w:rPr>
        <w:t>;</w:t>
      </w:r>
      <w:r>
        <w:rPr>
          <w:sz w:val="21"/>
        </w:rPr>
        <w:t>跖屈最小为</w:t>
      </w:r>
      <w:r>
        <w:rPr>
          <w:sz w:val="21"/>
        </w:rPr>
        <w:t>0</w:t>
      </w:r>
      <w:r>
        <w:rPr>
          <w:sz w:val="21"/>
        </w:rPr>
        <w:t>°±</w:t>
      </w:r>
      <w:r>
        <w:rPr>
          <w:sz w:val="21"/>
        </w:rPr>
        <w:t>3</w:t>
      </w:r>
      <w:r>
        <w:rPr>
          <w:sz w:val="21"/>
        </w:rPr>
        <w:t>°，最大为</w:t>
      </w:r>
      <w:r>
        <w:rPr>
          <w:sz w:val="21"/>
        </w:rPr>
        <w:t>26</w:t>
      </w:r>
      <w:r>
        <w:rPr>
          <w:sz w:val="21"/>
        </w:rPr>
        <w:t>°±</w:t>
      </w:r>
      <w:r>
        <w:rPr>
          <w:sz w:val="21"/>
        </w:rPr>
        <w:t>3</w:t>
      </w:r>
      <w:r>
        <w:rPr>
          <w:sz w:val="21"/>
        </w:rPr>
        <w:t>。</w:t>
      </w:r>
    </w:p>
    <w:p>
      <w:pPr>
        <w:pStyle w:val="null3"/>
        <w:ind w:firstLine="420"/>
        <w:jc w:val="both"/>
      </w:pPr>
      <w:r>
        <w:rPr>
          <w:sz w:val="21"/>
        </w:rPr>
        <w:t>10</w:t>
      </w:r>
      <w:r>
        <w:rPr>
          <w:sz w:val="21"/>
        </w:rPr>
        <w:t>、治疗时间；由操作者通过手柄控制控制治疗时间。</w:t>
      </w:r>
    </w:p>
    <w:p>
      <w:pPr>
        <w:pStyle w:val="null3"/>
        <w:ind w:firstLine="420"/>
        <w:jc w:val="both"/>
      </w:pPr>
      <w:r>
        <w:rPr>
          <w:sz w:val="21"/>
        </w:rPr>
        <w:t>11</w:t>
      </w:r>
      <w:r>
        <w:rPr>
          <w:sz w:val="21"/>
        </w:rPr>
        <w:t>、康复床由床架、床面、扶手桌面、固定带、脚踏板、手控装置组成。站立训练时，使用人平躺在床面上，床面板及固定带和扶手桌面可以使患者固定在桌面上，床面板通过角度调节装置可改变人的身体姿态，可以由</w:t>
      </w:r>
      <w:r>
        <w:rPr>
          <w:sz w:val="21"/>
        </w:rPr>
        <w:t>0</w:t>
      </w:r>
      <w:r>
        <w:rPr>
          <w:sz w:val="21"/>
        </w:rPr>
        <w:t>°（卧姿）逐渐变化为</w:t>
      </w:r>
      <w:r>
        <w:rPr>
          <w:sz w:val="21"/>
        </w:rPr>
        <w:t>90</w:t>
      </w:r>
      <w:r>
        <w:rPr>
          <w:sz w:val="21"/>
        </w:rPr>
        <w:t>°站姿，调节角度可以随意选择。</w:t>
      </w:r>
    </w:p>
    <w:p>
      <w:pPr>
        <w:pStyle w:val="null3"/>
        <w:ind w:firstLine="420"/>
        <w:jc w:val="both"/>
      </w:pPr>
      <w:r>
        <w:rPr>
          <w:sz w:val="21"/>
        </w:rPr>
        <w:t>★</w:t>
      </w:r>
      <w:r>
        <w:rPr>
          <w:sz w:val="21"/>
        </w:rPr>
        <w:t>12</w:t>
      </w:r>
      <w:r>
        <w:rPr>
          <w:sz w:val="21"/>
        </w:rPr>
        <w:t>、保修期不低于</w:t>
      </w:r>
      <w:r>
        <w:rPr>
          <w:sz w:val="21"/>
        </w:rPr>
        <w:t>1</w:t>
      </w:r>
      <w:r>
        <w:rPr>
          <w:sz w:val="21"/>
        </w:rPr>
        <w:t>年。</w:t>
      </w:r>
    </w:p>
    <w:p>
      <w:pPr>
        <w:pStyle w:val="null3"/>
        <w:jc w:val="center"/>
      </w:pPr>
      <w:r>
        <w:rPr>
          <w:sz w:val="24"/>
          <w:b/>
        </w:rPr>
        <w:t>序号</w:t>
      </w:r>
      <w:r>
        <w:rPr>
          <w:sz w:val="24"/>
          <w:b/>
        </w:rPr>
        <w:t>28</w:t>
      </w:r>
      <w:r>
        <w:rPr>
          <w:sz w:val="24"/>
          <w:b/>
        </w:rPr>
        <w:t>：下肢功能自行车</w:t>
      </w:r>
    </w:p>
    <w:p>
      <w:pPr>
        <w:pStyle w:val="null3"/>
        <w:ind w:firstLine="420"/>
        <w:jc w:val="both"/>
      </w:pPr>
      <w:r>
        <w:rPr>
          <w:sz w:val="21"/>
        </w:rPr>
        <w:t>一、产品用途</w:t>
      </w:r>
    </w:p>
    <w:p>
      <w:pPr>
        <w:pStyle w:val="null3"/>
        <w:ind w:firstLine="420"/>
        <w:jc w:val="both"/>
      </w:pPr>
      <w:r>
        <w:rPr>
          <w:sz w:val="21"/>
        </w:rPr>
        <w:t>用于下肢关节活动、肌力及协调功能训练</w:t>
      </w:r>
    </w:p>
    <w:p>
      <w:pPr>
        <w:pStyle w:val="null3"/>
        <w:ind w:firstLine="420"/>
        <w:jc w:val="both"/>
      </w:pPr>
      <w:r>
        <w:rPr>
          <w:sz w:val="21"/>
        </w:rPr>
        <w:t>二、主要技术指标和参数</w:t>
      </w:r>
    </w:p>
    <w:p>
      <w:pPr>
        <w:pStyle w:val="null3"/>
        <w:ind w:firstLine="420"/>
        <w:jc w:val="both"/>
      </w:pPr>
      <w:r>
        <w:rPr>
          <w:sz w:val="21"/>
        </w:rPr>
        <w:t>1</w:t>
      </w:r>
      <w:r>
        <w:rPr>
          <w:sz w:val="21"/>
        </w:rPr>
        <w:t>、规格：</w:t>
      </w:r>
      <w:r>
        <w:rPr>
          <w:sz w:val="21"/>
        </w:rPr>
        <w:t>87.5</w:t>
      </w:r>
      <w:r>
        <w:rPr>
          <w:sz w:val="21"/>
        </w:rPr>
        <w:t>×</w:t>
      </w:r>
      <w:r>
        <w:rPr>
          <w:sz w:val="21"/>
        </w:rPr>
        <w:t>46.5</w:t>
      </w:r>
      <w:r>
        <w:rPr>
          <w:sz w:val="21"/>
        </w:rPr>
        <w:t>×</w:t>
      </w:r>
      <w:r>
        <w:rPr>
          <w:sz w:val="21"/>
        </w:rPr>
        <w:t>118cm</w:t>
      </w:r>
      <w:r>
        <w:rPr>
          <w:sz w:val="21"/>
        </w:rPr>
        <w:t>±</w:t>
      </w:r>
      <w:r>
        <w:rPr>
          <w:sz w:val="21"/>
        </w:rPr>
        <w:t>5%</w:t>
      </w:r>
    </w:p>
    <w:p>
      <w:pPr>
        <w:pStyle w:val="null3"/>
        <w:ind w:firstLine="420"/>
        <w:jc w:val="both"/>
      </w:pPr>
      <w:r>
        <w:rPr>
          <w:sz w:val="21"/>
        </w:rPr>
        <w:t>2</w:t>
      </w:r>
      <w:r>
        <w:rPr>
          <w:sz w:val="21"/>
        </w:rPr>
        <w:t>、测运动积累时间：测量从开始运动至运动停止所用的时间，测量范围：</w:t>
      </w:r>
      <w:r>
        <w:rPr>
          <w:sz w:val="21"/>
        </w:rPr>
        <w:t>0</w:t>
      </w:r>
      <w:r>
        <w:rPr>
          <w:sz w:val="21"/>
        </w:rPr>
        <w:t>～</w:t>
      </w:r>
      <w:r>
        <w:rPr>
          <w:sz w:val="21"/>
        </w:rPr>
        <w:t>99</w:t>
      </w:r>
      <w:r>
        <w:rPr>
          <w:sz w:val="21"/>
        </w:rPr>
        <w:t>分</w:t>
      </w:r>
      <w:r>
        <w:rPr>
          <w:sz w:val="21"/>
        </w:rPr>
        <w:t>59</w:t>
      </w:r>
      <w:r>
        <w:rPr>
          <w:sz w:val="21"/>
        </w:rPr>
        <w:t>秒；</w:t>
      </w:r>
    </w:p>
    <w:p>
      <w:pPr>
        <w:pStyle w:val="null3"/>
        <w:ind w:firstLine="420"/>
        <w:jc w:val="both"/>
      </w:pPr>
      <w:r>
        <w:rPr>
          <w:sz w:val="21"/>
        </w:rPr>
        <w:t>3</w:t>
      </w:r>
      <w:r>
        <w:rPr>
          <w:sz w:val="21"/>
        </w:rPr>
        <w:t>、速度，测量的是瞬时速度，测量范围：</w:t>
      </w:r>
      <w:r>
        <w:rPr>
          <w:sz w:val="21"/>
        </w:rPr>
        <w:t>0.0</w:t>
      </w:r>
      <w:r>
        <w:rPr>
          <w:sz w:val="21"/>
        </w:rPr>
        <w:t>～</w:t>
      </w:r>
      <w:r>
        <w:rPr>
          <w:sz w:val="21"/>
        </w:rPr>
        <w:t>99.9</w:t>
      </w:r>
      <w:r>
        <w:rPr>
          <w:sz w:val="21"/>
        </w:rPr>
        <w:t>千米</w:t>
      </w:r>
      <w:r>
        <w:rPr>
          <w:sz w:val="21"/>
        </w:rPr>
        <w:t>/</w:t>
      </w:r>
      <w:r>
        <w:rPr>
          <w:sz w:val="21"/>
        </w:rPr>
        <w:t>小时（最大</w:t>
      </w:r>
      <w:r>
        <w:rPr>
          <w:sz w:val="21"/>
        </w:rPr>
        <w:t>1500</w:t>
      </w:r>
      <w:r>
        <w:rPr>
          <w:sz w:val="21"/>
        </w:rPr>
        <w:t>转</w:t>
      </w:r>
      <w:r>
        <w:rPr>
          <w:sz w:val="21"/>
        </w:rPr>
        <w:t>/</w:t>
      </w:r>
      <w:r>
        <w:rPr>
          <w:sz w:val="21"/>
        </w:rPr>
        <w:t>分钟）</w:t>
      </w:r>
    </w:p>
    <w:p>
      <w:pPr>
        <w:pStyle w:val="null3"/>
        <w:ind w:firstLine="420"/>
        <w:jc w:val="both"/>
      </w:pPr>
      <w:r>
        <w:rPr>
          <w:sz w:val="21"/>
        </w:rPr>
        <w:t>4</w:t>
      </w:r>
      <w:r>
        <w:rPr>
          <w:sz w:val="21"/>
        </w:rPr>
        <w:t>、距离，测累积距离：测量从开始运动至运动停止时所跑的时间，测量范围</w:t>
      </w:r>
      <w:r>
        <w:rPr>
          <w:sz w:val="21"/>
        </w:rPr>
        <w:t>0.00</w:t>
      </w:r>
      <w:r>
        <w:rPr>
          <w:sz w:val="21"/>
        </w:rPr>
        <w:t>～</w:t>
      </w:r>
      <w:r>
        <w:rPr>
          <w:sz w:val="21"/>
        </w:rPr>
        <w:t>99.99</w:t>
      </w:r>
      <w:r>
        <w:rPr>
          <w:sz w:val="21"/>
        </w:rPr>
        <w:t>千米</w:t>
      </w:r>
    </w:p>
    <w:p>
      <w:pPr>
        <w:pStyle w:val="null3"/>
        <w:ind w:firstLine="420"/>
        <w:jc w:val="both"/>
      </w:pPr>
      <w:r>
        <w:rPr>
          <w:sz w:val="21"/>
        </w:rPr>
        <w:t>5</w:t>
      </w:r>
      <w:r>
        <w:rPr>
          <w:sz w:val="21"/>
        </w:rPr>
        <w:t>、卡路里，测累积卡路里：测量从开始运动至运动停止时所消耗的热量（即卡路里），测量范围</w:t>
      </w:r>
      <w:r>
        <w:rPr>
          <w:sz w:val="21"/>
        </w:rPr>
        <w:t>0.0</w:t>
      </w:r>
      <w:r>
        <w:rPr>
          <w:sz w:val="21"/>
        </w:rPr>
        <w:t>～</w:t>
      </w:r>
      <w:r>
        <w:rPr>
          <w:sz w:val="21"/>
        </w:rPr>
        <w:t>999.9</w:t>
      </w:r>
      <w:r>
        <w:rPr>
          <w:sz w:val="21"/>
        </w:rPr>
        <w:t>～</w:t>
      </w:r>
      <w:r>
        <w:rPr>
          <w:sz w:val="21"/>
        </w:rPr>
        <w:t>9999</w:t>
      </w:r>
      <w:r>
        <w:rPr>
          <w:sz w:val="21"/>
        </w:rPr>
        <w:t>千卡。</w:t>
      </w:r>
    </w:p>
    <w:p>
      <w:pPr>
        <w:pStyle w:val="null3"/>
        <w:ind w:firstLine="420"/>
        <w:jc w:val="both"/>
      </w:pPr>
      <w:r>
        <w:rPr>
          <w:sz w:val="21"/>
        </w:rPr>
        <w:t>6</w:t>
      </w:r>
      <w:r>
        <w:rPr>
          <w:sz w:val="21"/>
        </w:rPr>
        <w:t>、心率通过手握心率传感器：测量人的每分钟心跳次数，测量范围</w:t>
      </w:r>
      <w:r>
        <w:rPr>
          <w:sz w:val="21"/>
        </w:rPr>
        <w:t>40</w:t>
      </w:r>
      <w:r>
        <w:rPr>
          <w:sz w:val="21"/>
        </w:rPr>
        <w:t>～</w:t>
      </w:r>
      <w:r>
        <w:rPr>
          <w:sz w:val="21"/>
        </w:rPr>
        <w:t>240</w:t>
      </w:r>
      <w:r>
        <w:rPr>
          <w:sz w:val="21"/>
        </w:rPr>
        <w:t>次</w:t>
      </w:r>
      <w:r>
        <w:rPr>
          <w:sz w:val="21"/>
        </w:rPr>
        <w:t>/</w:t>
      </w:r>
      <w:r>
        <w:rPr>
          <w:sz w:val="21"/>
        </w:rPr>
        <w:t>分钟</w:t>
      </w:r>
    </w:p>
    <w:p>
      <w:pPr>
        <w:pStyle w:val="null3"/>
        <w:ind w:firstLine="420"/>
        <w:jc w:val="both"/>
      </w:pPr>
      <w:r>
        <w:rPr>
          <w:sz w:val="21"/>
        </w:rPr>
        <w:t>7</w:t>
      </w:r>
      <w:r>
        <w:rPr>
          <w:sz w:val="21"/>
        </w:rPr>
        <w:t>、材质：钢制，表面高强度喷塑，坐垫调节，阻尼调节档数≥</w:t>
      </w:r>
      <w:r>
        <w:rPr>
          <w:sz w:val="21"/>
        </w:rPr>
        <w:t>8</w:t>
      </w:r>
      <w:r>
        <w:rPr>
          <w:sz w:val="21"/>
        </w:rPr>
        <w:t>。</w:t>
      </w:r>
    </w:p>
    <w:p>
      <w:pPr>
        <w:pStyle w:val="null3"/>
        <w:ind w:firstLine="420"/>
        <w:jc w:val="both"/>
      </w:pPr>
      <w:r>
        <w:rPr>
          <w:sz w:val="21"/>
        </w:rPr>
        <w:t>★三、保修期不低于</w:t>
      </w:r>
      <w:r>
        <w:rPr>
          <w:sz w:val="21"/>
        </w:rPr>
        <w:t>1</w:t>
      </w:r>
      <w:r>
        <w:rPr>
          <w:sz w:val="21"/>
        </w:rPr>
        <w:t>年。</w:t>
      </w:r>
    </w:p>
    <w:p>
      <w:pPr>
        <w:pStyle w:val="null3"/>
        <w:jc w:val="center"/>
      </w:pPr>
      <w:r>
        <w:rPr>
          <w:sz w:val="24"/>
          <w:b/>
        </w:rPr>
        <w:t>序号</w:t>
      </w:r>
      <w:r>
        <w:rPr>
          <w:sz w:val="24"/>
          <w:b/>
        </w:rPr>
        <w:t>29</w:t>
      </w:r>
      <w:r>
        <w:rPr>
          <w:sz w:val="24"/>
          <w:b/>
        </w:rPr>
        <w:t>：吞咽障碍治疗仪</w:t>
      </w:r>
    </w:p>
    <w:p>
      <w:pPr>
        <w:pStyle w:val="null3"/>
        <w:ind w:firstLine="420"/>
        <w:jc w:val="both"/>
      </w:pPr>
      <w:r>
        <w:rPr>
          <w:sz w:val="21"/>
        </w:rPr>
        <w:t>1.</w:t>
      </w:r>
      <w:r>
        <w:rPr>
          <w:sz w:val="21"/>
        </w:rPr>
        <w:t>便携式≥四通道，≥八个电极，治疗强度可单独调节。</w:t>
      </w:r>
    </w:p>
    <w:p>
      <w:pPr>
        <w:pStyle w:val="null3"/>
        <w:ind w:firstLine="420"/>
        <w:jc w:val="both"/>
      </w:pPr>
      <w:r>
        <w:rPr>
          <w:sz w:val="21"/>
        </w:rPr>
        <w:t>2.</w:t>
      </w:r>
      <w:r>
        <w:rPr>
          <w:sz w:val="21"/>
        </w:rPr>
        <w:t>低电压报警功能，电流类型：双相对称方波、双相不对称方波、单相方波、三角波等。</w:t>
      </w:r>
    </w:p>
    <w:p>
      <w:pPr>
        <w:pStyle w:val="null3"/>
        <w:ind w:firstLine="420"/>
        <w:jc w:val="both"/>
      </w:pPr>
      <w:r>
        <w:rPr>
          <w:sz w:val="21"/>
        </w:rPr>
        <w:t>3.</w:t>
      </w:r>
      <w:r>
        <w:rPr>
          <w:sz w:val="21"/>
        </w:rPr>
        <w:t>不少于</w:t>
      </w:r>
      <w:r>
        <w:rPr>
          <w:sz w:val="21"/>
        </w:rPr>
        <w:t>4</w:t>
      </w:r>
      <w:r>
        <w:rPr>
          <w:sz w:val="21"/>
        </w:rPr>
        <w:t>种模式；经皮神经电刺激、神经肌肉电刺激、微电流、失神经电流。</w:t>
      </w:r>
    </w:p>
    <w:p>
      <w:pPr>
        <w:pStyle w:val="null3"/>
        <w:ind w:firstLine="420"/>
        <w:jc w:val="both"/>
      </w:pPr>
      <w:r>
        <w:rPr>
          <w:sz w:val="21"/>
        </w:rPr>
        <w:t>4.</w:t>
      </w:r>
      <w:r>
        <w:rPr>
          <w:sz w:val="21"/>
        </w:rPr>
        <w:t>触发电刺激模式（</w:t>
      </w:r>
      <w:r>
        <w:rPr>
          <w:sz w:val="21"/>
        </w:rPr>
        <w:t>ETS</w:t>
      </w:r>
      <w:r>
        <w:rPr>
          <w:sz w:val="21"/>
        </w:rPr>
        <w:t>）</w:t>
      </w:r>
    </w:p>
    <w:p>
      <w:pPr>
        <w:pStyle w:val="null3"/>
        <w:ind w:firstLine="420"/>
        <w:jc w:val="both"/>
      </w:pPr>
      <w:r>
        <w:rPr>
          <w:sz w:val="21"/>
        </w:rPr>
        <w:t>5.</w:t>
      </w:r>
      <w:r>
        <w:rPr>
          <w:sz w:val="21"/>
        </w:rPr>
        <w:t>频率：</w:t>
      </w:r>
      <w:r>
        <w:rPr>
          <w:sz w:val="21"/>
        </w:rPr>
        <w:t>2Hz~100Hz</w:t>
      </w:r>
      <w:r>
        <w:rPr>
          <w:sz w:val="21"/>
        </w:rPr>
        <w:t>可调，级差</w:t>
      </w:r>
      <w:r>
        <w:rPr>
          <w:sz w:val="21"/>
        </w:rPr>
        <w:t>1Hz;</w:t>
      </w:r>
      <w:r>
        <w:rPr>
          <w:sz w:val="21"/>
        </w:rPr>
        <w:t>允差±</w:t>
      </w:r>
      <w:r>
        <w:rPr>
          <w:sz w:val="21"/>
        </w:rPr>
        <w:t>0.5Hz</w:t>
      </w:r>
      <w:r>
        <w:rPr>
          <w:sz w:val="21"/>
        </w:rPr>
        <w:t>或±</w:t>
      </w:r>
      <w:r>
        <w:rPr>
          <w:sz w:val="21"/>
        </w:rPr>
        <w:t>10%</w:t>
      </w:r>
      <w:r>
        <w:rPr>
          <w:sz w:val="21"/>
        </w:rPr>
        <w:t>取大值</w:t>
      </w:r>
      <w:r>
        <w:rPr>
          <w:sz w:val="21"/>
        </w:rPr>
        <w:t>;</w:t>
      </w:r>
    </w:p>
    <w:p>
      <w:pPr>
        <w:pStyle w:val="null3"/>
        <w:ind w:firstLine="420"/>
        <w:jc w:val="both"/>
      </w:pPr>
      <w:r>
        <w:rPr>
          <w:sz w:val="21"/>
        </w:rPr>
        <w:t>6.</w:t>
      </w:r>
      <w:r>
        <w:rPr>
          <w:sz w:val="21"/>
        </w:rPr>
        <w:t>阈值：</w:t>
      </w:r>
      <w:r>
        <w:rPr>
          <w:sz w:val="21"/>
        </w:rPr>
        <w:t>10</w:t>
      </w:r>
      <w:r>
        <w:rPr>
          <w:sz w:val="21"/>
        </w:rPr>
        <w:t>μ</w:t>
      </w:r>
      <w:r>
        <w:rPr>
          <w:sz w:val="21"/>
        </w:rPr>
        <w:t>V~1000</w:t>
      </w:r>
      <w:r>
        <w:rPr>
          <w:sz w:val="21"/>
        </w:rPr>
        <w:t>μ</w:t>
      </w:r>
      <w:r>
        <w:rPr>
          <w:sz w:val="21"/>
        </w:rPr>
        <w:t>V</w:t>
      </w:r>
      <w:r>
        <w:rPr>
          <w:sz w:val="21"/>
        </w:rPr>
        <w:t>，级差</w:t>
      </w:r>
      <w:r>
        <w:rPr>
          <w:sz w:val="21"/>
        </w:rPr>
        <w:t>1</w:t>
      </w:r>
      <w:r>
        <w:rPr>
          <w:sz w:val="21"/>
        </w:rPr>
        <w:t>μ</w:t>
      </w:r>
      <w:r>
        <w:rPr>
          <w:sz w:val="21"/>
        </w:rPr>
        <w:t>v;</w:t>
      </w:r>
      <w:r>
        <w:rPr>
          <w:sz w:val="21"/>
        </w:rPr>
        <w:t>允差±</w:t>
      </w:r>
      <w:r>
        <w:rPr>
          <w:sz w:val="21"/>
        </w:rPr>
        <w:t>10%</w:t>
      </w:r>
      <w:r>
        <w:rPr>
          <w:sz w:val="21"/>
        </w:rPr>
        <w:t>或±</w:t>
      </w:r>
      <w:r>
        <w:rPr>
          <w:sz w:val="21"/>
        </w:rPr>
        <w:t>2</w:t>
      </w:r>
      <w:r>
        <w:rPr>
          <w:sz w:val="21"/>
        </w:rPr>
        <w:t>μ</w:t>
      </w:r>
      <w:r>
        <w:rPr>
          <w:sz w:val="21"/>
        </w:rPr>
        <w:t>V</w:t>
      </w:r>
      <w:r>
        <w:rPr>
          <w:sz w:val="21"/>
        </w:rPr>
        <w:t>取较大值</w:t>
      </w:r>
      <w:r>
        <w:rPr>
          <w:sz w:val="21"/>
        </w:rPr>
        <w:t>;</w:t>
      </w:r>
    </w:p>
    <w:p>
      <w:pPr>
        <w:pStyle w:val="null3"/>
        <w:ind w:firstLine="420"/>
        <w:jc w:val="both"/>
      </w:pPr>
      <w:r>
        <w:rPr>
          <w:sz w:val="21"/>
        </w:rPr>
        <w:t>7.</w:t>
      </w:r>
      <w:r>
        <w:rPr>
          <w:sz w:val="21"/>
        </w:rPr>
        <w:t>持续时间：</w:t>
      </w:r>
      <w:r>
        <w:rPr>
          <w:sz w:val="21"/>
        </w:rPr>
        <w:t>1s~10s</w:t>
      </w:r>
      <w:r>
        <w:rPr>
          <w:sz w:val="21"/>
        </w:rPr>
        <w:t>可调，级差</w:t>
      </w:r>
      <w:r>
        <w:rPr>
          <w:sz w:val="21"/>
        </w:rPr>
        <w:t>0.1s</w:t>
      </w:r>
      <w:r>
        <w:rPr>
          <w:sz w:val="21"/>
        </w:rPr>
        <w:t>，允差±</w:t>
      </w:r>
      <w:r>
        <w:rPr>
          <w:sz w:val="21"/>
        </w:rPr>
        <w:t>10%;</w:t>
      </w:r>
    </w:p>
    <w:p>
      <w:pPr>
        <w:pStyle w:val="null3"/>
        <w:ind w:firstLine="420"/>
        <w:jc w:val="both"/>
      </w:pPr>
      <w:r>
        <w:rPr>
          <w:sz w:val="21"/>
        </w:rPr>
        <w:t>8.</w:t>
      </w:r>
      <w:r>
        <w:rPr>
          <w:sz w:val="21"/>
        </w:rPr>
        <w:t>延时时间：</w:t>
      </w:r>
      <w:r>
        <w:rPr>
          <w:sz w:val="21"/>
        </w:rPr>
        <w:t>0~5s</w:t>
      </w:r>
      <w:r>
        <w:rPr>
          <w:sz w:val="21"/>
        </w:rPr>
        <w:t>可调，级差</w:t>
      </w:r>
      <w:r>
        <w:rPr>
          <w:sz w:val="21"/>
        </w:rPr>
        <w:t>0.1s</w:t>
      </w:r>
      <w:r>
        <w:rPr>
          <w:sz w:val="21"/>
        </w:rPr>
        <w:t>，允差±</w:t>
      </w:r>
      <w:r>
        <w:rPr>
          <w:sz w:val="21"/>
        </w:rPr>
        <w:t>0.05s</w:t>
      </w:r>
      <w:r>
        <w:rPr>
          <w:sz w:val="21"/>
        </w:rPr>
        <w:t>或允差±</w:t>
      </w:r>
      <w:r>
        <w:rPr>
          <w:sz w:val="21"/>
        </w:rPr>
        <w:t>10%</w:t>
      </w:r>
      <w:r>
        <w:rPr>
          <w:sz w:val="21"/>
        </w:rPr>
        <w:t>取大值</w:t>
      </w:r>
      <w:r>
        <w:rPr>
          <w:sz w:val="21"/>
        </w:rPr>
        <w:t>;</w:t>
      </w:r>
    </w:p>
    <w:p>
      <w:pPr>
        <w:pStyle w:val="null3"/>
        <w:ind w:firstLine="420"/>
        <w:jc w:val="both"/>
      </w:pPr>
      <w:r>
        <w:rPr>
          <w:sz w:val="21"/>
        </w:rPr>
        <w:t>9.</w:t>
      </w:r>
      <w:r>
        <w:rPr>
          <w:sz w:val="21"/>
        </w:rPr>
        <w:t>上升时间：</w:t>
      </w:r>
      <w:r>
        <w:rPr>
          <w:sz w:val="21"/>
        </w:rPr>
        <w:t>0~5s</w:t>
      </w:r>
      <w:r>
        <w:rPr>
          <w:sz w:val="21"/>
        </w:rPr>
        <w:t>可调，级差</w:t>
      </w:r>
      <w:r>
        <w:rPr>
          <w:sz w:val="21"/>
        </w:rPr>
        <w:t>0.1s</w:t>
      </w:r>
      <w:r>
        <w:rPr>
          <w:sz w:val="21"/>
        </w:rPr>
        <w:t>，允差±</w:t>
      </w:r>
      <w:r>
        <w:rPr>
          <w:sz w:val="21"/>
        </w:rPr>
        <w:t>0.05s</w:t>
      </w:r>
      <w:r>
        <w:rPr>
          <w:sz w:val="21"/>
        </w:rPr>
        <w:t>或允差±</w:t>
      </w:r>
      <w:r>
        <w:rPr>
          <w:sz w:val="21"/>
        </w:rPr>
        <w:t>10%</w:t>
      </w:r>
      <w:r>
        <w:rPr>
          <w:sz w:val="21"/>
        </w:rPr>
        <w:t>取大值</w:t>
      </w:r>
      <w:r>
        <w:rPr>
          <w:sz w:val="21"/>
        </w:rPr>
        <w:t>;</w:t>
      </w:r>
    </w:p>
    <w:p>
      <w:pPr>
        <w:pStyle w:val="null3"/>
        <w:ind w:firstLine="420"/>
        <w:jc w:val="both"/>
      </w:pPr>
      <w:r>
        <w:rPr>
          <w:sz w:val="21"/>
        </w:rPr>
        <w:t>10.</w:t>
      </w:r>
      <w:r>
        <w:rPr>
          <w:sz w:val="21"/>
        </w:rPr>
        <w:t>下降时间：</w:t>
      </w:r>
      <w:r>
        <w:rPr>
          <w:sz w:val="21"/>
        </w:rPr>
        <w:t>0~5s</w:t>
      </w:r>
      <w:r>
        <w:rPr>
          <w:sz w:val="21"/>
        </w:rPr>
        <w:t>可调，级差</w:t>
      </w:r>
      <w:r>
        <w:rPr>
          <w:sz w:val="21"/>
        </w:rPr>
        <w:t>0.1s</w:t>
      </w:r>
      <w:r>
        <w:rPr>
          <w:sz w:val="21"/>
        </w:rPr>
        <w:t>，允差±</w:t>
      </w:r>
      <w:r>
        <w:rPr>
          <w:sz w:val="21"/>
        </w:rPr>
        <w:t>0.05s</w:t>
      </w:r>
      <w:r>
        <w:rPr>
          <w:sz w:val="21"/>
        </w:rPr>
        <w:t>或允差±</w:t>
      </w:r>
      <w:r>
        <w:rPr>
          <w:sz w:val="21"/>
        </w:rPr>
        <w:t>10%</w:t>
      </w:r>
      <w:r>
        <w:rPr>
          <w:sz w:val="21"/>
        </w:rPr>
        <w:t>取大值</w:t>
      </w:r>
      <w:r>
        <w:rPr>
          <w:sz w:val="21"/>
        </w:rPr>
        <w:t>;</w:t>
      </w:r>
    </w:p>
    <w:p>
      <w:pPr>
        <w:pStyle w:val="null3"/>
        <w:ind w:firstLine="420"/>
        <w:jc w:val="both"/>
      </w:pPr>
      <w:r>
        <w:rPr>
          <w:sz w:val="21"/>
        </w:rPr>
        <w:t>11.</w:t>
      </w:r>
      <w:r>
        <w:rPr>
          <w:sz w:val="21"/>
        </w:rPr>
        <w:t>脉冲宽度：</w:t>
      </w:r>
      <w:r>
        <w:rPr>
          <w:sz w:val="21"/>
        </w:rPr>
        <w:t>50</w:t>
      </w:r>
      <w:r>
        <w:rPr>
          <w:sz w:val="21"/>
        </w:rPr>
        <w:t>μ</w:t>
      </w:r>
      <w:r>
        <w:rPr>
          <w:sz w:val="21"/>
        </w:rPr>
        <w:t>s~450</w:t>
      </w:r>
      <w:r>
        <w:rPr>
          <w:sz w:val="21"/>
        </w:rPr>
        <w:t>μ</w:t>
      </w:r>
      <w:r>
        <w:rPr>
          <w:sz w:val="21"/>
        </w:rPr>
        <w:t>s</w:t>
      </w:r>
      <w:r>
        <w:rPr>
          <w:sz w:val="21"/>
        </w:rPr>
        <w:t>，级差</w:t>
      </w:r>
      <w:r>
        <w:rPr>
          <w:sz w:val="21"/>
        </w:rPr>
        <w:t>10</w:t>
      </w:r>
      <w:r>
        <w:rPr>
          <w:sz w:val="21"/>
        </w:rPr>
        <w:t>μ</w:t>
      </w:r>
      <w:r>
        <w:rPr>
          <w:sz w:val="21"/>
        </w:rPr>
        <w:t>s</w:t>
      </w:r>
      <w:r>
        <w:rPr>
          <w:sz w:val="21"/>
        </w:rPr>
        <w:t>，允差±</w:t>
      </w:r>
      <w:r>
        <w:rPr>
          <w:sz w:val="21"/>
        </w:rPr>
        <w:t>10%;</w:t>
      </w:r>
    </w:p>
    <w:p>
      <w:pPr>
        <w:pStyle w:val="null3"/>
        <w:ind w:firstLine="420"/>
        <w:jc w:val="both"/>
      </w:pPr>
      <w:r>
        <w:rPr>
          <w:sz w:val="21"/>
        </w:rPr>
        <w:t>12.</w:t>
      </w:r>
      <w:r>
        <w:rPr>
          <w:sz w:val="21"/>
        </w:rPr>
        <w:t>输出峰值电流：</w:t>
      </w:r>
      <w:r>
        <w:rPr>
          <w:sz w:val="21"/>
        </w:rPr>
        <w:t>0~60mA</w:t>
      </w:r>
      <w:r>
        <w:rPr>
          <w:sz w:val="21"/>
        </w:rPr>
        <w:t>可调，</w:t>
      </w:r>
      <w:r>
        <w:rPr>
          <w:sz w:val="21"/>
        </w:rPr>
        <w:t>0~10mA</w:t>
      </w:r>
      <w:r>
        <w:rPr>
          <w:sz w:val="21"/>
        </w:rPr>
        <w:t>，级差</w:t>
      </w:r>
      <w:r>
        <w:rPr>
          <w:sz w:val="21"/>
        </w:rPr>
        <w:t>1mA;10mA~30mA</w:t>
      </w:r>
      <w:r>
        <w:rPr>
          <w:sz w:val="21"/>
        </w:rPr>
        <w:t>，级差</w:t>
      </w:r>
      <w:r>
        <w:rPr>
          <w:sz w:val="21"/>
        </w:rPr>
        <w:t>0.5mA;30mA~60mA;</w:t>
      </w:r>
      <w:r>
        <w:rPr>
          <w:sz w:val="21"/>
        </w:rPr>
        <w:t>级差</w:t>
      </w:r>
      <w:r>
        <w:rPr>
          <w:sz w:val="21"/>
        </w:rPr>
        <w:t>0.1mA;</w:t>
      </w:r>
      <w:r>
        <w:rPr>
          <w:sz w:val="21"/>
        </w:rPr>
        <w:t>允差±</w:t>
      </w:r>
      <w:r>
        <w:rPr>
          <w:sz w:val="21"/>
        </w:rPr>
        <w:t>2mA</w:t>
      </w:r>
      <w:r>
        <w:rPr>
          <w:sz w:val="21"/>
        </w:rPr>
        <w:t>或±</w:t>
      </w:r>
      <w:r>
        <w:rPr>
          <w:sz w:val="21"/>
        </w:rPr>
        <w:t>10%</w:t>
      </w:r>
      <w:r>
        <w:rPr>
          <w:sz w:val="21"/>
        </w:rPr>
        <w:t>取大值。</w:t>
      </w:r>
    </w:p>
    <w:p>
      <w:pPr>
        <w:pStyle w:val="null3"/>
        <w:ind w:firstLine="420"/>
        <w:jc w:val="both"/>
      </w:pPr>
      <w:r>
        <w:rPr>
          <w:sz w:val="21"/>
        </w:rPr>
        <w:t>13.</w:t>
      </w:r>
      <w:r>
        <w:rPr>
          <w:sz w:val="21"/>
        </w:rPr>
        <w:t>电刺激模式（</w:t>
      </w:r>
      <w:r>
        <w:rPr>
          <w:sz w:val="21"/>
        </w:rPr>
        <w:t>NMES</w:t>
      </w:r>
      <w:r>
        <w:rPr>
          <w:sz w:val="21"/>
        </w:rPr>
        <w:t>）</w:t>
      </w:r>
    </w:p>
    <w:p>
      <w:pPr>
        <w:pStyle w:val="null3"/>
        <w:ind w:firstLine="420"/>
        <w:jc w:val="both"/>
      </w:pPr>
      <w:r>
        <w:rPr>
          <w:sz w:val="21"/>
        </w:rPr>
        <w:t>14.</w:t>
      </w:r>
      <w:r>
        <w:rPr>
          <w:sz w:val="21"/>
        </w:rPr>
        <w:t>机内共有≥</w:t>
      </w:r>
      <w:r>
        <w:rPr>
          <w:sz w:val="21"/>
        </w:rPr>
        <w:t>4</w:t>
      </w:r>
      <w:r>
        <w:rPr>
          <w:sz w:val="21"/>
        </w:rPr>
        <w:t>个固定处方，≥</w:t>
      </w:r>
      <w:r>
        <w:rPr>
          <w:sz w:val="21"/>
        </w:rPr>
        <w:t>8</w:t>
      </w:r>
      <w:r>
        <w:rPr>
          <w:sz w:val="21"/>
        </w:rPr>
        <w:t>个自定义处方，自定义可设定参数如下：</w:t>
      </w:r>
    </w:p>
    <w:p>
      <w:pPr>
        <w:pStyle w:val="null3"/>
        <w:ind w:firstLine="420"/>
        <w:jc w:val="both"/>
      </w:pPr>
      <w:r>
        <w:rPr>
          <w:sz w:val="21"/>
        </w:rPr>
        <w:t>15.</w:t>
      </w:r>
      <w:r>
        <w:rPr>
          <w:sz w:val="21"/>
        </w:rPr>
        <w:t>频率：</w:t>
      </w:r>
      <w:r>
        <w:rPr>
          <w:sz w:val="21"/>
        </w:rPr>
        <w:t>2Hz~100Hz</w:t>
      </w:r>
      <w:r>
        <w:rPr>
          <w:sz w:val="21"/>
        </w:rPr>
        <w:t>可调，级差</w:t>
      </w:r>
      <w:r>
        <w:rPr>
          <w:sz w:val="21"/>
        </w:rPr>
        <w:t>1Hz;</w:t>
      </w:r>
      <w:r>
        <w:rPr>
          <w:sz w:val="21"/>
        </w:rPr>
        <w:t>允差±</w:t>
      </w:r>
      <w:r>
        <w:rPr>
          <w:sz w:val="21"/>
        </w:rPr>
        <w:t>0.5Hz</w:t>
      </w:r>
      <w:r>
        <w:rPr>
          <w:sz w:val="21"/>
        </w:rPr>
        <w:t>或±</w:t>
      </w:r>
      <w:r>
        <w:rPr>
          <w:sz w:val="21"/>
        </w:rPr>
        <w:t>10%</w:t>
      </w:r>
      <w:r>
        <w:rPr>
          <w:sz w:val="21"/>
        </w:rPr>
        <w:t>取大值</w:t>
      </w:r>
      <w:r>
        <w:rPr>
          <w:sz w:val="21"/>
        </w:rPr>
        <w:t>;</w:t>
      </w:r>
    </w:p>
    <w:p>
      <w:pPr>
        <w:pStyle w:val="null3"/>
        <w:ind w:firstLine="420"/>
        <w:jc w:val="both"/>
      </w:pPr>
      <w:r>
        <w:rPr>
          <w:sz w:val="21"/>
        </w:rPr>
        <w:t>16.</w:t>
      </w:r>
      <w:r>
        <w:rPr>
          <w:sz w:val="21"/>
        </w:rPr>
        <w:t>持续时间：</w:t>
      </w:r>
      <w:r>
        <w:rPr>
          <w:sz w:val="21"/>
        </w:rPr>
        <w:t>1s~20s</w:t>
      </w:r>
      <w:r>
        <w:rPr>
          <w:sz w:val="21"/>
        </w:rPr>
        <w:t>可调，级差</w:t>
      </w:r>
      <w:r>
        <w:rPr>
          <w:sz w:val="21"/>
        </w:rPr>
        <w:t>0.1s</w:t>
      </w:r>
      <w:r>
        <w:rPr>
          <w:sz w:val="21"/>
        </w:rPr>
        <w:t>，允差±</w:t>
      </w:r>
      <w:r>
        <w:rPr>
          <w:sz w:val="21"/>
        </w:rPr>
        <w:t>10%;</w:t>
      </w:r>
      <w:r>
        <w:rPr>
          <w:sz w:val="21"/>
        </w:rPr>
        <w:t>间隔时间：</w:t>
      </w:r>
      <w:r>
        <w:rPr>
          <w:sz w:val="21"/>
        </w:rPr>
        <w:t>1s~20s</w:t>
      </w:r>
      <w:r>
        <w:rPr>
          <w:sz w:val="21"/>
        </w:rPr>
        <w:t>可调，级差</w:t>
      </w:r>
      <w:r>
        <w:rPr>
          <w:sz w:val="21"/>
        </w:rPr>
        <w:t>0.1s</w:t>
      </w:r>
      <w:r>
        <w:rPr>
          <w:sz w:val="21"/>
        </w:rPr>
        <w:t>，允差±</w:t>
      </w:r>
      <w:r>
        <w:rPr>
          <w:sz w:val="21"/>
        </w:rPr>
        <w:t>10%;</w:t>
      </w:r>
    </w:p>
    <w:p>
      <w:pPr>
        <w:pStyle w:val="null3"/>
        <w:ind w:firstLine="420"/>
        <w:jc w:val="both"/>
      </w:pPr>
      <w:r>
        <w:rPr>
          <w:sz w:val="21"/>
        </w:rPr>
        <w:t>17.</w:t>
      </w:r>
      <w:r>
        <w:rPr>
          <w:sz w:val="21"/>
        </w:rPr>
        <w:t>上升时间：</w:t>
      </w:r>
      <w:r>
        <w:rPr>
          <w:sz w:val="21"/>
        </w:rPr>
        <w:t>0~10s</w:t>
      </w:r>
      <w:r>
        <w:rPr>
          <w:sz w:val="21"/>
        </w:rPr>
        <w:t>可调，级差</w:t>
      </w:r>
      <w:r>
        <w:rPr>
          <w:sz w:val="21"/>
        </w:rPr>
        <w:t>0.1s</w:t>
      </w:r>
      <w:r>
        <w:rPr>
          <w:sz w:val="21"/>
        </w:rPr>
        <w:t>，允差±</w:t>
      </w:r>
      <w:r>
        <w:rPr>
          <w:sz w:val="21"/>
        </w:rPr>
        <w:t>0.05s</w:t>
      </w:r>
      <w:r>
        <w:rPr>
          <w:sz w:val="21"/>
        </w:rPr>
        <w:t>或允差±</w:t>
      </w:r>
      <w:r>
        <w:rPr>
          <w:sz w:val="21"/>
        </w:rPr>
        <w:t>10%</w:t>
      </w:r>
      <w:r>
        <w:rPr>
          <w:sz w:val="21"/>
        </w:rPr>
        <w:t>取大值</w:t>
      </w:r>
      <w:r>
        <w:rPr>
          <w:sz w:val="21"/>
        </w:rPr>
        <w:t>;</w:t>
      </w:r>
    </w:p>
    <w:p>
      <w:pPr>
        <w:pStyle w:val="null3"/>
        <w:ind w:firstLine="420"/>
        <w:jc w:val="both"/>
      </w:pPr>
      <w:r>
        <w:rPr>
          <w:sz w:val="21"/>
        </w:rPr>
        <w:t>18.</w:t>
      </w:r>
      <w:r>
        <w:rPr>
          <w:sz w:val="21"/>
        </w:rPr>
        <w:t>下降时间：</w:t>
      </w:r>
      <w:r>
        <w:rPr>
          <w:sz w:val="21"/>
        </w:rPr>
        <w:t>0~10s</w:t>
      </w:r>
      <w:r>
        <w:rPr>
          <w:sz w:val="21"/>
        </w:rPr>
        <w:t>可调，级差</w:t>
      </w:r>
      <w:r>
        <w:rPr>
          <w:sz w:val="21"/>
        </w:rPr>
        <w:t>0.1s</w:t>
      </w:r>
      <w:r>
        <w:rPr>
          <w:sz w:val="21"/>
        </w:rPr>
        <w:t>，允差±</w:t>
      </w:r>
      <w:r>
        <w:rPr>
          <w:sz w:val="21"/>
        </w:rPr>
        <w:t>0.05s</w:t>
      </w:r>
      <w:r>
        <w:rPr>
          <w:sz w:val="21"/>
        </w:rPr>
        <w:t>或允差±</w:t>
      </w:r>
      <w:r>
        <w:rPr>
          <w:sz w:val="21"/>
        </w:rPr>
        <w:t>10%</w:t>
      </w:r>
      <w:r>
        <w:rPr>
          <w:sz w:val="21"/>
        </w:rPr>
        <w:t>取大值</w:t>
      </w:r>
      <w:r>
        <w:rPr>
          <w:sz w:val="21"/>
        </w:rPr>
        <w:t>;</w:t>
      </w:r>
    </w:p>
    <w:p>
      <w:pPr>
        <w:pStyle w:val="null3"/>
        <w:ind w:firstLine="420"/>
        <w:jc w:val="both"/>
      </w:pPr>
      <w:r>
        <w:rPr>
          <w:sz w:val="21"/>
        </w:rPr>
        <w:t>19.</w:t>
      </w:r>
      <w:r>
        <w:rPr>
          <w:sz w:val="21"/>
        </w:rPr>
        <w:t>脉冲宽度：</w:t>
      </w:r>
      <w:r>
        <w:rPr>
          <w:sz w:val="21"/>
        </w:rPr>
        <w:t>50</w:t>
      </w:r>
      <w:r>
        <w:rPr>
          <w:sz w:val="21"/>
        </w:rPr>
        <w:t>μ</w:t>
      </w:r>
      <w:r>
        <w:rPr>
          <w:sz w:val="21"/>
        </w:rPr>
        <w:t>s~450</w:t>
      </w:r>
      <w:r>
        <w:rPr>
          <w:sz w:val="21"/>
        </w:rPr>
        <w:t>μ</w:t>
      </w:r>
      <w:r>
        <w:rPr>
          <w:sz w:val="21"/>
        </w:rPr>
        <w:t>s</w:t>
      </w:r>
      <w:r>
        <w:rPr>
          <w:sz w:val="21"/>
        </w:rPr>
        <w:t>，级差</w:t>
      </w:r>
      <w:r>
        <w:rPr>
          <w:sz w:val="21"/>
        </w:rPr>
        <w:t>10</w:t>
      </w:r>
      <w:r>
        <w:rPr>
          <w:sz w:val="21"/>
        </w:rPr>
        <w:t>μ</w:t>
      </w:r>
      <w:r>
        <w:rPr>
          <w:sz w:val="21"/>
        </w:rPr>
        <w:t>s</w:t>
      </w:r>
      <w:r>
        <w:rPr>
          <w:sz w:val="21"/>
        </w:rPr>
        <w:t>，允差±</w:t>
      </w:r>
      <w:r>
        <w:rPr>
          <w:sz w:val="21"/>
        </w:rPr>
        <w:t>10%;</w:t>
      </w:r>
    </w:p>
    <w:p>
      <w:pPr>
        <w:pStyle w:val="null3"/>
        <w:ind w:firstLine="420"/>
        <w:jc w:val="both"/>
      </w:pPr>
      <w:r>
        <w:rPr>
          <w:sz w:val="21"/>
        </w:rPr>
        <w:t>20.</w:t>
      </w:r>
      <w:r>
        <w:rPr>
          <w:sz w:val="21"/>
        </w:rPr>
        <w:t>输出峰值电流：</w:t>
      </w:r>
      <w:r>
        <w:rPr>
          <w:sz w:val="21"/>
        </w:rPr>
        <w:t>0~60mA</w:t>
      </w:r>
      <w:r>
        <w:rPr>
          <w:sz w:val="21"/>
        </w:rPr>
        <w:t>可调，</w:t>
      </w:r>
      <w:r>
        <w:rPr>
          <w:sz w:val="21"/>
        </w:rPr>
        <w:t>0~10mA</w:t>
      </w:r>
      <w:r>
        <w:rPr>
          <w:sz w:val="21"/>
        </w:rPr>
        <w:t>，级差</w:t>
      </w:r>
      <w:r>
        <w:rPr>
          <w:sz w:val="21"/>
        </w:rPr>
        <w:t>1mA;10mA~30mA</w:t>
      </w:r>
      <w:r>
        <w:rPr>
          <w:sz w:val="21"/>
        </w:rPr>
        <w:t>，级差</w:t>
      </w:r>
      <w:r>
        <w:rPr>
          <w:sz w:val="21"/>
        </w:rPr>
        <w:t>0.5mA;30mA~60mA;</w:t>
      </w:r>
      <w:r>
        <w:rPr>
          <w:sz w:val="21"/>
        </w:rPr>
        <w:t>级差</w:t>
      </w:r>
      <w:r>
        <w:rPr>
          <w:sz w:val="21"/>
        </w:rPr>
        <w:t>0.1mA;</w:t>
      </w:r>
      <w:r>
        <w:rPr>
          <w:sz w:val="21"/>
        </w:rPr>
        <w:t>允差±</w:t>
      </w:r>
      <w:r>
        <w:rPr>
          <w:sz w:val="21"/>
        </w:rPr>
        <w:t>2mA</w:t>
      </w:r>
      <w:r>
        <w:rPr>
          <w:sz w:val="21"/>
        </w:rPr>
        <w:t>或±</w:t>
      </w:r>
      <w:r>
        <w:rPr>
          <w:sz w:val="21"/>
        </w:rPr>
        <w:t>10%</w:t>
      </w:r>
      <w:r>
        <w:rPr>
          <w:sz w:val="21"/>
        </w:rPr>
        <w:t>取大值。</w:t>
      </w:r>
    </w:p>
    <w:p>
      <w:pPr>
        <w:pStyle w:val="null3"/>
        <w:ind w:firstLine="420"/>
        <w:jc w:val="both"/>
      </w:pPr>
      <w:r>
        <w:rPr>
          <w:sz w:val="21"/>
        </w:rPr>
        <w:t>21.</w:t>
      </w:r>
      <w:r>
        <w:rPr>
          <w:sz w:val="21"/>
        </w:rPr>
        <w:t>治疗时长：</w:t>
      </w:r>
      <w:r>
        <w:rPr>
          <w:sz w:val="21"/>
        </w:rPr>
        <w:t>1min~60min</w:t>
      </w:r>
      <w:r>
        <w:rPr>
          <w:sz w:val="21"/>
        </w:rPr>
        <w:t>可调，级差</w:t>
      </w:r>
      <w:r>
        <w:rPr>
          <w:sz w:val="21"/>
        </w:rPr>
        <w:t>1min</w:t>
      </w:r>
      <w:r>
        <w:rPr>
          <w:sz w:val="21"/>
        </w:rPr>
        <w:t>，允差±</w:t>
      </w:r>
      <w:r>
        <w:rPr>
          <w:sz w:val="21"/>
        </w:rPr>
        <w:t>1min</w:t>
      </w:r>
      <w:r>
        <w:rPr>
          <w:sz w:val="21"/>
        </w:rPr>
        <w:t>。</w:t>
      </w:r>
    </w:p>
    <w:p>
      <w:pPr>
        <w:pStyle w:val="null3"/>
        <w:ind w:firstLine="420"/>
        <w:jc w:val="both"/>
      </w:pPr>
      <w:r>
        <w:rPr>
          <w:sz w:val="21"/>
        </w:rPr>
        <w:t>22.</w:t>
      </w:r>
      <w:r>
        <w:rPr>
          <w:sz w:val="21"/>
        </w:rPr>
        <w:t>输出及调制模式；连续输出，间歇输出、脉宽调制、频率调制、爆发式输出等。</w:t>
      </w:r>
    </w:p>
    <w:p>
      <w:pPr>
        <w:pStyle w:val="null3"/>
        <w:ind w:firstLine="420"/>
        <w:jc w:val="both"/>
      </w:pPr>
      <w:r>
        <w:rPr>
          <w:sz w:val="21"/>
        </w:rPr>
        <w:t>23.</w:t>
      </w:r>
      <w:r>
        <w:rPr>
          <w:sz w:val="21"/>
        </w:rPr>
        <w:t>采用</w:t>
      </w:r>
      <w:r>
        <w:rPr>
          <w:sz w:val="21"/>
        </w:rPr>
        <w:t>2+2</w:t>
      </w:r>
      <w:r>
        <w:rPr>
          <w:sz w:val="21"/>
        </w:rPr>
        <w:t>模式，不低于四通道且可独立控制，并两两输出不同的电流。</w:t>
      </w:r>
    </w:p>
    <w:p>
      <w:pPr>
        <w:pStyle w:val="null3"/>
        <w:ind w:firstLine="420"/>
        <w:jc w:val="both"/>
      </w:pPr>
      <w:r>
        <w:rPr>
          <w:sz w:val="21"/>
        </w:rPr>
        <w:t>★</w:t>
      </w:r>
      <w:r>
        <w:rPr>
          <w:sz w:val="21"/>
        </w:rPr>
        <w:t>24.</w:t>
      </w:r>
      <w:r>
        <w:rPr>
          <w:sz w:val="21"/>
        </w:rPr>
        <w:t>保修期不低于</w:t>
      </w:r>
      <w:r>
        <w:rPr>
          <w:sz w:val="21"/>
        </w:rPr>
        <w:t>1</w:t>
      </w:r>
      <w:r>
        <w:rPr>
          <w:sz w:val="21"/>
        </w:rPr>
        <w:t>年。</w:t>
      </w:r>
    </w:p>
    <w:p>
      <w:pPr>
        <w:pStyle w:val="null3"/>
        <w:jc w:val="center"/>
      </w:pPr>
      <w:r>
        <w:rPr>
          <w:sz w:val="24"/>
          <w:b/>
        </w:rPr>
        <w:t>序号</w:t>
      </w:r>
      <w:r>
        <w:rPr>
          <w:sz w:val="24"/>
          <w:b/>
        </w:rPr>
        <w:t>30</w:t>
      </w:r>
      <w:r>
        <w:rPr>
          <w:sz w:val="24"/>
          <w:b/>
        </w:rPr>
        <w:t>：经络通治疗仪</w:t>
      </w:r>
    </w:p>
    <w:p>
      <w:pPr>
        <w:pStyle w:val="null3"/>
        <w:ind w:firstLine="420"/>
        <w:jc w:val="both"/>
      </w:pPr>
      <w:r>
        <w:rPr>
          <w:sz w:val="21"/>
        </w:rPr>
        <w:t>1</w:t>
      </w:r>
      <w:r>
        <w:rPr>
          <w:sz w:val="21"/>
        </w:rPr>
        <w:t>、电压：</w:t>
      </w:r>
      <w:r>
        <w:rPr>
          <w:sz w:val="21"/>
        </w:rPr>
        <w:t>220V</w:t>
      </w:r>
      <w:r>
        <w:rPr>
          <w:sz w:val="21"/>
        </w:rPr>
        <w:t>±</w:t>
      </w:r>
      <w:r>
        <w:rPr>
          <w:sz w:val="21"/>
        </w:rPr>
        <w:t>10%</w:t>
      </w:r>
      <w:r>
        <w:rPr>
          <w:sz w:val="21"/>
        </w:rPr>
        <w:t>，</w:t>
      </w:r>
      <w:r>
        <w:rPr>
          <w:sz w:val="21"/>
        </w:rPr>
        <w:t>50Hz</w:t>
      </w:r>
      <w:r>
        <w:rPr>
          <w:sz w:val="21"/>
        </w:rPr>
        <w:t>±</w:t>
      </w:r>
      <w:r>
        <w:rPr>
          <w:sz w:val="21"/>
        </w:rPr>
        <w:t>2%</w:t>
      </w:r>
    </w:p>
    <w:p>
      <w:pPr>
        <w:pStyle w:val="null3"/>
        <w:ind w:firstLine="420"/>
        <w:jc w:val="both"/>
      </w:pPr>
      <w:r>
        <w:rPr>
          <w:sz w:val="21"/>
        </w:rPr>
        <w:t>2</w:t>
      </w:r>
      <w:r>
        <w:rPr>
          <w:sz w:val="21"/>
        </w:rPr>
        <w:t>、最大输出电流：</w:t>
      </w:r>
      <w:r>
        <w:rPr>
          <w:sz w:val="21"/>
        </w:rPr>
        <w:t>100mA</w:t>
      </w:r>
      <w:r>
        <w:rPr>
          <w:sz w:val="21"/>
        </w:rPr>
        <w:t>±</w:t>
      </w:r>
      <w:r>
        <w:rPr>
          <w:sz w:val="21"/>
        </w:rPr>
        <w:t>10%</w:t>
      </w:r>
      <w:r>
        <w:rPr>
          <w:sz w:val="21"/>
        </w:rPr>
        <w:t>（负载</w:t>
      </w:r>
      <w:r>
        <w:rPr>
          <w:sz w:val="21"/>
        </w:rPr>
        <w:t>500</w:t>
      </w:r>
      <w:r>
        <w:rPr>
          <w:sz w:val="21"/>
        </w:rPr>
        <w:t>Ω）；</w:t>
      </w:r>
    </w:p>
    <w:p>
      <w:pPr>
        <w:pStyle w:val="null3"/>
        <w:ind w:firstLine="420"/>
        <w:jc w:val="both"/>
      </w:pPr>
      <w:r>
        <w:rPr>
          <w:sz w:val="21"/>
        </w:rPr>
        <w:t>2</w:t>
      </w:r>
      <w:r>
        <w:rPr>
          <w:sz w:val="21"/>
        </w:rPr>
        <w:t>、中频调制脉冲</w:t>
      </w:r>
      <w:r>
        <w:rPr>
          <w:sz w:val="21"/>
        </w:rPr>
        <w:t>1-12KHz</w:t>
      </w:r>
      <w:r>
        <w:rPr>
          <w:sz w:val="21"/>
        </w:rPr>
        <w:t>，单一频率允差±</w:t>
      </w:r>
      <w:r>
        <w:rPr>
          <w:sz w:val="21"/>
        </w:rPr>
        <w:t>10%</w:t>
      </w:r>
      <w:r>
        <w:rPr>
          <w:sz w:val="21"/>
        </w:rPr>
        <w:t>；</w:t>
      </w:r>
    </w:p>
    <w:p>
      <w:pPr>
        <w:pStyle w:val="null3"/>
        <w:ind w:firstLine="420"/>
        <w:jc w:val="both"/>
      </w:pPr>
      <w:r>
        <w:rPr>
          <w:sz w:val="21"/>
        </w:rPr>
        <w:t>3</w:t>
      </w:r>
      <w:r>
        <w:rPr>
          <w:sz w:val="21"/>
        </w:rPr>
        <w:t>、低频调制频率：</w:t>
      </w:r>
      <w:r>
        <w:rPr>
          <w:sz w:val="21"/>
        </w:rPr>
        <w:t>0.5~150Hz</w:t>
      </w:r>
      <w:r>
        <w:rPr>
          <w:sz w:val="21"/>
        </w:rPr>
        <w:t>；</w:t>
      </w:r>
    </w:p>
    <w:p>
      <w:pPr>
        <w:pStyle w:val="null3"/>
        <w:ind w:firstLine="420"/>
        <w:jc w:val="both"/>
      </w:pPr>
      <w:r>
        <w:rPr>
          <w:sz w:val="21"/>
        </w:rPr>
        <w:t>5</w:t>
      </w:r>
      <w:r>
        <w:rPr>
          <w:sz w:val="21"/>
        </w:rPr>
        <w:t>、脉冲宽度：</w:t>
      </w:r>
      <w:r>
        <w:rPr>
          <w:sz w:val="21"/>
        </w:rPr>
        <w:t>20</w:t>
      </w:r>
      <w:r>
        <w:rPr>
          <w:sz w:val="21"/>
        </w:rPr>
        <w:t>μ</w:t>
      </w:r>
      <w:r>
        <w:rPr>
          <w:sz w:val="21"/>
        </w:rPr>
        <w:t>s~2ms</w:t>
      </w:r>
      <w:r>
        <w:rPr>
          <w:sz w:val="21"/>
        </w:rPr>
        <w:t>；</w:t>
      </w:r>
    </w:p>
    <w:p>
      <w:pPr>
        <w:pStyle w:val="null3"/>
        <w:ind w:firstLine="420"/>
        <w:jc w:val="both"/>
      </w:pPr>
      <w:r>
        <w:rPr>
          <w:sz w:val="21"/>
        </w:rPr>
        <w:t>6</w:t>
      </w:r>
      <w:r>
        <w:rPr>
          <w:sz w:val="21"/>
        </w:rPr>
        <w:t>、输出电流调节方式：按键递增和递减（</w:t>
      </w:r>
      <w:r>
        <w:rPr>
          <w:sz w:val="21"/>
        </w:rPr>
        <w:t>100</w:t>
      </w:r>
      <w:r>
        <w:rPr>
          <w:sz w:val="21"/>
        </w:rPr>
        <w:t>档，每档</w:t>
      </w:r>
      <w:r>
        <w:rPr>
          <w:sz w:val="21"/>
        </w:rPr>
        <w:t>1mA</w:t>
      </w:r>
      <w:r>
        <w:rPr>
          <w:sz w:val="21"/>
        </w:rPr>
        <w:t>）；</w:t>
      </w:r>
    </w:p>
    <w:p>
      <w:pPr>
        <w:pStyle w:val="null3"/>
        <w:ind w:firstLine="420"/>
        <w:jc w:val="both"/>
      </w:pPr>
      <w:r>
        <w:rPr>
          <w:sz w:val="21"/>
        </w:rPr>
        <w:t>7</w:t>
      </w:r>
      <w:r>
        <w:rPr>
          <w:sz w:val="21"/>
        </w:rPr>
        <w:t>、输出通道：六路独立输出通道，四路同、异步电热疗输出，一路激光理疗输出，一路超声波理疗输出；</w:t>
      </w:r>
    </w:p>
    <w:p>
      <w:pPr>
        <w:pStyle w:val="null3"/>
        <w:ind w:firstLine="420"/>
        <w:jc w:val="both"/>
      </w:pPr>
      <w:r>
        <w:rPr>
          <w:sz w:val="21"/>
        </w:rPr>
        <w:t>8</w:t>
      </w:r>
      <w:r>
        <w:rPr>
          <w:sz w:val="21"/>
        </w:rPr>
        <w:t>、内存功能：≥</w:t>
      </w:r>
      <w:r>
        <w:rPr>
          <w:sz w:val="21"/>
        </w:rPr>
        <w:t>99</w:t>
      </w:r>
      <w:r>
        <w:rPr>
          <w:sz w:val="21"/>
        </w:rPr>
        <w:t>个专家处方，远红外磁热疗，药物离子导入功能，干扰电治疗，线路检测功能，自动语音提示，输出保护装置；</w:t>
      </w:r>
    </w:p>
    <w:p>
      <w:pPr>
        <w:pStyle w:val="null3"/>
        <w:ind w:firstLine="420"/>
        <w:jc w:val="both"/>
      </w:pPr>
      <w:r>
        <w:rPr>
          <w:sz w:val="21"/>
        </w:rPr>
        <w:t>9</w:t>
      </w:r>
      <w:r>
        <w:rPr>
          <w:sz w:val="21"/>
        </w:rPr>
        <w:t>、远红外磁热疗波长：</w:t>
      </w:r>
      <w:r>
        <w:rPr>
          <w:sz w:val="21"/>
        </w:rPr>
        <w:t>8</w:t>
      </w:r>
      <w:r>
        <w:rPr>
          <w:sz w:val="21"/>
        </w:rPr>
        <w:t>μ</w:t>
      </w:r>
      <w:r>
        <w:rPr>
          <w:sz w:val="21"/>
        </w:rPr>
        <w:t>m~14</w:t>
      </w:r>
      <w:r>
        <w:rPr>
          <w:sz w:val="21"/>
        </w:rPr>
        <w:t>μ</w:t>
      </w:r>
      <w:r>
        <w:rPr>
          <w:sz w:val="21"/>
        </w:rPr>
        <w:t>m</w:t>
      </w:r>
      <w:r>
        <w:rPr>
          <w:sz w:val="21"/>
        </w:rPr>
        <w:t>；</w:t>
      </w:r>
    </w:p>
    <w:p>
      <w:pPr>
        <w:pStyle w:val="null3"/>
        <w:ind w:firstLine="420"/>
        <w:jc w:val="both"/>
      </w:pPr>
      <w:r>
        <w:rPr>
          <w:sz w:val="21"/>
        </w:rPr>
        <w:t>10</w:t>
      </w:r>
      <w:r>
        <w:rPr>
          <w:sz w:val="21"/>
        </w:rPr>
        <w:t>、热疗温度：</w:t>
      </w:r>
      <w:r>
        <w:rPr>
          <w:sz w:val="21"/>
        </w:rPr>
        <w:t>30</w:t>
      </w:r>
      <w:r>
        <w:rPr>
          <w:sz w:val="21"/>
        </w:rPr>
        <w:t>℃</w:t>
      </w:r>
      <w:r>
        <w:rPr>
          <w:sz w:val="21"/>
        </w:rPr>
        <w:t>~60</w:t>
      </w:r>
      <w:r>
        <w:rPr>
          <w:sz w:val="21"/>
        </w:rPr>
        <w:t>℃分四档可调；</w:t>
      </w:r>
    </w:p>
    <w:p>
      <w:pPr>
        <w:pStyle w:val="null3"/>
        <w:ind w:firstLine="420"/>
        <w:jc w:val="both"/>
      </w:pPr>
      <w:r>
        <w:rPr>
          <w:sz w:val="21"/>
        </w:rPr>
        <w:t>11</w:t>
      </w:r>
      <w:r>
        <w:rPr>
          <w:sz w:val="21"/>
        </w:rPr>
        <w:t>、工作时间：系统默认</w:t>
      </w:r>
      <w:r>
        <w:rPr>
          <w:sz w:val="21"/>
        </w:rPr>
        <w:t>20min</w:t>
      </w:r>
      <w:r>
        <w:rPr>
          <w:sz w:val="21"/>
        </w:rPr>
        <w:t>；治疗时间到语音提示，并停止输出；</w:t>
      </w:r>
    </w:p>
    <w:p>
      <w:pPr>
        <w:pStyle w:val="null3"/>
        <w:ind w:firstLine="420"/>
        <w:jc w:val="both"/>
      </w:pPr>
      <w:r>
        <w:rPr>
          <w:sz w:val="21"/>
        </w:rPr>
        <w:t>12</w:t>
      </w:r>
      <w:r>
        <w:rPr>
          <w:sz w:val="21"/>
        </w:rPr>
        <w:t>、调制波形：有锯齿波、方波、尖波、正弦波、指数波、三角波及数种组合波形；</w:t>
      </w:r>
    </w:p>
    <w:p>
      <w:pPr>
        <w:pStyle w:val="null3"/>
        <w:ind w:firstLine="420"/>
        <w:jc w:val="both"/>
      </w:pPr>
      <w:r>
        <w:rPr>
          <w:sz w:val="21"/>
        </w:rPr>
        <w:t>13</w:t>
      </w:r>
      <w:r>
        <w:rPr>
          <w:sz w:val="21"/>
        </w:rPr>
        <w:t>、调制方式：连续调制、断续调制、间歇调制、变频调制和交替调制；</w:t>
      </w:r>
    </w:p>
    <w:p>
      <w:pPr>
        <w:pStyle w:val="null3"/>
        <w:ind w:firstLine="420"/>
        <w:jc w:val="both"/>
      </w:pPr>
      <w:r>
        <w:rPr>
          <w:sz w:val="21"/>
        </w:rPr>
        <w:t>14</w:t>
      </w:r>
      <w:r>
        <w:rPr>
          <w:sz w:val="21"/>
        </w:rPr>
        <w:t>、超声频率：</w:t>
      </w:r>
      <w:r>
        <w:rPr>
          <w:sz w:val="21"/>
        </w:rPr>
        <w:t>1MHz</w:t>
      </w:r>
      <w:r>
        <w:rPr>
          <w:sz w:val="21"/>
        </w:rPr>
        <w:t>±</w:t>
      </w:r>
      <w:r>
        <w:rPr>
          <w:sz w:val="21"/>
        </w:rPr>
        <w:t>10%</w:t>
      </w:r>
      <w:r>
        <w:rPr>
          <w:sz w:val="21"/>
        </w:rPr>
        <w:t>；</w:t>
      </w:r>
    </w:p>
    <w:p>
      <w:pPr>
        <w:pStyle w:val="null3"/>
        <w:ind w:firstLine="420"/>
        <w:jc w:val="both"/>
      </w:pPr>
      <w:r>
        <w:rPr>
          <w:sz w:val="21"/>
        </w:rPr>
        <w:t>15</w:t>
      </w:r>
      <w:r>
        <w:rPr>
          <w:sz w:val="21"/>
        </w:rPr>
        <w:t>、超声输出功率：≤</w:t>
      </w:r>
      <w:r>
        <w:rPr>
          <w:sz w:val="21"/>
        </w:rPr>
        <w:t>5W</w:t>
      </w:r>
      <w:r>
        <w:rPr>
          <w:sz w:val="21"/>
        </w:rPr>
        <w:t>；</w:t>
      </w:r>
    </w:p>
    <w:p>
      <w:pPr>
        <w:pStyle w:val="null3"/>
        <w:ind w:firstLine="420"/>
        <w:jc w:val="both"/>
      </w:pPr>
      <w:r>
        <w:rPr>
          <w:sz w:val="21"/>
        </w:rPr>
        <w:t>16</w:t>
      </w:r>
      <w:r>
        <w:rPr>
          <w:sz w:val="21"/>
        </w:rPr>
        <w:t>、超声有效辐射面积：≤</w:t>
      </w:r>
      <w:r>
        <w:rPr>
          <w:sz w:val="21"/>
        </w:rPr>
        <w:t>14.5cm2</w:t>
      </w:r>
      <w:r>
        <w:rPr>
          <w:sz w:val="21"/>
        </w:rPr>
        <w:t>；</w:t>
      </w:r>
    </w:p>
    <w:p>
      <w:pPr>
        <w:pStyle w:val="null3"/>
        <w:ind w:firstLine="420"/>
        <w:jc w:val="both"/>
      </w:pPr>
      <w:r>
        <w:rPr>
          <w:sz w:val="21"/>
        </w:rPr>
        <w:t>17</w:t>
      </w:r>
      <w:r>
        <w:rPr>
          <w:sz w:val="21"/>
        </w:rPr>
        <w:t>、超声波功率：弱、中、强三档；</w:t>
      </w:r>
    </w:p>
    <w:p>
      <w:pPr>
        <w:pStyle w:val="null3"/>
        <w:ind w:firstLine="420"/>
        <w:jc w:val="both"/>
      </w:pPr>
      <w:r>
        <w:rPr>
          <w:sz w:val="21"/>
        </w:rPr>
        <w:t>18</w:t>
      </w:r>
      <w:r>
        <w:rPr>
          <w:sz w:val="21"/>
        </w:rPr>
        <w:t>、激光波长：</w:t>
      </w:r>
      <w:r>
        <w:rPr>
          <w:sz w:val="21"/>
        </w:rPr>
        <w:t>650nm</w:t>
      </w:r>
      <w:r>
        <w:rPr>
          <w:sz w:val="21"/>
        </w:rPr>
        <w:t>；</w:t>
      </w:r>
    </w:p>
    <w:p>
      <w:pPr>
        <w:pStyle w:val="null3"/>
        <w:ind w:firstLine="420"/>
        <w:jc w:val="both"/>
      </w:pPr>
      <w:r>
        <w:rPr>
          <w:sz w:val="21"/>
        </w:rPr>
        <w:t>19</w:t>
      </w:r>
      <w:r>
        <w:rPr>
          <w:sz w:val="21"/>
        </w:rPr>
        <w:t>、激光输出功率：</w:t>
      </w:r>
      <w:r>
        <w:rPr>
          <w:sz w:val="21"/>
        </w:rPr>
        <w:t>1mW~5mW</w:t>
      </w:r>
      <w:r>
        <w:rPr>
          <w:sz w:val="21"/>
        </w:rPr>
        <w:t>；</w:t>
      </w:r>
    </w:p>
    <w:p>
      <w:pPr>
        <w:pStyle w:val="null3"/>
        <w:ind w:firstLine="420"/>
        <w:jc w:val="both"/>
      </w:pPr>
      <w:r>
        <w:rPr>
          <w:sz w:val="21"/>
        </w:rPr>
        <w:t>20</w:t>
      </w:r>
      <w:r>
        <w:rPr>
          <w:sz w:val="21"/>
        </w:rPr>
        <w:t>、激光功率：弱、中、强三档；</w:t>
      </w:r>
    </w:p>
    <w:p>
      <w:pPr>
        <w:pStyle w:val="null3"/>
        <w:ind w:firstLine="420"/>
        <w:jc w:val="both"/>
      </w:pPr>
      <w:r>
        <w:rPr>
          <w:sz w:val="21"/>
        </w:rPr>
        <w:t>21</w:t>
      </w:r>
      <w:r>
        <w:rPr>
          <w:sz w:val="21"/>
        </w:rPr>
        <w:t>、设备无故障工作时间：≥</w:t>
      </w:r>
      <w:r>
        <w:rPr>
          <w:sz w:val="21"/>
        </w:rPr>
        <w:t>1000h</w:t>
      </w:r>
      <w:r>
        <w:rPr>
          <w:sz w:val="21"/>
        </w:rPr>
        <w:t>；</w:t>
      </w:r>
    </w:p>
    <w:p>
      <w:pPr>
        <w:pStyle w:val="null3"/>
        <w:ind w:firstLine="420"/>
        <w:jc w:val="both"/>
      </w:pPr>
      <w:r>
        <w:rPr>
          <w:sz w:val="21"/>
        </w:rPr>
        <w:t>★</w:t>
      </w:r>
      <w:r>
        <w:rPr>
          <w:sz w:val="21"/>
        </w:rPr>
        <w:t>22</w:t>
      </w:r>
      <w:r>
        <w:rPr>
          <w:sz w:val="21"/>
        </w:rPr>
        <w:t>、保修期不低于</w:t>
      </w:r>
      <w:r>
        <w:rPr>
          <w:sz w:val="21"/>
        </w:rPr>
        <w:t>1</w:t>
      </w:r>
      <w:r>
        <w:rPr>
          <w:sz w:val="21"/>
        </w:rPr>
        <w:t>年。</w:t>
      </w:r>
    </w:p>
    <w:p>
      <w:pPr>
        <w:pStyle w:val="null3"/>
        <w:jc w:val="center"/>
      </w:pPr>
      <w:r>
        <w:rPr>
          <w:sz w:val="24"/>
          <w:b/>
        </w:rPr>
        <w:t>序号</w:t>
      </w:r>
      <w:r>
        <w:rPr>
          <w:sz w:val="24"/>
          <w:b/>
        </w:rPr>
        <w:t>31</w:t>
      </w:r>
      <w:r>
        <w:rPr>
          <w:sz w:val="24"/>
          <w:b/>
        </w:rPr>
        <w:t>：医用臭氧治疗仪</w:t>
      </w:r>
    </w:p>
    <w:p>
      <w:pPr>
        <w:pStyle w:val="null3"/>
        <w:ind w:firstLine="420"/>
        <w:jc w:val="both"/>
      </w:pPr>
      <w:r>
        <w:rPr>
          <w:sz w:val="21"/>
        </w:rPr>
        <w:t>1.</w:t>
      </w:r>
      <w:r>
        <w:rPr>
          <w:sz w:val="21"/>
        </w:rPr>
        <w:t>医用臭氧治疗仪由机壳、臭氧发生器、冲洗水箱、水泵、超声雾化器、一次性使用妇科冲洗治疗头、治疗支架组成。</w:t>
      </w:r>
    </w:p>
    <w:p>
      <w:pPr>
        <w:pStyle w:val="null3"/>
        <w:ind w:firstLine="420"/>
        <w:jc w:val="both"/>
      </w:pPr>
      <w:r>
        <w:rPr>
          <w:sz w:val="21"/>
        </w:rPr>
        <w:t>2.</w:t>
      </w:r>
      <w:r>
        <w:rPr>
          <w:sz w:val="21"/>
        </w:rPr>
        <w:t>配备≥</w:t>
      </w:r>
      <w:r>
        <w:rPr>
          <w:sz w:val="21"/>
        </w:rPr>
        <w:t>2</w:t>
      </w:r>
      <w:r>
        <w:rPr>
          <w:sz w:val="21"/>
        </w:rPr>
        <w:t>套冲洗水箱、冲洗头、冲洗液、治疗管。</w:t>
      </w:r>
    </w:p>
    <w:p>
      <w:pPr>
        <w:pStyle w:val="null3"/>
        <w:ind w:firstLine="420"/>
        <w:jc w:val="both"/>
      </w:pPr>
      <w:r>
        <w:rPr>
          <w:sz w:val="21"/>
        </w:rPr>
        <w:t>3.</w:t>
      </w:r>
      <w:r>
        <w:rPr>
          <w:sz w:val="21"/>
        </w:rPr>
        <w:t>产品配置要求</w:t>
      </w:r>
    </w:p>
    <w:p>
      <w:pPr>
        <w:pStyle w:val="null3"/>
        <w:ind w:firstLine="420"/>
        <w:jc w:val="both"/>
      </w:pPr>
      <w:r>
        <w:rPr>
          <w:sz w:val="21"/>
        </w:rPr>
        <w:t>3.1.</w:t>
      </w:r>
      <w:r>
        <w:rPr>
          <w:sz w:val="21"/>
        </w:rPr>
        <w:t>显示屏：≥</w:t>
      </w:r>
      <w:r>
        <w:rPr>
          <w:sz w:val="21"/>
        </w:rPr>
        <w:t>8</w:t>
      </w:r>
      <w:r>
        <w:rPr>
          <w:sz w:val="21"/>
        </w:rPr>
        <w:t>寸高清显示屏。</w:t>
      </w:r>
    </w:p>
    <w:p>
      <w:pPr>
        <w:pStyle w:val="null3"/>
        <w:ind w:firstLine="420"/>
        <w:jc w:val="both"/>
      </w:pPr>
      <w:r>
        <w:rPr>
          <w:sz w:val="21"/>
        </w:rPr>
        <w:t>3.2.</w:t>
      </w:r>
      <w:r>
        <w:rPr>
          <w:sz w:val="21"/>
        </w:rPr>
        <w:t>采用一体式臭氧发生器，即时生成高浓度的臭氧气体、臭氧水、臭氧雾；</w:t>
      </w:r>
    </w:p>
    <w:p>
      <w:pPr>
        <w:pStyle w:val="null3"/>
        <w:ind w:firstLine="420"/>
        <w:jc w:val="both"/>
      </w:pPr>
      <w:r>
        <w:rPr>
          <w:sz w:val="21"/>
        </w:rPr>
        <w:t>3.3.</w:t>
      </w:r>
      <w:r>
        <w:rPr>
          <w:sz w:val="21"/>
        </w:rPr>
        <w:t>臭氧水、臭氧雾、臭氧气三种治疗模式。</w:t>
      </w:r>
    </w:p>
    <w:p>
      <w:pPr>
        <w:pStyle w:val="null3"/>
        <w:ind w:firstLine="420"/>
        <w:jc w:val="both"/>
      </w:pPr>
      <w:r>
        <w:rPr>
          <w:sz w:val="21"/>
        </w:rPr>
        <w:t>3.4.</w:t>
      </w:r>
      <w:r>
        <w:rPr>
          <w:sz w:val="21"/>
        </w:rPr>
        <w:t>冲洗双路控制，按键和脚踏开关同步控制。</w:t>
      </w:r>
    </w:p>
    <w:p>
      <w:pPr>
        <w:pStyle w:val="null3"/>
        <w:ind w:firstLine="420"/>
        <w:jc w:val="both"/>
      </w:pPr>
      <w:r>
        <w:rPr>
          <w:sz w:val="21"/>
        </w:rPr>
        <w:t>3.5.</w:t>
      </w:r>
      <w:r>
        <w:rPr>
          <w:sz w:val="21"/>
        </w:rPr>
        <w:t>多重安全防护设计，超温保护、缺水报警。</w:t>
      </w:r>
    </w:p>
    <w:p>
      <w:pPr>
        <w:pStyle w:val="null3"/>
        <w:ind w:firstLine="420"/>
        <w:jc w:val="both"/>
      </w:pPr>
      <w:r>
        <w:rPr>
          <w:sz w:val="21"/>
        </w:rPr>
        <w:t>3.6.</w:t>
      </w:r>
      <w:r>
        <w:rPr>
          <w:sz w:val="21"/>
        </w:rPr>
        <w:t>刷卡设计：仪器需要插入磁卡才能激活系统，磁卡可以设定工作次数。达到设定次数，磁卡失效。</w:t>
      </w:r>
    </w:p>
    <w:p>
      <w:pPr>
        <w:pStyle w:val="null3"/>
        <w:ind w:firstLine="420"/>
        <w:jc w:val="both"/>
      </w:pPr>
      <w:r>
        <w:rPr>
          <w:sz w:val="21"/>
        </w:rPr>
        <w:t>4.</w:t>
      </w:r>
      <w:r>
        <w:rPr>
          <w:sz w:val="21"/>
        </w:rPr>
        <w:t>技术指标</w:t>
      </w:r>
    </w:p>
    <w:p>
      <w:pPr>
        <w:pStyle w:val="null3"/>
        <w:ind w:firstLine="420"/>
        <w:jc w:val="both"/>
      </w:pPr>
      <w:r>
        <w:rPr>
          <w:sz w:val="21"/>
        </w:rPr>
        <w:t>4.1.</w:t>
      </w:r>
      <w:r>
        <w:rPr>
          <w:sz w:val="21"/>
        </w:rPr>
        <w:t>臭氧气浓度：≥</w:t>
      </w:r>
      <w:r>
        <w:rPr>
          <w:sz w:val="21"/>
        </w:rPr>
        <w:t>80mg/m3</w:t>
      </w:r>
      <w:r>
        <w:rPr>
          <w:sz w:val="21"/>
        </w:rPr>
        <w:t>（浓度可调节）。</w:t>
      </w:r>
    </w:p>
    <w:p>
      <w:pPr>
        <w:pStyle w:val="null3"/>
        <w:ind w:firstLine="420"/>
        <w:jc w:val="both"/>
      </w:pPr>
      <w:r>
        <w:rPr>
          <w:sz w:val="21"/>
        </w:rPr>
        <w:t>4.2.</w:t>
      </w:r>
      <w:r>
        <w:rPr>
          <w:sz w:val="21"/>
        </w:rPr>
        <w:t>出气量：</w:t>
      </w:r>
      <w:r>
        <w:rPr>
          <w:sz w:val="21"/>
        </w:rPr>
        <w:t>1.0</w:t>
      </w:r>
      <w:r>
        <w:rPr>
          <w:sz w:val="21"/>
        </w:rPr>
        <w:t>～</w:t>
      </w:r>
      <w:r>
        <w:rPr>
          <w:sz w:val="21"/>
        </w:rPr>
        <w:t>2.0L/min</w:t>
      </w:r>
      <w:r>
        <w:rPr>
          <w:sz w:val="21"/>
        </w:rPr>
        <w:t>。</w:t>
      </w:r>
    </w:p>
    <w:p>
      <w:pPr>
        <w:pStyle w:val="null3"/>
        <w:ind w:firstLine="420"/>
        <w:jc w:val="both"/>
      </w:pPr>
      <w:r>
        <w:rPr>
          <w:sz w:val="21"/>
        </w:rPr>
        <w:t>4.3.</w:t>
      </w:r>
      <w:r>
        <w:rPr>
          <w:sz w:val="21"/>
        </w:rPr>
        <w:t>臭氧水流量：</w:t>
      </w:r>
      <w:r>
        <w:rPr>
          <w:sz w:val="21"/>
        </w:rPr>
        <w:t>1.0</w:t>
      </w:r>
      <w:r>
        <w:rPr>
          <w:sz w:val="21"/>
        </w:rPr>
        <w:t>～</w:t>
      </w:r>
      <w:r>
        <w:rPr>
          <w:sz w:val="21"/>
        </w:rPr>
        <w:t>2.0L/min</w:t>
      </w:r>
      <w:r>
        <w:rPr>
          <w:sz w:val="21"/>
        </w:rPr>
        <w:t>（流量可调节）。</w:t>
      </w:r>
    </w:p>
    <w:p>
      <w:pPr>
        <w:pStyle w:val="null3"/>
        <w:ind w:firstLine="420"/>
        <w:jc w:val="both"/>
      </w:pPr>
      <w:r>
        <w:rPr>
          <w:sz w:val="21"/>
        </w:rPr>
        <w:t>4.4.</w:t>
      </w:r>
      <w:r>
        <w:rPr>
          <w:sz w:val="21"/>
        </w:rPr>
        <w:t>出水压力：≤</w:t>
      </w:r>
      <w:r>
        <w:rPr>
          <w:sz w:val="21"/>
        </w:rPr>
        <w:t>0.5MPa</w:t>
      </w:r>
      <w:r>
        <w:rPr>
          <w:sz w:val="21"/>
        </w:rPr>
        <w:t>（压力可调节）。</w:t>
      </w:r>
    </w:p>
    <w:p>
      <w:pPr>
        <w:pStyle w:val="null3"/>
        <w:ind w:firstLine="420"/>
        <w:jc w:val="both"/>
      </w:pPr>
      <w:r>
        <w:rPr>
          <w:sz w:val="21"/>
        </w:rPr>
        <w:t>4.5.</w:t>
      </w:r>
      <w:r>
        <w:rPr>
          <w:sz w:val="21"/>
        </w:rPr>
        <w:t>治疗仪正常工作时噪声应：≤</w:t>
      </w:r>
      <w:r>
        <w:rPr>
          <w:sz w:val="21"/>
        </w:rPr>
        <w:t>60dB</w:t>
      </w:r>
      <w:r>
        <w:rPr>
          <w:sz w:val="21"/>
        </w:rPr>
        <w:t>（</w:t>
      </w:r>
      <w:r>
        <w:rPr>
          <w:sz w:val="21"/>
        </w:rPr>
        <w:t>A</w:t>
      </w:r>
      <w:r>
        <w:rPr>
          <w:sz w:val="21"/>
        </w:rPr>
        <w:t>）。</w:t>
      </w:r>
    </w:p>
    <w:p>
      <w:pPr>
        <w:pStyle w:val="null3"/>
        <w:ind w:firstLine="420"/>
        <w:jc w:val="both"/>
      </w:pPr>
      <w:r>
        <w:rPr>
          <w:sz w:val="21"/>
        </w:rPr>
        <w:t>4.6.</w:t>
      </w:r>
      <w:r>
        <w:rPr>
          <w:sz w:val="21"/>
        </w:rPr>
        <w:t>治疗头与连接软管应密封无泄漏。</w:t>
      </w:r>
    </w:p>
    <w:p>
      <w:pPr>
        <w:pStyle w:val="null3"/>
        <w:ind w:firstLine="420"/>
        <w:jc w:val="both"/>
      </w:pPr>
      <w:r>
        <w:rPr>
          <w:sz w:val="21"/>
        </w:rPr>
        <w:t>4.7.</w:t>
      </w:r>
      <w:r>
        <w:rPr>
          <w:sz w:val="21"/>
        </w:rPr>
        <w:t>正常工作时臭氧气体外泄漏量：停机</w:t>
      </w:r>
      <w:r>
        <w:rPr>
          <w:sz w:val="21"/>
        </w:rPr>
        <w:t>15</w:t>
      </w:r>
      <w:r>
        <w:rPr>
          <w:sz w:val="21"/>
        </w:rPr>
        <w:t>分钟后机器内部臭氧气体残留量应≤</w:t>
      </w:r>
      <w:r>
        <w:rPr>
          <w:sz w:val="21"/>
        </w:rPr>
        <w:t>0.16mg/m3</w:t>
      </w:r>
      <w:r>
        <w:rPr>
          <w:sz w:val="21"/>
        </w:rPr>
        <w:t>。</w:t>
      </w:r>
    </w:p>
    <w:p>
      <w:pPr>
        <w:pStyle w:val="null3"/>
        <w:ind w:firstLine="420"/>
        <w:jc w:val="both"/>
      </w:pPr>
      <w:r>
        <w:rPr>
          <w:sz w:val="21"/>
        </w:rPr>
        <w:t>4.8.</w:t>
      </w:r>
      <w:r>
        <w:rPr>
          <w:sz w:val="21"/>
        </w:rPr>
        <w:t>冲洗液加热范围为：</w:t>
      </w:r>
      <w:r>
        <w:rPr>
          <w:sz w:val="21"/>
        </w:rPr>
        <w:t>30</w:t>
      </w:r>
      <w:r>
        <w:rPr>
          <w:sz w:val="21"/>
        </w:rPr>
        <w:t>℃～</w:t>
      </w:r>
      <w:r>
        <w:rPr>
          <w:sz w:val="21"/>
        </w:rPr>
        <w:t>45</w:t>
      </w:r>
      <w:r>
        <w:rPr>
          <w:sz w:val="21"/>
        </w:rPr>
        <w:t>℃，误差±</w:t>
      </w:r>
      <w:r>
        <w:rPr>
          <w:sz w:val="21"/>
        </w:rPr>
        <w:t>2</w:t>
      </w:r>
      <w:r>
        <w:rPr>
          <w:sz w:val="21"/>
        </w:rPr>
        <w:t>℃。</w:t>
      </w:r>
    </w:p>
    <w:p>
      <w:pPr>
        <w:pStyle w:val="null3"/>
        <w:ind w:firstLine="420"/>
        <w:jc w:val="both"/>
      </w:pPr>
      <w:r>
        <w:rPr>
          <w:sz w:val="21"/>
        </w:rPr>
        <w:t>4.9.</w:t>
      </w:r>
      <w:r>
        <w:rPr>
          <w:sz w:val="21"/>
        </w:rPr>
        <w:t>治疗头为一次性非无菌产品。</w:t>
      </w:r>
    </w:p>
    <w:p>
      <w:pPr>
        <w:pStyle w:val="null3"/>
        <w:ind w:firstLine="420"/>
        <w:jc w:val="both"/>
      </w:pPr>
      <w:r>
        <w:rPr>
          <w:sz w:val="21"/>
        </w:rPr>
        <w:t>4.10.</w:t>
      </w:r>
      <w:r>
        <w:rPr>
          <w:sz w:val="21"/>
        </w:rPr>
        <w:t>雾化率：≥</w:t>
      </w:r>
      <w:r>
        <w:rPr>
          <w:sz w:val="21"/>
        </w:rPr>
        <w:t>10mL/h</w:t>
      </w:r>
    </w:p>
    <w:p>
      <w:pPr>
        <w:pStyle w:val="null3"/>
        <w:ind w:firstLine="420"/>
        <w:jc w:val="both"/>
      </w:pPr>
      <w:r>
        <w:rPr>
          <w:sz w:val="21"/>
        </w:rPr>
        <w:t>5.</w:t>
      </w:r>
      <w:r>
        <w:rPr>
          <w:sz w:val="21"/>
        </w:rPr>
        <w:t>功能要求</w:t>
      </w:r>
    </w:p>
    <w:p>
      <w:pPr>
        <w:pStyle w:val="null3"/>
        <w:ind w:firstLine="420"/>
        <w:jc w:val="both"/>
      </w:pPr>
      <w:r>
        <w:rPr>
          <w:sz w:val="21"/>
        </w:rPr>
        <w:t>5.1.</w:t>
      </w:r>
      <w:r>
        <w:rPr>
          <w:sz w:val="21"/>
        </w:rPr>
        <w:t>定时功能：定时范围</w:t>
      </w:r>
      <w:r>
        <w:rPr>
          <w:sz w:val="21"/>
        </w:rPr>
        <w:t>01</w:t>
      </w:r>
      <w:r>
        <w:rPr>
          <w:sz w:val="21"/>
        </w:rPr>
        <w:t>～</w:t>
      </w:r>
      <w:r>
        <w:rPr>
          <w:sz w:val="21"/>
        </w:rPr>
        <w:t>99min</w:t>
      </w:r>
      <w:r>
        <w:rPr>
          <w:sz w:val="21"/>
        </w:rPr>
        <w:t>范围内可调；可以设定工作时间，达到设定时间，停止工作。</w:t>
      </w:r>
    </w:p>
    <w:p>
      <w:pPr>
        <w:pStyle w:val="null3"/>
        <w:ind w:firstLine="420"/>
        <w:jc w:val="both"/>
      </w:pPr>
      <w:r>
        <w:rPr>
          <w:sz w:val="21"/>
        </w:rPr>
        <w:t>5.2.</w:t>
      </w:r>
      <w:r>
        <w:rPr>
          <w:sz w:val="21"/>
        </w:rPr>
        <w:t>加热、恒温功能：可以设定加热温度加热键，启动加热键开始加热，水温达到设定温度后，保持恒温。</w:t>
      </w:r>
    </w:p>
    <w:p>
      <w:pPr>
        <w:pStyle w:val="null3"/>
        <w:ind w:firstLine="420"/>
        <w:jc w:val="both"/>
      </w:pPr>
      <w:r>
        <w:rPr>
          <w:sz w:val="21"/>
        </w:rPr>
        <w:t>5.3.</w:t>
      </w:r>
      <w:r>
        <w:rPr>
          <w:sz w:val="21"/>
        </w:rPr>
        <w:t>臭氧水冲洗功能：先制备臭氧水，然后通过脚踏开关或冲洗键，开始冲洗工作。</w:t>
      </w:r>
    </w:p>
    <w:p>
      <w:pPr>
        <w:pStyle w:val="null3"/>
        <w:ind w:firstLine="420"/>
        <w:jc w:val="both"/>
      </w:pPr>
      <w:r>
        <w:rPr>
          <w:sz w:val="21"/>
        </w:rPr>
        <w:t>5.4.</w:t>
      </w:r>
      <w:r>
        <w:rPr>
          <w:sz w:val="21"/>
        </w:rPr>
        <w:t>臭氧雾化功能：启动臭氧雾键，臭氧和超声雾化工作，进行臭氧雾雾化治疗。</w:t>
      </w:r>
    </w:p>
    <w:p>
      <w:pPr>
        <w:pStyle w:val="null3"/>
        <w:ind w:firstLine="420"/>
        <w:jc w:val="both"/>
      </w:pPr>
      <w:r>
        <w:rPr>
          <w:sz w:val="21"/>
        </w:rPr>
        <w:t>5.5.</w:t>
      </w:r>
      <w:r>
        <w:rPr>
          <w:sz w:val="21"/>
        </w:rPr>
        <w:t>臭氧气治疗功能：启动臭氧气功能键，臭氧发生器工作，进行臭氧气治疗。</w:t>
      </w:r>
    </w:p>
    <w:p>
      <w:pPr>
        <w:pStyle w:val="null3"/>
        <w:ind w:firstLine="420"/>
        <w:jc w:val="both"/>
      </w:pPr>
      <w:r>
        <w:rPr>
          <w:sz w:val="21"/>
        </w:rPr>
        <w:t>5.6.</w:t>
      </w:r>
      <w:r>
        <w:rPr>
          <w:sz w:val="21"/>
        </w:rPr>
        <w:t>电动加水：仪器具有电动加水功能，按下加水键，水箱可以电动吸入水。</w:t>
      </w:r>
    </w:p>
    <w:p>
      <w:pPr>
        <w:pStyle w:val="null3"/>
        <w:ind w:firstLine="420"/>
        <w:jc w:val="both"/>
      </w:pPr>
      <w:r>
        <w:rPr>
          <w:sz w:val="21"/>
        </w:rPr>
        <w:t>5.7.</w:t>
      </w:r>
      <w:r>
        <w:rPr>
          <w:sz w:val="21"/>
        </w:rPr>
        <w:t>尾气回收功能：启动尾气回收功能，可以吸入溢出的臭氧气，通过尾气回收</w:t>
      </w:r>
      <w:r>
        <w:rPr>
          <w:sz w:val="24"/>
        </w:rPr>
        <w:t>盒回</w:t>
      </w:r>
      <w:r>
        <w:rPr>
          <w:sz w:val="21"/>
        </w:rPr>
        <w:t>收。</w:t>
      </w:r>
    </w:p>
    <w:p>
      <w:pPr>
        <w:pStyle w:val="null3"/>
        <w:ind w:firstLine="420"/>
        <w:jc w:val="both"/>
      </w:pPr>
      <w:r>
        <w:rPr>
          <w:sz w:val="21"/>
        </w:rPr>
        <w:t>★</w:t>
      </w:r>
      <w:r>
        <w:rPr>
          <w:sz w:val="21"/>
        </w:rPr>
        <w:t>6.</w:t>
      </w:r>
      <w:r>
        <w:rPr>
          <w:sz w:val="21"/>
        </w:rPr>
        <w:t>保修期不低于</w:t>
      </w:r>
      <w:r>
        <w:rPr>
          <w:sz w:val="21"/>
        </w:rPr>
        <w:t>1</w:t>
      </w:r>
      <w:r>
        <w:rPr>
          <w:sz w:val="21"/>
        </w:rPr>
        <w:t>年。</w:t>
      </w:r>
    </w:p>
    <w:p>
      <w:pPr>
        <w:pStyle w:val="null3"/>
        <w:jc w:val="center"/>
      </w:pPr>
      <w:r>
        <w:rPr>
          <w:sz w:val="24"/>
          <w:b/>
        </w:rPr>
        <w:t>序号</w:t>
      </w:r>
      <w:r>
        <w:rPr>
          <w:sz w:val="24"/>
          <w:b/>
        </w:rPr>
        <w:t>32</w:t>
      </w:r>
      <w:r>
        <w:rPr>
          <w:sz w:val="24"/>
          <w:b/>
        </w:rPr>
        <w:t>：平衡杠</w:t>
      </w:r>
    </w:p>
    <w:p>
      <w:pPr>
        <w:pStyle w:val="null3"/>
        <w:ind w:firstLine="420"/>
        <w:jc w:val="both"/>
      </w:pPr>
      <w:r>
        <w:rPr>
          <w:sz w:val="21"/>
        </w:rPr>
        <w:t>1.</w:t>
      </w:r>
      <w:r>
        <w:rPr>
          <w:sz w:val="21"/>
        </w:rPr>
        <w:t>规格：</w:t>
      </w:r>
      <w:r>
        <w:rPr>
          <w:sz w:val="21"/>
        </w:rPr>
        <w:t>300cm</w:t>
      </w:r>
      <w:r>
        <w:rPr>
          <w:sz w:val="21"/>
        </w:rPr>
        <w:t>（±</w:t>
      </w:r>
      <w:r>
        <w:rPr>
          <w:sz w:val="21"/>
        </w:rPr>
        <w:t>20cm</w:t>
      </w:r>
      <w:r>
        <w:rPr>
          <w:sz w:val="21"/>
        </w:rPr>
        <w:t>）×</w:t>
      </w:r>
      <w:r>
        <w:rPr>
          <w:sz w:val="21"/>
        </w:rPr>
        <w:t>75cm</w:t>
      </w:r>
      <w:r>
        <w:rPr>
          <w:sz w:val="21"/>
        </w:rPr>
        <w:t>（±</w:t>
      </w:r>
      <w:r>
        <w:rPr>
          <w:sz w:val="21"/>
        </w:rPr>
        <w:t>20cm</w:t>
      </w:r>
      <w:r>
        <w:rPr>
          <w:sz w:val="21"/>
        </w:rPr>
        <w:t>）×（</w:t>
      </w:r>
      <w:r>
        <w:rPr>
          <w:sz w:val="21"/>
        </w:rPr>
        <w:t>70-105</w:t>
      </w:r>
      <w:r>
        <w:rPr>
          <w:sz w:val="21"/>
        </w:rPr>
        <w:t>）</w:t>
      </w:r>
      <w:r>
        <w:rPr>
          <w:sz w:val="21"/>
        </w:rPr>
        <w:t>cm</w:t>
      </w:r>
      <w:r>
        <w:rPr>
          <w:sz w:val="21"/>
        </w:rPr>
        <w:t>。</w:t>
      </w:r>
    </w:p>
    <w:p>
      <w:pPr>
        <w:pStyle w:val="null3"/>
        <w:ind w:firstLine="420"/>
        <w:jc w:val="both"/>
      </w:pPr>
      <w:r>
        <w:rPr>
          <w:sz w:val="21"/>
        </w:rPr>
        <w:t>2.</w:t>
      </w:r>
      <w:r>
        <w:rPr>
          <w:sz w:val="21"/>
        </w:rPr>
        <w:t>矫正板坡度：≥</w:t>
      </w:r>
      <w:r>
        <w:rPr>
          <w:sz w:val="21"/>
        </w:rPr>
        <w:t>15</w:t>
      </w:r>
      <w:r>
        <w:rPr>
          <w:sz w:val="21"/>
        </w:rPr>
        <w:t>°。</w:t>
      </w:r>
    </w:p>
    <w:p>
      <w:pPr>
        <w:pStyle w:val="null3"/>
        <w:ind w:firstLine="420"/>
        <w:jc w:val="both"/>
      </w:pPr>
      <w:r>
        <w:rPr>
          <w:sz w:val="21"/>
        </w:rPr>
        <w:t>3.</w:t>
      </w:r>
      <w:r>
        <w:rPr>
          <w:sz w:val="21"/>
        </w:rPr>
        <w:t>扶手直径：≥</w:t>
      </w:r>
      <w:r>
        <w:rPr>
          <w:sz w:val="21"/>
        </w:rPr>
        <w:t>38mm</w:t>
      </w:r>
      <w:r>
        <w:rPr>
          <w:sz w:val="21"/>
        </w:rPr>
        <w:t>。</w:t>
      </w:r>
    </w:p>
    <w:p>
      <w:pPr>
        <w:pStyle w:val="null3"/>
        <w:ind w:firstLine="420"/>
        <w:jc w:val="both"/>
      </w:pPr>
      <w:r>
        <w:rPr>
          <w:sz w:val="21"/>
        </w:rPr>
        <w:t>4.</w:t>
      </w:r>
      <w:r>
        <w:rPr>
          <w:sz w:val="21"/>
        </w:rPr>
        <w:t>扶手高度调节：≥</w:t>
      </w:r>
      <w:r>
        <w:rPr>
          <w:sz w:val="21"/>
        </w:rPr>
        <w:t>6</w:t>
      </w:r>
      <w:r>
        <w:rPr>
          <w:sz w:val="21"/>
        </w:rPr>
        <w:t>级。</w:t>
      </w:r>
    </w:p>
    <w:p>
      <w:pPr>
        <w:pStyle w:val="null3"/>
        <w:ind w:firstLine="420"/>
        <w:jc w:val="both"/>
      </w:pPr>
      <w:r>
        <w:rPr>
          <w:sz w:val="21"/>
        </w:rPr>
        <w:t>5.</w:t>
      </w:r>
      <w:r>
        <w:rPr>
          <w:sz w:val="21"/>
        </w:rPr>
        <w:t>材质：环保防滑垫、冷拉钢、不锈钢。</w:t>
      </w:r>
    </w:p>
    <w:p>
      <w:pPr>
        <w:pStyle w:val="null3"/>
        <w:ind w:firstLine="420"/>
        <w:jc w:val="both"/>
      </w:pPr>
      <w:r>
        <w:rPr>
          <w:sz w:val="21"/>
        </w:rPr>
        <w:t>6.</w:t>
      </w:r>
      <w:r>
        <w:rPr>
          <w:sz w:val="21"/>
        </w:rPr>
        <w:t>用途：主要用于步行训练、矫正不良步态，肌力增强训练。</w:t>
      </w:r>
    </w:p>
    <w:p>
      <w:pPr>
        <w:pStyle w:val="null3"/>
        <w:jc w:val="center"/>
      </w:pPr>
      <w:r>
        <w:rPr>
          <w:sz w:val="24"/>
          <w:b/>
        </w:rPr>
        <w:t>序号</w:t>
      </w:r>
      <w:r>
        <w:rPr>
          <w:sz w:val="24"/>
          <w:b/>
        </w:rPr>
        <w:t>33</w:t>
      </w:r>
      <w:r>
        <w:rPr>
          <w:sz w:val="24"/>
          <w:b/>
        </w:rPr>
        <w:t>：可调式</w:t>
      </w:r>
      <w:r>
        <w:rPr>
          <w:sz w:val="24"/>
          <w:b/>
        </w:rPr>
        <w:t>OT</w:t>
      </w:r>
      <w:r>
        <w:rPr>
          <w:sz w:val="24"/>
          <w:b/>
        </w:rPr>
        <w:t>桌</w:t>
      </w:r>
    </w:p>
    <w:p>
      <w:pPr>
        <w:pStyle w:val="null3"/>
        <w:ind w:firstLine="420"/>
        <w:jc w:val="both"/>
      </w:pPr>
      <w:r>
        <w:rPr>
          <w:sz w:val="21"/>
        </w:rPr>
        <w:t>1.</w:t>
      </w:r>
      <w:r>
        <w:rPr>
          <w:sz w:val="21"/>
        </w:rPr>
        <w:t>结构型式；脚横杆、脚间挺杆、不锈钢内心、升降支架、传动机构、桌面及框架、手柄</w:t>
      </w:r>
    </w:p>
    <w:p>
      <w:pPr>
        <w:pStyle w:val="null3"/>
        <w:ind w:firstLine="420"/>
        <w:jc w:val="both"/>
      </w:pPr>
      <w:r>
        <w:rPr>
          <w:sz w:val="21"/>
        </w:rPr>
        <w:t>2.</w:t>
      </w:r>
      <w:r>
        <w:rPr>
          <w:sz w:val="21"/>
        </w:rPr>
        <w:t>材质；静电喷塑架、松木板</w:t>
      </w:r>
    </w:p>
    <w:p>
      <w:pPr>
        <w:pStyle w:val="null3"/>
        <w:ind w:firstLine="420"/>
        <w:jc w:val="both"/>
      </w:pPr>
      <w:r>
        <w:rPr>
          <w:sz w:val="21"/>
        </w:rPr>
        <w:t>3.</w:t>
      </w:r>
      <w:r>
        <w:rPr>
          <w:sz w:val="21"/>
        </w:rPr>
        <w:t>桌面升架范围</w:t>
      </w:r>
      <w:r>
        <w:rPr>
          <w:sz w:val="21"/>
        </w:rPr>
        <w:t>mm</w:t>
      </w:r>
      <w:r>
        <w:rPr>
          <w:sz w:val="21"/>
        </w:rPr>
        <w:t>：</w:t>
      </w:r>
      <w:r>
        <w:rPr>
          <w:sz w:val="21"/>
        </w:rPr>
        <w:t>680</w:t>
      </w:r>
      <w:r>
        <w:rPr>
          <w:sz w:val="21"/>
        </w:rPr>
        <w:t>～</w:t>
      </w:r>
      <w:r>
        <w:rPr>
          <w:sz w:val="21"/>
        </w:rPr>
        <w:t>860</w:t>
      </w:r>
    </w:p>
    <w:p>
      <w:pPr>
        <w:pStyle w:val="null3"/>
        <w:ind w:firstLine="420"/>
        <w:jc w:val="both"/>
      </w:pPr>
      <w:r>
        <w:rPr>
          <w:sz w:val="21"/>
        </w:rPr>
        <w:t>4.</w:t>
      </w:r>
      <w:r>
        <w:rPr>
          <w:sz w:val="21"/>
        </w:rPr>
        <w:t>手柄转动力距</w:t>
      </w:r>
      <w:r>
        <w:rPr>
          <w:sz w:val="21"/>
        </w:rPr>
        <w:t>mm</w:t>
      </w:r>
      <w:r>
        <w:rPr>
          <w:sz w:val="21"/>
        </w:rPr>
        <w:t>：</w:t>
      </w:r>
      <w:r>
        <w:rPr>
          <w:sz w:val="21"/>
        </w:rPr>
        <w:t>10</w:t>
      </w:r>
    </w:p>
    <w:p>
      <w:pPr>
        <w:pStyle w:val="null3"/>
        <w:ind w:firstLine="420"/>
        <w:jc w:val="both"/>
      </w:pPr>
      <w:r>
        <w:rPr>
          <w:sz w:val="21"/>
        </w:rPr>
        <w:t>5.</w:t>
      </w:r>
      <w:r>
        <w:rPr>
          <w:sz w:val="21"/>
        </w:rPr>
        <w:t>桌面额定载荷</w:t>
      </w:r>
      <w:r>
        <w:rPr>
          <w:sz w:val="21"/>
        </w:rPr>
        <w:t>mm</w:t>
      </w:r>
      <w:r>
        <w:rPr>
          <w:sz w:val="21"/>
        </w:rPr>
        <w:t>：</w:t>
      </w:r>
      <w:r>
        <w:rPr>
          <w:sz w:val="21"/>
        </w:rPr>
        <w:t>50</w:t>
      </w:r>
    </w:p>
    <w:p>
      <w:pPr>
        <w:pStyle w:val="null3"/>
        <w:ind w:firstLine="420"/>
        <w:jc w:val="both"/>
      </w:pPr>
      <w:r>
        <w:rPr>
          <w:sz w:val="21"/>
        </w:rPr>
        <w:t>6.</w:t>
      </w:r>
      <w:r>
        <w:rPr>
          <w:sz w:val="21"/>
        </w:rPr>
        <w:t>桌面尺寸（长×宽）</w:t>
      </w:r>
      <w:r>
        <w:rPr>
          <w:sz w:val="21"/>
        </w:rPr>
        <w:t>mm</w:t>
      </w:r>
      <w:r>
        <w:rPr>
          <w:sz w:val="21"/>
        </w:rPr>
        <w:t>：</w:t>
      </w:r>
      <w:r>
        <w:rPr>
          <w:sz w:val="21"/>
        </w:rPr>
        <w:t>1500</w:t>
      </w:r>
      <w:r>
        <w:rPr>
          <w:sz w:val="21"/>
        </w:rPr>
        <w:t>×</w:t>
      </w:r>
      <w:r>
        <w:rPr>
          <w:sz w:val="21"/>
        </w:rPr>
        <w:t>800</w:t>
      </w:r>
      <w:r>
        <w:rPr>
          <w:sz w:val="21"/>
        </w:rPr>
        <w:t>，允差±</w:t>
      </w:r>
      <w:r>
        <w:rPr>
          <w:sz w:val="21"/>
        </w:rPr>
        <w:t>20mm</w:t>
      </w:r>
      <w:r>
        <w:rPr>
          <w:sz w:val="21"/>
        </w:rPr>
        <w:t>。</w:t>
      </w:r>
    </w:p>
    <w:p>
      <w:pPr>
        <w:pStyle w:val="null3"/>
        <w:ind w:firstLine="420"/>
        <w:jc w:val="both"/>
      </w:pPr>
      <w:r>
        <w:rPr>
          <w:sz w:val="21"/>
        </w:rPr>
        <w:t>7.</w:t>
      </w:r>
      <w:r>
        <w:rPr>
          <w:sz w:val="21"/>
        </w:rPr>
        <w:t>外形尺寸（长×宽×高）</w:t>
      </w:r>
      <w:r>
        <w:rPr>
          <w:sz w:val="21"/>
        </w:rPr>
        <w:t>mm</w:t>
      </w:r>
      <w:r>
        <w:rPr>
          <w:sz w:val="21"/>
        </w:rPr>
        <w:t>：</w:t>
      </w:r>
      <w:r>
        <w:rPr>
          <w:sz w:val="21"/>
        </w:rPr>
        <w:t>1500</w:t>
      </w:r>
      <w:r>
        <w:rPr>
          <w:sz w:val="21"/>
        </w:rPr>
        <w:t>×</w:t>
      </w:r>
      <w:r>
        <w:rPr>
          <w:sz w:val="21"/>
        </w:rPr>
        <w:t>800</w:t>
      </w:r>
      <w:r>
        <w:rPr>
          <w:sz w:val="21"/>
        </w:rPr>
        <w:t>×</w:t>
      </w:r>
      <w:r>
        <w:rPr>
          <w:sz w:val="21"/>
        </w:rPr>
        <w:t>600</w:t>
      </w:r>
      <w:r>
        <w:rPr>
          <w:sz w:val="21"/>
        </w:rPr>
        <w:t>～</w:t>
      </w:r>
      <w:r>
        <w:rPr>
          <w:sz w:val="21"/>
        </w:rPr>
        <w:t>850</w:t>
      </w:r>
      <w:r>
        <w:rPr>
          <w:sz w:val="21"/>
        </w:rPr>
        <w:t>，允差±</w:t>
      </w:r>
      <w:r>
        <w:rPr>
          <w:sz w:val="21"/>
        </w:rPr>
        <w:t>20mm</w:t>
      </w:r>
      <w:r>
        <w:rPr>
          <w:sz w:val="21"/>
        </w:rPr>
        <w:t>。</w:t>
      </w:r>
    </w:p>
    <w:p>
      <w:pPr>
        <w:pStyle w:val="null3"/>
        <w:jc w:val="center"/>
      </w:pPr>
      <w:r>
        <w:rPr>
          <w:sz w:val="24"/>
          <w:b/>
        </w:rPr>
        <w:t>序号</w:t>
      </w:r>
      <w:r>
        <w:rPr>
          <w:sz w:val="24"/>
          <w:b/>
        </w:rPr>
        <w:t>34</w:t>
      </w:r>
      <w:r>
        <w:rPr>
          <w:sz w:val="24"/>
          <w:b/>
        </w:rPr>
        <w:t>：</w:t>
      </w:r>
      <w:r>
        <w:rPr>
          <w:sz w:val="24"/>
          <w:b/>
        </w:rPr>
        <w:t>PT</w:t>
      </w:r>
      <w:r>
        <w:rPr>
          <w:sz w:val="24"/>
          <w:b/>
        </w:rPr>
        <w:t>凳</w:t>
      </w:r>
    </w:p>
    <w:p>
      <w:pPr>
        <w:pStyle w:val="null3"/>
        <w:ind w:firstLine="420"/>
        <w:jc w:val="both"/>
      </w:pPr>
      <w:r>
        <w:rPr>
          <w:sz w:val="21"/>
        </w:rPr>
        <w:t>1</w:t>
      </w:r>
      <w:r>
        <w:rPr>
          <w:sz w:val="21"/>
        </w:rPr>
        <w:t>、规格尺寸：</w:t>
      </w:r>
      <w:r>
        <w:rPr>
          <w:sz w:val="21"/>
        </w:rPr>
        <w:t>600</w:t>
      </w:r>
      <w:r>
        <w:rPr>
          <w:sz w:val="21"/>
        </w:rPr>
        <w:t>×</w:t>
      </w:r>
      <w:r>
        <w:rPr>
          <w:sz w:val="21"/>
        </w:rPr>
        <w:t>600</w:t>
      </w:r>
      <w:r>
        <w:rPr>
          <w:sz w:val="21"/>
        </w:rPr>
        <w:t>×</w:t>
      </w:r>
      <w:r>
        <w:rPr>
          <w:sz w:val="21"/>
        </w:rPr>
        <w:t>420</w:t>
      </w:r>
      <w:r>
        <w:rPr>
          <w:sz w:val="21"/>
        </w:rPr>
        <w:t>～</w:t>
      </w:r>
      <w:r>
        <w:rPr>
          <w:sz w:val="21"/>
        </w:rPr>
        <w:t>560mm</w:t>
      </w:r>
      <w:r>
        <w:rPr>
          <w:sz w:val="21"/>
        </w:rPr>
        <w:t>，允差±</w:t>
      </w:r>
      <w:r>
        <w:rPr>
          <w:sz w:val="21"/>
        </w:rPr>
        <w:t>50mm</w:t>
      </w:r>
      <w:r>
        <w:rPr>
          <w:sz w:val="21"/>
        </w:rPr>
        <w:t>。</w:t>
      </w:r>
    </w:p>
    <w:p>
      <w:pPr>
        <w:pStyle w:val="null3"/>
        <w:ind w:firstLine="420"/>
        <w:jc w:val="both"/>
      </w:pPr>
      <w:r>
        <w:rPr>
          <w:sz w:val="21"/>
        </w:rPr>
        <w:t>2</w:t>
      </w:r>
      <w:r>
        <w:rPr>
          <w:sz w:val="21"/>
        </w:rPr>
        <w:t>、升降功能：升降轻便灵活，无噪音。</w:t>
      </w:r>
    </w:p>
    <w:p>
      <w:pPr>
        <w:pStyle w:val="null3"/>
        <w:ind w:firstLine="420"/>
        <w:jc w:val="both"/>
      </w:pPr>
      <w:r>
        <w:rPr>
          <w:sz w:val="21"/>
        </w:rPr>
        <w:t>3</w:t>
      </w:r>
      <w:r>
        <w:rPr>
          <w:sz w:val="21"/>
        </w:rPr>
        <w:t>、椅面载荷：静载荷不小于</w:t>
      </w:r>
      <w:r>
        <w:rPr>
          <w:sz w:val="21"/>
        </w:rPr>
        <w:t>135kg</w:t>
      </w:r>
      <w:r>
        <w:rPr>
          <w:sz w:val="21"/>
        </w:rPr>
        <w:t>。</w:t>
      </w:r>
    </w:p>
    <w:p>
      <w:pPr>
        <w:pStyle w:val="null3"/>
        <w:ind w:firstLine="420"/>
        <w:jc w:val="both"/>
      </w:pPr>
      <w:r>
        <w:rPr>
          <w:sz w:val="21"/>
        </w:rPr>
        <w:t>4</w:t>
      </w:r>
      <w:r>
        <w:rPr>
          <w:sz w:val="21"/>
        </w:rPr>
        <w:t>、功能适用：治疗师对患者进行手法治疗时可移动式的坐具。</w:t>
      </w:r>
    </w:p>
    <w:p>
      <w:pPr>
        <w:pStyle w:val="null3"/>
        <w:jc w:val="center"/>
      </w:pPr>
      <w:r>
        <w:rPr>
          <w:sz w:val="24"/>
          <w:b/>
        </w:rPr>
        <w:t>序号</w:t>
      </w:r>
      <w:r>
        <w:rPr>
          <w:sz w:val="24"/>
          <w:b/>
        </w:rPr>
        <w:t>35</w:t>
      </w:r>
      <w:r>
        <w:rPr>
          <w:sz w:val="24"/>
          <w:b/>
        </w:rPr>
        <w:t>：手功能训练箱</w:t>
      </w:r>
    </w:p>
    <w:p>
      <w:pPr>
        <w:pStyle w:val="null3"/>
        <w:ind w:firstLine="420"/>
        <w:jc w:val="both"/>
      </w:pPr>
      <w:r>
        <w:rPr>
          <w:sz w:val="21"/>
        </w:rPr>
        <w:t>1.</w:t>
      </w:r>
      <w:r>
        <w:rPr>
          <w:sz w:val="21"/>
        </w:rPr>
        <w:t>木插棍外形尺寸及数量：</w:t>
      </w:r>
      <w:r>
        <w:rPr>
          <w:sz w:val="21"/>
        </w:rPr>
        <w:t>4</w:t>
      </w:r>
      <w:r>
        <w:rPr>
          <w:sz w:val="21"/>
        </w:rPr>
        <w:t>支大φ</w:t>
      </w:r>
      <w:r>
        <w:rPr>
          <w:sz w:val="21"/>
        </w:rPr>
        <w:t>29mm</w:t>
      </w:r>
      <w:r>
        <w:rPr>
          <w:sz w:val="21"/>
        </w:rPr>
        <w:t>、</w:t>
      </w:r>
      <w:r>
        <w:rPr>
          <w:sz w:val="21"/>
        </w:rPr>
        <w:t>5</w:t>
      </w:r>
      <w:r>
        <w:rPr>
          <w:sz w:val="21"/>
        </w:rPr>
        <w:t>支中φ</w:t>
      </w:r>
      <w:r>
        <w:rPr>
          <w:sz w:val="21"/>
        </w:rPr>
        <w:t>24mm</w:t>
      </w:r>
      <w:r>
        <w:rPr>
          <w:sz w:val="21"/>
        </w:rPr>
        <w:t>、</w:t>
      </w:r>
      <w:r>
        <w:rPr>
          <w:sz w:val="21"/>
        </w:rPr>
        <w:t>5</w:t>
      </w:r>
      <w:r>
        <w:rPr>
          <w:sz w:val="21"/>
        </w:rPr>
        <w:t>支小φ</w:t>
      </w:r>
      <w:r>
        <w:rPr>
          <w:sz w:val="21"/>
        </w:rPr>
        <w:t>19mm</w:t>
      </w:r>
      <w:r>
        <w:rPr>
          <w:sz w:val="21"/>
        </w:rPr>
        <w:t>。</w:t>
      </w:r>
    </w:p>
    <w:p>
      <w:pPr>
        <w:pStyle w:val="null3"/>
        <w:ind w:firstLine="420"/>
        <w:jc w:val="both"/>
      </w:pPr>
      <w:r>
        <w:rPr>
          <w:sz w:val="21"/>
        </w:rPr>
        <w:t>2.</w:t>
      </w:r>
      <w:r>
        <w:rPr>
          <w:sz w:val="21"/>
        </w:rPr>
        <w:t>铁插棍外形尺寸及数量：大φ</w:t>
      </w:r>
      <w:r>
        <w:rPr>
          <w:sz w:val="21"/>
        </w:rPr>
        <w:t>8</w:t>
      </w:r>
      <w:r>
        <w:rPr>
          <w:sz w:val="21"/>
        </w:rPr>
        <w:t>×</w:t>
      </w:r>
      <w:r>
        <w:rPr>
          <w:sz w:val="21"/>
        </w:rPr>
        <w:t>60mm</w:t>
      </w:r>
      <w:r>
        <w:rPr>
          <w:sz w:val="21"/>
        </w:rPr>
        <w:t>、中φ</w:t>
      </w:r>
      <w:r>
        <w:rPr>
          <w:sz w:val="21"/>
        </w:rPr>
        <w:t>6</w:t>
      </w:r>
      <w:r>
        <w:rPr>
          <w:sz w:val="21"/>
        </w:rPr>
        <w:t>×</w:t>
      </w:r>
      <w:r>
        <w:rPr>
          <w:sz w:val="21"/>
        </w:rPr>
        <w:t>60mm</w:t>
      </w:r>
      <w:r>
        <w:rPr>
          <w:sz w:val="21"/>
        </w:rPr>
        <w:t>、小φ</w:t>
      </w:r>
      <w:r>
        <w:rPr>
          <w:sz w:val="21"/>
        </w:rPr>
        <w:t>4</w:t>
      </w:r>
      <w:r>
        <w:rPr>
          <w:sz w:val="21"/>
        </w:rPr>
        <w:t>×</w:t>
      </w:r>
      <w:r>
        <w:rPr>
          <w:sz w:val="21"/>
        </w:rPr>
        <w:t>60mm</w:t>
      </w:r>
      <w:r>
        <w:rPr>
          <w:sz w:val="21"/>
        </w:rPr>
        <w:t>，各</w:t>
      </w:r>
      <w:r>
        <w:rPr>
          <w:sz w:val="21"/>
        </w:rPr>
        <w:t>21</w:t>
      </w:r>
      <w:r>
        <w:rPr>
          <w:sz w:val="21"/>
        </w:rPr>
        <w:t>支。</w:t>
      </w:r>
    </w:p>
    <w:p>
      <w:pPr>
        <w:pStyle w:val="null3"/>
        <w:ind w:firstLine="420"/>
        <w:jc w:val="both"/>
      </w:pPr>
      <w:r>
        <w:rPr>
          <w:sz w:val="21"/>
        </w:rPr>
        <w:t>3.</w:t>
      </w:r>
      <w:r>
        <w:rPr>
          <w:sz w:val="21"/>
        </w:rPr>
        <w:t>螺栓外形尺寸及数量：</w:t>
      </w:r>
      <w:r>
        <w:rPr>
          <w:sz w:val="21"/>
        </w:rPr>
        <w:t>M10</w:t>
      </w:r>
      <w:r>
        <w:rPr>
          <w:sz w:val="21"/>
        </w:rPr>
        <w:t>×</w:t>
      </w:r>
      <w:r>
        <w:rPr>
          <w:sz w:val="21"/>
        </w:rPr>
        <w:t>50</w:t>
      </w:r>
      <w:r>
        <w:rPr>
          <w:sz w:val="21"/>
        </w:rPr>
        <w:t>（</w:t>
      </w:r>
      <w:r>
        <w:rPr>
          <w:sz w:val="21"/>
        </w:rPr>
        <w:t>3</w:t>
      </w:r>
      <w:r>
        <w:rPr>
          <w:sz w:val="21"/>
        </w:rPr>
        <w:t>只）、</w:t>
      </w:r>
      <w:r>
        <w:rPr>
          <w:sz w:val="21"/>
        </w:rPr>
        <w:t>M8</w:t>
      </w:r>
      <w:r>
        <w:rPr>
          <w:sz w:val="21"/>
        </w:rPr>
        <w:t>×</w:t>
      </w:r>
      <w:r>
        <w:rPr>
          <w:sz w:val="21"/>
        </w:rPr>
        <w:t>50</w:t>
      </w:r>
      <w:r>
        <w:rPr>
          <w:sz w:val="21"/>
        </w:rPr>
        <w:t>（</w:t>
      </w:r>
      <w:r>
        <w:rPr>
          <w:sz w:val="21"/>
        </w:rPr>
        <w:t>2</w:t>
      </w:r>
      <w:r>
        <w:rPr>
          <w:sz w:val="21"/>
        </w:rPr>
        <w:t>只）、</w:t>
      </w:r>
      <w:r>
        <w:rPr>
          <w:sz w:val="21"/>
        </w:rPr>
        <w:t>M6</w:t>
      </w:r>
      <w:r>
        <w:rPr>
          <w:sz w:val="21"/>
        </w:rPr>
        <w:t>×</w:t>
      </w:r>
      <w:r>
        <w:rPr>
          <w:sz w:val="21"/>
        </w:rPr>
        <w:t>50</w:t>
      </w:r>
      <w:r>
        <w:rPr>
          <w:sz w:val="21"/>
        </w:rPr>
        <w:t>（</w:t>
      </w:r>
      <w:r>
        <w:rPr>
          <w:sz w:val="21"/>
        </w:rPr>
        <w:t>3</w:t>
      </w:r>
      <w:r>
        <w:rPr>
          <w:sz w:val="21"/>
        </w:rPr>
        <w:t>只）。</w:t>
      </w:r>
    </w:p>
    <w:p>
      <w:pPr>
        <w:pStyle w:val="null3"/>
        <w:ind w:firstLine="420"/>
        <w:jc w:val="both"/>
      </w:pPr>
      <w:r>
        <w:rPr>
          <w:sz w:val="21"/>
        </w:rPr>
        <w:t>4.</w:t>
      </w:r>
      <w:r>
        <w:rPr>
          <w:sz w:val="21"/>
        </w:rPr>
        <w:t>螺母外形尺寸及数量：</w:t>
      </w:r>
      <w:r>
        <w:rPr>
          <w:sz w:val="21"/>
        </w:rPr>
        <w:t>M10</w:t>
      </w:r>
      <w:r>
        <w:rPr>
          <w:sz w:val="21"/>
        </w:rPr>
        <w:t>（</w:t>
      </w:r>
      <w:r>
        <w:rPr>
          <w:sz w:val="21"/>
        </w:rPr>
        <w:t>3</w:t>
      </w:r>
      <w:r>
        <w:rPr>
          <w:sz w:val="21"/>
        </w:rPr>
        <w:t>只）、</w:t>
      </w:r>
      <w:r>
        <w:rPr>
          <w:sz w:val="21"/>
        </w:rPr>
        <w:t>M8</w:t>
      </w:r>
      <w:r>
        <w:rPr>
          <w:sz w:val="21"/>
        </w:rPr>
        <w:t>（</w:t>
      </w:r>
      <w:r>
        <w:rPr>
          <w:sz w:val="21"/>
        </w:rPr>
        <w:t>3</w:t>
      </w:r>
      <w:r>
        <w:rPr>
          <w:sz w:val="21"/>
        </w:rPr>
        <w:t>只）、</w:t>
      </w:r>
      <w:r>
        <w:rPr>
          <w:sz w:val="21"/>
        </w:rPr>
        <w:t>M6</w:t>
      </w:r>
      <w:r>
        <w:rPr>
          <w:sz w:val="21"/>
        </w:rPr>
        <w:t>（</w:t>
      </w:r>
      <w:r>
        <w:rPr>
          <w:sz w:val="21"/>
        </w:rPr>
        <w:t>3</w:t>
      </w:r>
      <w:r>
        <w:rPr>
          <w:sz w:val="21"/>
        </w:rPr>
        <w:t>只）。</w:t>
      </w:r>
    </w:p>
    <w:p>
      <w:pPr>
        <w:pStyle w:val="null3"/>
        <w:ind w:firstLine="420"/>
        <w:jc w:val="both"/>
      </w:pPr>
      <w:r>
        <w:rPr>
          <w:sz w:val="21"/>
        </w:rPr>
        <w:t>5.</w:t>
      </w:r>
      <w:r>
        <w:rPr>
          <w:sz w:val="21"/>
        </w:rPr>
        <w:t>用途；组合训练患者眼一手协调功能，改善手指功能，提高手协调性、灵活性。</w:t>
      </w:r>
    </w:p>
    <w:p>
      <w:pPr>
        <w:pStyle w:val="null3"/>
        <w:ind w:firstLine="420"/>
        <w:jc w:val="both"/>
      </w:pPr>
      <w:r>
        <w:rPr>
          <w:sz w:val="21"/>
        </w:rPr>
        <w:t>6.</w:t>
      </w:r>
      <w:r>
        <w:rPr>
          <w:sz w:val="21"/>
        </w:rPr>
        <w:t>材质；实木、多层板、玻璃、不锈钢。</w:t>
      </w:r>
    </w:p>
    <w:p>
      <w:pPr>
        <w:pStyle w:val="null3"/>
        <w:ind w:firstLine="420"/>
        <w:jc w:val="both"/>
      </w:pPr>
      <w:r>
        <w:rPr>
          <w:sz w:val="21"/>
        </w:rPr>
        <w:t>7.</w:t>
      </w:r>
      <w:r>
        <w:rPr>
          <w:sz w:val="21"/>
        </w:rPr>
        <w:t>结构形式；木箱、玻璃球、不锈钢棒。</w:t>
      </w:r>
    </w:p>
    <w:p>
      <w:pPr>
        <w:pStyle w:val="null3"/>
      </w:pPr>
      <w:r>
        <w:rPr/>
        <w:t>采购包1（治疗床等设备）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合同签订后的15个工作日内交货</w:t>
            </w:r>
          </w:p>
        </w:tc>
      </w:tr>
      <w:tr>
        <w:tc>
          <w:tcPr>
            <w:tcW w:type="dxa" w:w="4153"/>
          </w:tcPr>
          <w:p>
            <w:pPr>
              <w:pStyle w:val="null3"/>
            </w:pPr>
            <w:r>
              <w:rPr/>
              <w:t>标的提供的地点</w:t>
            </w:r>
          </w:p>
        </w:tc>
        <w:tc>
          <w:tcPr>
            <w:tcW w:type="dxa" w:w="4153"/>
          </w:tcPr>
          <w:p>
            <w:pPr>
              <w:pStyle w:val="null3"/>
            </w:pPr>
            <w:r>
              <w:rPr/>
              <w:t>江门市江海区卫生健康局指定地点</w:t>
            </w:r>
          </w:p>
        </w:tc>
      </w:tr>
      <w:tr/>
      <w:tr/>
      <w:tr>
        <w:tc>
          <w:tcPr>
            <w:tcW w:type="dxa" w:w="4153"/>
          </w:tcPr>
          <w:p>
            <w:pPr>
              <w:pStyle w:val="null3"/>
            </w:pPr>
            <w:r>
              <w:rPr/>
              <w:t>付款方式</w:t>
            </w:r>
          </w:p>
        </w:tc>
        <w:tc>
          <w:tcPr>
            <w:tcW w:type="dxa" w:w="4153"/>
          </w:tcPr>
          <w:p>
            <w:pPr>
              <w:pStyle w:val="null3"/>
            </w:pPr>
            <w:r>
              <w:rPr/>
              <w:t>第1期为(预付款)：支付比例50%，支付比例50%,合同签订生效后的30日内，将合同总金额的50%支付给中标人。。</w:t>
            </w:r>
          </w:p>
          <w:p>
            <w:pPr>
              <w:pStyle w:val="null3"/>
            </w:pPr>
            <w:r>
              <w:rPr/>
              <w:t>第2期为(尾款)：支付比例50%，支付比例50%,项目安装调试完毕并验收合格入库后的半年内将合同总金额的50%支付给中标人。。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生产日期</w:t>
            </w:r>
          </w:p>
        </w:tc>
        <w:tc>
          <w:tcPr>
            <w:tcW w:type="dxa" w:w="2076"/>
          </w:tcPr>
          <w:p>
            <w:pPr>
              <w:pStyle w:val="null3"/>
              <w:jc w:val="left"/>
            </w:pPr>
            <w:r>
              <w:rPr/>
              <w:t>因使用年限方面的要求，故投标人承诺供给采购人的货物的生产日期需在投标人交货日期起6个月内，采购人将结合设备出厂铭牌等材料进行验收。</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②如所投产品为第一类医疗器械，须具有《第一类医疗器械备案凭证》或承诺供货前取得《第一类医疗器械备案凭证》； ③如所投产品不属于医疗器械，须提供不作为医疗器械管理的药监部门分类界定批文或不作为医疗器械管理的说明函（格式自拟）。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病房护理及医院设备</w:t>
            </w:r>
          </w:p>
        </w:tc>
        <w:tc>
          <w:tcPr>
            <w:tcW w:type="dxa" w:w="831"/>
          </w:tcPr>
          <w:p>
            <w:pPr>
              <w:pStyle w:val="null3"/>
              <w:jc w:val="left"/>
            </w:pPr>
            <w:r>
              <w:rPr/>
              <w:t>治疗床</w:t>
            </w:r>
          </w:p>
        </w:tc>
        <w:tc>
          <w:tcPr>
            <w:tcW w:type="dxa" w:w="831"/>
          </w:tcPr>
          <w:p>
            <w:pPr>
              <w:pStyle w:val="null3"/>
              <w:jc w:val="left"/>
            </w:pPr>
            <w:r>
              <w:rPr/>
              <w:t>张</w:t>
            </w:r>
          </w:p>
        </w:tc>
        <w:tc>
          <w:tcPr>
            <w:tcW w:type="dxa" w:w="831"/>
          </w:tcPr>
          <w:p>
            <w:pPr>
              <w:pStyle w:val="null3"/>
              <w:jc w:val="right"/>
            </w:pPr>
            <w:r>
              <w:rPr/>
              <w:t>10.00</w:t>
            </w:r>
          </w:p>
        </w:tc>
        <w:tc>
          <w:tcPr>
            <w:tcW w:type="dxa" w:w="831"/>
          </w:tcPr>
          <w:p>
            <w:pPr>
              <w:pStyle w:val="null3"/>
              <w:jc w:val="right"/>
            </w:pPr>
            <w:r>
              <w:rPr/>
              <w:t>1,450.00</w:t>
            </w:r>
          </w:p>
        </w:tc>
        <w:tc>
          <w:tcPr>
            <w:tcW w:type="dxa" w:w="831"/>
          </w:tcPr>
          <w:p>
            <w:pPr>
              <w:pStyle w:val="null3"/>
              <w:jc w:val="right"/>
            </w:pPr>
            <w:r>
              <w:rPr/>
              <w:t>14,500.00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留观床(二折病床（含床头柜）)</w:t>
            </w:r>
          </w:p>
        </w:tc>
        <w:tc>
          <w:tcPr>
            <w:tcW w:type="dxa" w:w="831"/>
          </w:tcPr>
          <w:p>
            <w:pPr>
              <w:pStyle w:val="null3"/>
              <w:jc w:val="left"/>
            </w:pPr>
            <w:r>
              <w:rPr/>
              <w:t>张</w:t>
            </w:r>
          </w:p>
        </w:tc>
        <w:tc>
          <w:tcPr>
            <w:tcW w:type="dxa" w:w="831"/>
          </w:tcPr>
          <w:p>
            <w:pPr>
              <w:pStyle w:val="null3"/>
              <w:jc w:val="right"/>
            </w:pPr>
            <w:r>
              <w:rPr/>
              <w:t>4.00</w:t>
            </w:r>
          </w:p>
        </w:tc>
        <w:tc>
          <w:tcPr>
            <w:tcW w:type="dxa" w:w="831"/>
          </w:tcPr>
          <w:p>
            <w:pPr>
              <w:pStyle w:val="null3"/>
              <w:jc w:val="right"/>
            </w:pPr>
            <w:r>
              <w:rPr/>
              <w:t>3,300.00</w:t>
            </w:r>
          </w:p>
        </w:tc>
        <w:tc>
          <w:tcPr>
            <w:tcW w:type="dxa" w:w="831"/>
          </w:tcPr>
          <w:p>
            <w:pPr>
              <w:pStyle w:val="null3"/>
              <w:jc w:val="right"/>
            </w:pPr>
            <w:r>
              <w:rPr/>
              <w:t>13,200.00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多体位按摩床</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25,000.00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木床(高频室、中医治疗室）</w:t>
            </w:r>
          </w:p>
        </w:tc>
        <w:tc>
          <w:tcPr>
            <w:tcW w:type="dxa" w:w="831"/>
          </w:tcPr>
          <w:p>
            <w:pPr>
              <w:pStyle w:val="null3"/>
              <w:jc w:val="left"/>
            </w:pPr>
            <w:r>
              <w:rPr/>
              <w:t>张</w:t>
            </w:r>
          </w:p>
        </w:tc>
        <w:tc>
          <w:tcPr>
            <w:tcW w:type="dxa" w:w="831"/>
          </w:tcPr>
          <w:p>
            <w:pPr>
              <w:pStyle w:val="null3"/>
              <w:jc w:val="right"/>
            </w:pPr>
            <w:r>
              <w:rPr/>
              <w:t>3.00</w:t>
            </w:r>
          </w:p>
        </w:tc>
        <w:tc>
          <w:tcPr>
            <w:tcW w:type="dxa" w:w="831"/>
          </w:tcPr>
          <w:p>
            <w:pPr>
              <w:pStyle w:val="null3"/>
              <w:jc w:val="right"/>
            </w:pPr>
            <w:r>
              <w:rPr/>
              <w:t>2,000.00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小儿推拿床（含床头柜）</w:t>
            </w:r>
          </w:p>
        </w:tc>
        <w:tc>
          <w:tcPr>
            <w:tcW w:type="dxa" w:w="831"/>
          </w:tcPr>
          <w:p>
            <w:pPr>
              <w:pStyle w:val="null3"/>
              <w:jc w:val="left"/>
            </w:pPr>
            <w:r>
              <w:rPr/>
              <w:t>张</w:t>
            </w:r>
          </w:p>
        </w:tc>
        <w:tc>
          <w:tcPr>
            <w:tcW w:type="dxa" w:w="831"/>
          </w:tcPr>
          <w:p>
            <w:pPr>
              <w:pStyle w:val="null3"/>
              <w:jc w:val="right"/>
            </w:pPr>
            <w:r>
              <w:rPr/>
              <w:t>3.00</w:t>
            </w:r>
          </w:p>
        </w:tc>
        <w:tc>
          <w:tcPr>
            <w:tcW w:type="dxa" w:w="831"/>
          </w:tcPr>
          <w:p>
            <w:pPr>
              <w:pStyle w:val="null3"/>
              <w:jc w:val="right"/>
            </w:pPr>
            <w:r>
              <w:rPr/>
              <w:t>2,600.00</w:t>
            </w:r>
          </w:p>
        </w:tc>
        <w:tc>
          <w:tcPr>
            <w:tcW w:type="dxa" w:w="831"/>
          </w:tcPr>
          <w:p>
            <w:pPr>
              <w:pStyle w:val="null3"/>
              <w:jc w:val="right"/>
            </w:pPr>
            <w:r>
              <w:rPr/>
              <w:t>7,800.00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电动病床（含床头柜）</w:t>
            </w:r>
          </w:p>
        </w:tc>
        <w:tc>
          <w:tcPr>
            <w:tcW w:type="dxa" w:w="831"/>
          </w:tcPr>
          <w:p>
            <w:pPr>
              <w:pStyle w:val="null3"/>
              <w:jc w:val="left"/>
            </w:pPr>
            <w:r>
              <w:rPr/>
              <w:t>张</w:t>
            </w:r>
          </w:p>
        </w:tc>
        <w:tc>
          <w:tcPr>
            <w:tcW w:type="dxa" w:w="831"/>
          </w:tcPr>
          <w:p>
            <w:pPr>
              <w:pStyle w:val="null3"/>
              <w:jc w:val="right"/>
            </w:pPr>
            <w:r>
              <w:rPr/>
              <w:t>6.00</w:t>
            </w:r>
          </w:p>
        </w:tc>
        <w:tc>
          <w:tcPr>
            <w:tcW w:type="dxa" w:w="831"/>
          </w:tcPr>
          <w:p>
            <w:pPr>
              <w:pStyle w:val="null3"/>
              <w:jc w:val="right"/>
            </w:pPr>
            <w:r>
              <w:rPr/>
              <w:t>16,666.67</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二折病床（含床头柜）</w:t>
            </w:r>
          </w:p>
        </w:tc>
        <w:tc>
          <w:tcPr>
            <w:tcW w:type="dxa" w:w="831"/>
          </w:tcPr>
          <w:p>
            <w:pPr>
              <w:pStyle w:val="null3"/>
              <w:jc w:val="left"/>
            </w:pPr>
            <w:r>
              <w:rPr/>
              <w:t>张</w:t>
            </w:r>
          </w:p>
        </w:tc>
        <w:tc>
          <w:tcPr>
            <w:tcW w:type="dxa" w:w="831"/>
          </w:tcPr>
          <w:p>
            <w:pPr>
              <w:pStyle w:val="null3"/>
              <w:jc w:val="right"/>
            </w:pPr>
            <w:r>
              <w:rPr/>
              <w:t>34.00</w:t>
            </w:r>
          </w:p>
        </w:tc>
        <w:tc>
          <w:tcPr>
            <w:tcW w:type="dxa" w:w="831"/>
          </w:tcPr>
          <w:p>
            <w:pPr>
              <w:pStyle w:val="null3"/>
              <w:jc w:val="right"/>
            </w:pPr>
            <w:r>
              <w:rPr/>
              <w:t>3,300.00</w:t>
            </w:r>
          </w:p>
        </w:tc>
        <w:tc>
          <w:tcPr>
            <w:tcW w:type="dxa" w:w="831"/>
          </w:tcPr>
          <w:p>
            <w:pPr>
              <w:pStyle w:val="null3"/>
              <w:jc w:val="right"/>
            </w:pPr>
            <w:r>
              <w:rPr/>
              <w:t>112,200.00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三折病床（含床头柜）</w:t>
            </w:r>
          </w:p>
        </w:tc>
        <w:tc>
          <w:tcPr>
            <w:tcW w:type="dxa" w:w="831"/>
          </w:tcPr>
          <w:p>
            <w:pPr>
              <w:pStyle w:val="null3"/>
              <w:jc w:val="left"/>
            </w:pPr>
            <w:r>
              <w:rPr/>
              <w:t>张</w:t>
            </w:r>
          </w:p>
        </w:tc>
        <w:tc>
          <w:tcPr>
            <w:tcW w:type="dxa" w:w="831"/>
          </w:tcPr>
          <w:p>
            <w:pPr>
              <w:pStyle w:val="null3"/>
              <w:jc w:val="right"/>
            </w:pPr>
            <w:r>
              <w:rPr/>
              <w:t>10.00</w:t>
            </w:r>
          </w:p>
        </w:tc>
        <w:tc>
          <w:tcPr>
            <w:tcW w:type="dxa" w:w="831"/>
          </w:tcPr>
          <w:p>
            <w:pPr>
              <w:pStyle w:val="null3"/>
              <w:jc w:val="right"/>
            </w:pPr>
            <w:r>
              <w:rPr/>
              <w:t>5,200.00</w:t>
            </w:r>
          </w:p>
        </w:tc>
        <w:tc>
          <w:tcPr>
            <w:tcW w:type="dxa" w:w="831"/>
          </w:tcPr>
          <w:p>
            <w:pPr>
              <w:pStyle w:val="null3"/>
              <w:jc w:val="right"/>
            </w:pPr>
            <w:r>
              <w:rPr/>
              <w:t>52,000.00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病房护理及医院设备</w:t>
            </w:r>
          </w:p>
        </w:tc>
        <w:tc>
          <w:tcPr>
            <w:tcW w:type="dxa" w:w="831"/>
          </w:tcPr>
          <w:p>
            <w:pPr>
              <w:pStyle w:val="null3"/>
              <w:jc w:val="left"/>
            </w:pPr>
            <w:r>
              <w:rPr/>
              <w:t>诊查床</w:t>
            </w:r>
          </w:p>
        </w:tc>
        <w:tc>
          <w:tcPr>
            <w:tcW w:type="dxa" w:w="831"/>
          </w:tcPr>
          <w:p>
            <w:pPr>
              <w:pStyle w:val="null3"/>
              <w:jc w:val="left"/>
            </w:pPr>
            <w:r>
              <w:rPr/>
              <w:t>张</w:t>
            </w:r>
          </w:p>
        </w:tc>
        <w:tc>
          <w:tcPr>
            <w:tcW w:type="dxa" w:w="831"/>
          </w:tcPr>
          <w:p>
            <w:pPr>
              <w:pStyle w:val="null3"/>
              <w:jc w:val="right"/>
            </w:pPr>
            <w:r>
              <w:rPr/>
              <w:t>14.00</w:t>
            </w:r>
          </w:p>
        </w:tc>
        <w:tc>
          <w:tcPr>
            <w:tcW w:type="dxa" w:w="831"/>
          </w:tcPr>
          <w:p>
            <w:pPr>
              <w:pStyle w:val="null3"/>
              <w:jc w:val="right"/>
            </w:pPr>
            <w:r>
              <w:rPr/>
              <w:t>1,300.00</w:t>
            </w:r>
          </w:p>
        </w:tc>
        <w:tc>
          <w:tcPr>
            <w:tcW w:type="dxa" w:w="831"/>
          </w:tcPr>
          <w:p>
            <w:pPr>
              <w:pStyle w:val="null3"/>
              <w:jc w:val="right"/>
            </w:pPr>
            <w:r>
              <w:rPr/>
              <w:t>18,200.00</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治疗床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留观床(二折病床（含床头柜）)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多体位按摩床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木床(高频室、中医治疗室）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小儿推拿床（含床头柜）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电动病床（含床头柜）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二折病床（含床头柜）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三折病床（含床头柜）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诊查床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采购包2（吸氧压力表（氧气吸入器）等设备）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合同签订后的15个工作日内交货</w:t>
            </w:r>
          </w:p>
        </w:tc>
      </w:tr>
      <w:tr>
        <w:tc>
          <w:tcPr>
            <w:tcW w:type="dxa" w:w="4153"/>
          </w:tcPr>
          <w:p>
            <w:pPr>
              <w:pStyle w:val="null3"/>
            </w:pPr>
            <w:r>
              <w:rPr/>
              <w:t>标的提供的地点</w:t>
            </w:r>
          </w:p>
        </w:tc>
        <w:tc>
          <w:tcPr>
            <w:tcW w:type="dxa" w:w="4153"/>
          </w:tcPr>
          <w:p>
            <w:pPr>
              <w:pStyle w:val="null3"/>
            </w:pPr>
            <w:r>
              <w:rPr/>
              <w:t>江门市江海区卫生健康局指定地点</w:t>
            </w:r>
          </w:p>
        </w:tc>
      </w:tr>
      <w:tr/>
      <w:tr/>
      <w:tr>
        <w:tc>
          <w:tcPr>
            <w:tcW w:type="dxa" w:w="4153"/>
          </w:tcPr>
          <w:p>
            <w:pPr>
              <w:pStyle w:val="null3"/>
            </w:pPr>
            <w:r>
              <w:rPr/>
              <w:t>付款方式</w:t>
            </w:r>
          </w:p>
        </w:tc>
        <w:tc>
          <w:tcPr>
            <w:tcW w:type="dxa" w:w="4153"/>
          </w:tcPr>
          <w:p>
            <w:pPr>
              <w:pStyle w:val="null3"/>
            </w:pPr>
            <w:r>
              <w:rPr/>
              <w:t>第1期为(预付款)：支付比例50%，支付比例50%,合同签订生效后的30日内，将合同总金额的50%支付给中标人。。</w:t>
            </w:r>
          </w:p>
          <w:p>
            <w:pPr>
              <w:pStyle w:val="null3"/>
            </w:pPr>
            <w:r>
              <w:rPr/>
              <w:t>第2期为(尾款)：支付比例50%，支付比例50%,项目安装调试完毕并验收合格入库后的半年内将合同总金额的50%支付给中标人。。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生产日期</w:t>
            </w:r>
          </w:p>
        </w:tc>
        <w:tc>
          <w:tcPr>
            <w:tcW w:type="dxa" w:w="2076"/>
          </w:tcPr>
          <w:p>
            <w:pPr>
              <w:pStyle w:val="null3"/>
              <w:jc w:val="left"/>
            </w:pPr>
            <w:r>
              <w:rPr/>
              <w:t>因使用年限方面的要求，故投标人承诺供给采购人的货物的生产日期需在投标人交货日期起6个月内，采购人将结合设备出厂铭牌等材料进行验收。</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②如所投产品为第一类医疗器械，须具有《第一类医疗器械备案凭证》或承诺供货前取得《第一类医疗器械备案凭证》； ③如所投产品不属于医疗器械，须提供不作为医疗器械管理的药监部门分类界定批文或不作为医疗器械管理的说明函（格式自拟）。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病房护理及医院设备</w:t>
            </w:r>
          </w:p>
        </w:tc>
        <w:tc>
          <w:tcPr>
            <w:tcW w:type="dxa" w:w="831"/>
          </w:tcPr>
          <w:p>
            <w:pPr>
              <w:pStyle w:val="null3"/>
              <w:jc w:val="left"/>
            </w:pPr>
            <w:r>
              <w:rPr/>
              <w:t>吸氧压力表（氧气吸入器）</w:t>
            </w:r>
          </w:p>
        </w:tc>
        <w:tc>
          <w:tcPr>
            <w:tcW w:type="dxa" w:w="831"/>
          </w:tcPr>
          <w:p>
            <w:pPr>
              <w:pStyle w:val="null3"/>
              <w:jc w:val="left"/>
            </w:pPr>
            <w:r>
              <w:rPr/>
              <w:t>个</w:t>
            </w:r>
          </w:p>
        </w:tc>
        <w:tc>
          <w:tcPr>
            <w:tcW w:type="dxa" w:w="831"/>
          </w:tcPr>
          <w:p>
            <w:pPr>
              <w:pStyle w:val="null3"/>
              <w:jc w:val="right"/>
            </w:pPr>
            <w:r>
              <w:rPr/>
              <w:t>40.00</w:t>
            </w:r>
          </w:p>
        </w:tc>
        <w:tc>
          <w:tcPr>
            <w:tcW w:type="dxa" w:w="831"/>
          </w:tcPr>
          <w:p>
            <w:pPr>
              <w:pStyle w:val="null3"/>
              <w:jc w:val="right"/>
            </w:pPr>
            <w:r>
              <w:rPr/>
              <w:t>100.00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吸痰压力表</w:t>
            </w:r>
          </w:p>
        </w:tc>
        <w:tc>
          <w:tcPr>
            <w:tcW w:type="dxa" w:w="831"/>
          </w:tcPr>
          <w:p>
            <w:pPr>
              <w:pStyle w:val="null3"/>
              <w:jc w:val="left"/>
            </w:pPr>
            <w:r>
              <w:rPr/>
              <w:t>个</w:t>
            </w:r>
          </w:p>
        </w:tc>
        <w:tc>
          <w:tcPr>
            <w:tcW w:type="dxa" w:w="831"/>
          </w:tcPr>
          <w:p>
            <w:pPr>
              <w:pStyle w:val="null3"/>
              <w:jc w:val="right"/>
            </w:pPr>
            <w:r>
              <w:rPr/>
              <w:t>20.00</w:t>
            </w:r>
          </w:p>
        </w:tc>
        <w:tc>
          <w:tcPr>
            <w:tcW w:type="dxa" w:w="831"/>
          </w:tcPr>
          <w:p>
            <w:pPr>
              <w:pStyle w:val="null3"/>
              <w:jc w:val="right"/>
            </w:pPr>
            <w:r>
              <w:rPr/>
              <w:t>100.00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抽排烟系统（双头固定式）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抽排烟系统（移动式）</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病历车（含100个病历夹/台）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3,750.00</w:t>
            </w:r>
          </w:p>
        </w:tc>
        <w:tc>
          <w:tcPr>
            <w:tcW w:type="dxa" w:w="831"/>
          </w:tcPr>
          <w:p>
            <w:pPr>
              <w:pStyle w:val="null3"/>
              <w:jc w:val="right"/>
            </w:pPr>
            <w:r>
              <w:rPr/>
              <w:t>7,500.00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候诊椅4人</w:t>
            </w:r>
          </w:p>
        </w:tc>
        <w:tc>
          <w:tcPr>
            <w:tcW w:type="dxa" w:w="831"/>
          </w:tcPr>
          <w:p>
            <w:pPr>
              <w:pStyle w:val="null3"/>
              <w:jc w:val="left"/>
            </w:pPr>
            <w:r>
              <w:rPr/>
              <w:t>张</w:t>
            </w:r>
          </w:p>
        </w:tc>
        <w:tc>
          <w:tcPr>
            <w:tcW w:type="dxa" w:w="831"/>
          </w:tcPr>
          <w:p>
            <w:pPr>
              <w:pStyle w:val="null3"/>
              <w:jc w:val="right"/>
            </w:pPr>
            <w:r>
              <w:rPr/>
              <w:t>28.00</w:t>
            </w:r>
          </w:p>
        </w:tc>
        <w:tc>
          <w:tcPr>
            <w:tcW w:type="dxa" w:w="831"/>
          </w:tcPr>
          <w:p>
            <w:pPr>
              <w:pStyle w:val="null3"/>
              <w:jc w:val="right"/>
            </w:pPr>
            <w:r>
              <w:rPr/>
              <w:t>2,800.00</w:t>
            </w:r>
          </w:p>
        </w:tc>
        <w:tc>
          <w:tcPr>
            <w:tcW w:type="dxa" w:w="831"/>
          </w:tcPr>
          <w:p>
            <w:pPr>
              <w:pStyle w:val="null3"/>
              <w:jc w:val="right"/>
            </w:pPr>
            <w:r>
              <w:rPr/>
              <w:t>78,400.00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输液椅4人</w:t>
            </w:r>
          </w:p>
        </w:tc>
        <w:tc>
          <w:tcPr>
            <w:tcW w:type="dxa" w:w="831"/>
          </w:tcPr>
          <w:p>
            <w:pPr>
              <w:pStyle w:val="null3"/>
              <w:jc w:val="left"/>
            </w:pPr>
            <w:r>
              <w:rPr/>
              <w:t>张</w:t>
            </w:r>
          </w:p>
        </w:tc>
        <w:tc>
          <w:tcPr>
            <w:tcW w:type="dxa" w:w="831"/>
          </w:tcPr>
          <w:p>
            <w:pPr>
              <w:pStyle w:val="null3"/>
              <w:jc w:val="right"/>
            </w:pPr>
            <w:r>
              <w:rPr/>
              <w:t>6.00</w:t>
            </w:r>
          </w:p>
        </w:tc>
        <w:tc>
          <w:tcPr>
            <w:tcW w:type="dxa" w:w="831"/>
          </w:tcPr>
          <w:p>
            <w:pPr>
              <w:pStyle w:val="null3"/>
              <w:jc w:val="right"/>
            </w:pPr>
            <w:r>
              <w:rPr/>
              <w:t>3,500.00</w:t>
            </w:r>
          </w:p>
        </w:tc>
        <w:tc>
          <w:tcPr>
            <w:tcW w:type="dxa" w:w="831"/>
          </w:tcPr>
          <w:p>
            <w:pPr>
              <w:pStyle w:val="null3"/>
              <w:jc w:val="right"/>
            </w:pPr>
            <w:r>
              <w:rPr/>
              <w:t>21,000.00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精麻药品柜</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病房护理及医院设备</w:t>
            </w:r>
          </w:p>
        </w:tc>
        <w:tc>
          <w:tcPr>
            <w:tcW w:type="dxa" w:w="831"/>
          </w:tcPr>
          <w:p>
            <w:pPr>
              <w:pStyle w:val="null3"/>
              <w:jc w:val="left"/>
            </w:pPr>
            <w:r>
              <w:rPr/>
              <w:t>百子柜</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病房护理及医院设备</w:t>
            </w:r>
          </w:p>
        </w:tc>
        <w:tc>
          <w:tcPr>
            <w:tcW w:type="dxa" w:w="831"/>
          </w:tcPr>
          <w:p>
            <w:pPr>
              <w:pStyle w:val="null3"/>
              <w:jc w:val="left"/>
            </w:pPr>
            <w:r>
              <w:rPr/>
              <w:t>单门冰箱</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4,000.00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详见附表一十</w:t>
            </w:r>
          </w:p>
        </w:tc>
      </w:tr>
    </w:tbl>
    <w:p>
      <w:pPr>
        <w:pStyle w:val="null3"/>
      </w:pPr>
      <w:r>
        <w:rPr>
          <w:b/>
        </w:rPr>
        <w:t>附表</w:t>
      </w:r>
      <w:r>
        <w:rPr>
          <w:b/>
        </w:rPr>
        <w:t>一</w:t>
      </w:r>
      <w:r>
        <w:rPr>
          <w:b/>
        </w:rPr>
        <w:t>：</w:t>
      </w:r>
      <w:r>
        <w:rPr>
          <w:b/>
        </w:rPr>
        <w:t>吸氧压力表（氧气吸入器）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吸痰压力表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抽排烟系统（双头固定式）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抽排烟系统（移动式）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病历车（含100个病历夹/台）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候诊椅4人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输液椅4人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精麻药品柜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百子柜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单门冰箱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采购包3（颈腰牵引床等设备）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合同签订后的15个工作日内交货</w:t>
            </w:r>
          </w:p>
        </w:tc>
      </w:tr>
      <w:tr>
        <w:tc>
          <w:tcPr>
            <w:tcW w:type="dxa" w:w="4153"/>
          </w:tcPr>
          <w:p>
            <w:pPr>
              <w:pStyle w:val="null3"/>
            </w:pPr>
            <w:r>
              <w:rPr/>
              <w:t>标的提供的地点</w:t>
            </w:r>
          </w:p>
        </w:tc>
        <w:tc>
          <w:tcPr>
            <w:tcW w:type="dxa" w:w="4153"/>
          </w:tcPr>
          <w:p>
            <w:pPr>
              <w:pStyle w:val="null3"/>
            </w:pPr>
            <w:r>
              <w:rPr/>
              <w:t>江门市江海区卫生健康局指定地点</w:t>
            </w:r>
          </w:p>
        </w:tc>
      </w:tr>
      <w:tr/>
      <w:tr/>
      <w:tr>
        <w:tc>
          <w:tcPr>
            <w:tcW w:type="dxa" w:w="4153"/>
          </w:tcPr>
          <w:p>
            <w:pPr>
              <w:pStyle w:val="null3"/>
            </w:pPr>
            <w:r>
              <w:rPr/>
              <w:t>付款方式</w:t>
            </w:r>
          </w:p>
        </w:tc>
        <w:tc>
          <w:tcPr>
            <w:tcW w:type="dxa" w:w="4153"/>
          </w:tcPr>
          <w:p>
            <w:pPr>
              <w:pStyle w:val="null3"/>
            </w:pPr>
            <w:r>
              <w:rPr/>
              <w:t>第1期为(预付款)：支付比例50%，支付比例50%,合同签订生效后的30日内，将合同总金额的50%支付给中标人。。</w:t>
            </w:r>
          </w:p>
          <w:p>
            <w:pPr>
              <w:pStyle w:val="null3"/>
            </w:pPr>
            <w:r>
              <w:rPr/>
              <w:t>第2期为(尾款)：支付比例50%，支付比例50%,项目安装调试完毕并验收合格入库后的半年内将合同总金额的50%支付给中标人。。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生产日期</w:t>
            </w:r>
          </w:p>
        </w:tc>
        <w:tc>
          <w:tcPr>
            <w:tcW w:type="dxa" w:w="2076"/>
          </w:tcPr>
          <w:p>
            <w:pPr>
              <w:pStyle w:val="null3"/>
              <w:jc w:val="left"/>
            </w:pPr>
            <w:r>
              <w:rPr/>
              <w:t>因使用年限方面的要求，故投标人承诺供给采购人的货物的生产日期需在投标人交货日期起6个月内，采购人将结合设备出厂铭牌等材料进行验收。</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②如所投产品为第一类医疗器械，须具有《第一类医疗器械备案凭证》或承诺供货前取得《第一类医疗器械备案凭证》； ③如所投产品不属于医疗器械，须提供不作为医疗器械管理的药监部门分类界定批文或不作为医疗器械管理的说明函（格式自拟）。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病房护理及医院设备</w:t>
            </w:r>
          </w:p>
        </w:tc>
        <w:tc>
          <w:tcPr>
            <w:tcW w:type="dxa" w:w="831"/>
          </w:tcPr>
          <w:p>
            <w:pPr>
              <w:pStyle w:val="null3"/>
              <w:jc w:val="left"/>
            </w:pPr>
            <w:r>
              <w:rPr/>
              <w:t>颈腰牵引床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14,500.00</w:t>
            </w:r>
          </w:p>
        </w:tc>
        <w:tc>
          <w:tcPr>
            <w:tcW w:type="dxa" w:w="831"/>
          </w:tcPr>
          <w:p>
            <w:pPr>
              <w:pStyle w:val="null3"/>
              <w:jc w:val="right"/>
            </w:pPr>
            <w:r>
              <w:rPr/>
              <w:t>14,500.00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电子针治疗仪</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1,000.00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超短波治疗仪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病房护理及医院设备</w:t>
            </w:r>
          </w:p>
        </w:tc>
        <w:tc>
          <w:tcPr>
            <w:tcW w:type="dxa" w:w="831"/>
          </w:tcPr>
          <w:p>
            <w:pPr>
              <w:pStyle w:val="null3"/>
              <w:jc w:val="left"/>
            </w:pPr>
            <w:r>
              <w:rPr/>
              <w:t>神经损伤治疗仪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11,000.00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四人站立架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砂磨板及木插板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病房护理及医院设备</w:t>
            </w:r>
          </w:p>
        </w:tc>
        <w:tc>
          <w:tcPr>
            <w:tcW w:type="dxa" w:w="831"/>
          </w:tcPr>
          <w:p>
            <w:pPr>
              <w:pStyle w:val="null3"/>
              <w:jc w:val="left"/>
            </w:pPr>
            <w:r>
              <w:rPr/>
              <w:t>步行训练阶梯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病房护理及医院设备</w:t>
            </w:r>
          </w:p>
        </w:tc>
        <w:tc>
          <w:tcPr>
            <w:tcW w:type="dxa" w:w="831"/>
          </w:tcPr>
          <w:p>
            <w:pPr>
              <w:pStyle w:val="null3"/>
              <w:jc w:val="left"/>
            </w:pPr>
            <w:r>
              <w:rPr/>
              <w:t>电动起立床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病房护理及医院设备</w:t>
            </w:r>
          </w:p>
        </w:tc>
        <w:tc>
          <w:tcPr>
            <w:tcW w:type="dxa" w:w="831"/>
          </w:tcPr>
          <w:p>
            <w:pPr>
              <w:pStyle w:val="null3"/>
              <w:jc w:val="left"/>
            </w:pPr>
            <w:r>
              <w:rPr/>
              <w:t>下肢功能自行车</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6,500.00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吞咽障碍治疗仪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41,800.00</w:t>
            </w:r>
          </w:p>
        </w:tc>
        <w:tc>
          <w:tcPr>
            <w:tcW w:type="dxa" w:w="831"/>
          </w:tcPr>
          <w:p>
            <w:pPr>
              <w:pStyle w:val="null3"/>
              <w:jc w:val="right"/>
            </w:pPr>
            <w:r>
              <w:rPr/>
              <w:t>41,800.00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病房护理及医院设备</w:t>
            </w:r>
          </w:p>
        </w:tc>
        <w:tc>
          <w:tcPr>
            <w:tcW w:type="dxa" w:w="831"/>
          </w:tcPr>
          <w:p>
            <w:pPr>
              <w:pStyle w:val="null3"/>
              <w:jc w:val="left"/>
            </w:pPr>
            <w:r>
              <w:rPr/>
              <w:t>经络通治疗仪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医用臭氧治疗仪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病房护理及医院设备</w:t>
            </w:r>
          </w:p>
        </w:tc>
        <w:tc>
          <w:tcPr>
            <w:tcW w:type="dxa" w:w="831"/>
          </w:tcPr>
          <w:p>
            <w:pPr>
              <w:pStyle w:val="null3"/>
              <w:jc w:val="left"/>
            </w:pPr>
            <w:r>
              <w:rPr/>
              <w:t>平衡杠</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病房护理及医院设备</w:t>
            </w:r>
          </w:p>
        </w:tc>
        <w:tc>
          <w:tcPr>
            <w:tcW w:type="dxa" w:w="831"/>
          </w:tcPr>
          <w:p>
            <w:pPr>
              <w:pStyle w:val="null3"/>
              <w:jc w:val="left"/>
            </w:pPr>
            <w:r>
              <w:rPr/>
              <w:t>可调式OT桌</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病房护理及医院设备</w:t>
            </w:r>
          </w:p>
        </w:tc>
        <w:tc>
          <w:tcPr>
            <w:tcW w:type="dxa" w:w="831"/>
          </w:tcPr>
          <w:p>
            <w:pPr>
              <w:pStyle w:val="null3"/>
              <w:jc w:val="left"/>
            </w:pPr>
            <w:r>
              <w:rPr/>
              <w:t>PT凳</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1,000.00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病房护理及医院设备</w:t>
            </w:r>
          </w:p>
        </w:tc>
        <w:tc>
          <w:tcPr>
            <w:tcW w:type="dxa" w:w="831"/>
          </w:tcPr>
          <w:p>
            <w:pPr>
              <w:pStyle w:val="null3"/>
              <w:jc w:val="left"/>
            </w:pPr>
            <w:r>
              <w:rPr/>
              <w:t>手功能训练箱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详见附表一十六</w:t>
            </w:r>
          </w:p>
        </w:tc>
      </w:tr>
    </w:tbl>
    <w:p>
      <w:pPr>
        <w:pStyle w:val="null3"/>
      </w:pPr>
      <w:r>
        <w:rPr>
          <w:b/>
        </w:rPr>
        <w:t>附表</w:t>
      </w:r>
      <w:r>
        <w:rPr>
          <w:b/>
        </w:rPr>
        <w:t>一</w:t>
      </w:r>
      <w:r>
        <w:rPr>
          <w:b/>
        </w:rPr>
        <w:t>：</w:t>
      </w:r>
      <w:r>
        <w:rPr>
          <w:b/>
        </w:rPr>
        <w:t>颈腰牵引床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电子针治疗仪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超短波治疗仪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神经损伤治疗仪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四人站立架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砂磨板及木插板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步行训练阶梯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电动起立床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下肢功能自行车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吞咽障碍治疗仪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经络通治疗仪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医用臭氧治疗仪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平衡杠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可调式OT桌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PT凳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手功能训练箱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江门市江海区卫生健康局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采购包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10%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政府采购监督管理机构名称：江海区政府采购管理办公室</w:t>
      </w:r>
    </w:p>
    <w:p>
      <w:pPr>
        <w:pStyle w:val="null3"/>
      </w:pPr>
      <w:r>
        <w:rPr/>
        <w:t>地 址：江门市江海区富民路9号</w:t>
      </w:r>
    </w:p>
    <w:p>
      <w:pPr>
        <w:pStyle w:val="null3"/>
      </w:pPr>
      <w:r>
        <w:rPr/>
        <w:t>电 话：0750-3831087、0750-3831073</w:t>
      </w:r>
    </w:p>
    <w:p>
      <w:pPr>
        <w:pStyle w:val="null3"/>
      </w:pPr>
      <w:r>
        <w:rPr/>
        <w:t>邮 编：529000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采购包1(治疗床等设备)：综合评分法,是指投标文件满足招标文件全部实质性要求，且按照评审因素的量化指标评审得分最高的投标人为中标候选人的评标方法。（最低报价不是中标的唯一依据。）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吸氧压力表（氧气吸入器）等设备)：综合评分法,是指投标文件满足招标文件全部实质性要求，且按照评审因素的量化指标评审得分最高的投标人为中标候选人的评标方法。（最低报价不是中标的唯一依据。）</w:t>
      </w:r>
    </w:p>
    <w:p>
      <w:pPr>
        <w:pStyle w:val="null3"/>
      </w:pPr>
      <w:r>
        <w:rPr/>
        <w:t>采购包3(颈腰牵引床等设备)：综合评分法,是指投标文件满足招标文件全部实质性要求，且按照评审因素的量化指标评审得分最高的投标人为中标候选人的评标方法。（最低报价不是中标的唯一依据。）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采购包1（治疗床等设备）：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采购包2（吸氧压力表（氧气吸入器）等设备）：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采购包3（颈腰牵引床等设备）：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采购包1（治疗床等设备）：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采购包2（吸氧压力表（氧气吸入器）等设备）：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采购包3（颈腰牵引床等设备）：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采购包1（治疗床等设备）：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本项目不允许采购进口产品，投标人所投产品必须为国产产品。</w:t>
            </w:r>
          </w:p>
        </w:tc>
      </w:tr>
    </w:tbl>
    <w:p>
      <w:pPr>
        <w:pStyle w:val="null3"/>
      </w:pPr>
      <w:r>
        <w:rPr/>
        <w:t>采购包2（吸氧压力表（氧气吸入器）等设备）：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本项目不允许采购进口产品，投标人所投产品必须为国产产品。</w:t>
            </w:r>
          </w:p>
        </w:tc>
      </w:tr>
    </w:tbl>
    <w:p>
      <w:pPr>
        <w:pStyle w:val="null3"/>
      </w:pPr>
      <w:r>
        <w:rPr/>
        <w:t>采购包3（颈腰牵引床等设备）：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本项目不允许采购进口产品，投标人所投产品必须为国产产品。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采购包1(治疗床等设备):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不带“▲”“★”号的一般技术条款的响应情况 (49.5分)</w:t>
            </w:r>
          </w:p>
        </w:tc>
        <w:tc>
          <w:tcPr>
            <w:tcW w:type="dxa" w:w="5076"/>
          </w:tcPr>
          <w:p>
            <w:pPr>
              <w:pStyle w:val="null3"/>
              <w:jc w:val="left"/>
            </w:pPr>
            <w:r>
              <w:rPr/>
              <w:t>根据投标人所投产品对采购需求中“二、技术要求”不带“▲”“★”号的一般技术条款（共有9项设备含有不带“★”“▲”的一般技术条款）的响应情况进行评审：完全满足要求得49.5分，每有一项设备不满足（该设备有1条参数负偏离或不响应视为整项设备不满足）扣5.5分，最高扣49.5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项目实施方案 (5.5分)</w:t>
            </w:r>
          </w:p>
        </w:tc>
        <w:tc>
          <w:tcPr>
            <w:tcW w:type="dxa" w:w="5076"/>
          </w:tcPr>
          <w:p>
            <w:pPr>
              <w:pStyle w:val="null3"/>
              <w:jc w:val="left"/>
            </w:pPr>
            <w:r>
              <w:rPr/>
              <w:t>根据投标人提供的项目实施方案进行综合评审（包括：实施供货计划、项目组织管理及人员安排、包装运输方案、安装测试方案）等内容进行评审：方案内容描述全面且清晰，可行性高，完全满足或优于采购需求的，得5.5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提供的培训方案进行综合评审（包括：培训目标制定与落实措施、培训次数针对性落实措施、师资力量调配和安排措施、结合本项目培训内容与计划制定及完善措施）等内容进行评审：方案内容描述全面且清晰，可行性高，完全满足或优于采购需求的，得5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(4.0分)</w:t>
            </w:r>
          </w:p>
        </w:tc>
        <w:tc>
          <w:tcPr>
            <w:tcW w:type="dxa" w:w="5076"/>
          </w:tcPr>
          <w:p>
            <w:pPr>
              <w:pStyle w:val="null3"/>
              <w:jc w:val="left"/>
            </w:pPr>
            <w:r>
              <w:rPr/>
              <w:t>投标人2022年1月1日以来具有医疗设备供货的业绩，每个得2分，最高得4分。【注：提供以投标人名义签订的合同复印件作为评价证明资料，以签订合同的时间为准】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进行综合评审（包括：服务响应时间、零配件供应情况、维保服务内容、维修人员配备情况）等内容进行评审：方案内容描述全面且清晰，可行性高，完全满足或优于采购需求的，得6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采购包2(吸氧压力表（氧气吸入器）等设备):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不带“▲”“★”号的一般技术条款的响应情况 (50.0分)</w:t>
            </w:r>
          </w:p>
        </w:tc>
        <w:tc>
          <w:tcPr>
            <w:tcW w:type="dxa" w:w="5076"/>
          </w:tcPr>
          <w:p>
            <w:pPr>
              <w:pStyle w:val="null3"/>
              <w:jc w:val="left"/>
            </w:pPr>
            <w:r>
              <w:rPr/>
              <w:t>根据投标人所投产品对采购需求中“二、技术要求”不带“▲”“★”号的一般技术条款（共有10项设备含有不带“★”“▲”的一般技术条款）的响应情况进行评审：完全满足要求得50分，每有一项设备不满足（该设备有1条参数负偏离或不响应视为整项设备不满足）扣5分，最高扣50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提供的项目实施方案进行综合评审（包括：实施供货计划、项目组织管理及人员安排、包装运输方案、安装测试方案）等内容进行评审：方案内容描述全面且清晰，可行性高，完全满足或优于采购需求的，得5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提供的培训方案进行综合评审（包括：培训目标制定与落实措施、培训次数针对性落实措施、师资力量调配和安排措施、结合本项目培训内容与计划制定及完善措施）等内容进行评审：方案内容描述全面且清晰，可行性高，完全满足或优于采购需求的，得5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(4.0分)</w:t>
            </w:r>
          </w:p>
        </w:tc>
        <w:tc>
          <w:tcPr>
            <w:tcW w:type="dxa" w:w="5076"/>
          </w:tcPr>
          <w:p>
            <w:pPr>
              <w:pStyle w:val="null3"/>
              <w:jc w:val="left"/>
            </w:pPr>
            <w:r>
              <w:rPr/>
              <w:t>投标人2022年1月1日以来具有医疗设备供货的业绩，每个得2分，最高得4分。【注：提供以投标人名义签订的合同复印件作为评价证明资料，以签订合同的时间为准】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进行综合评审（包括：服务响应时间、零配件供应情况、维保服务内容、维修人员配备情况）等内容进行评审：方案内容描述全面且清晰，可行性高，完全满足或优于采购需求的，得6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采购包3(颈腰牵引床等设备):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(9.0分)</w:t>
            </w:r>
          </w:p>
        </w:tc>
        <w:tc>
          <w:tcPr>
            <w:tcW w:type="dxa" w:w="5076"/>
          </w:tcPr>
          <w:p>
            <w:pPr>
              <w:pStyle w:val="null3"/>
              <w:jc w:val="left"/>
            </w:pPr>
            <w:r>
              <w:rPr/>
              <w:t>根据投标人所投产品对采购需求中“二、技术要求”带“▲”的重要技术条款（3条，以最低一级编号的条款为1条，标题不计入）的响应情况进行评审：完全满足要求得9分，每有一条不满足（负偏离或不响应）扣3分，最高扣9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(40.0分)</w:t>
            </w:r>
          </w:p>
        </w:tc>
        <w:tc>
          <w:tcPr>
            <w:tcW w:type="dxa" w:w="5076"/>
          </w:tcPr>
          <w:p>
            <w:pPr>
              <w:pStyle w:val="null3"/>
              <w:jc w:val="left"/>
            </w:pPr>
            <w:r>
              <w:rPr/>
              <w:t>根据投标人所投产品对采购需求中“二、技术要求”不带“▲”“★”号的一般技术条款（共有16项设备含有不带“★”“▲”的一般技术条款）的响应情况进行评审：完全满足要求得40分，每有一项设备不满足（该设备有1条参数负偏离或不响应视为整项设备不满足）扣2.5分，最高扣40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项目实施方案进行综合评审（包括：实施供货计划、项目组织管理及人员安排、包装运输方案、安装测试方案）等内容进行评审：方案内容描述全面且清晰，可行性高，完全满足或优于采购需求的，得6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提供的培训方案进行综合评审（包括：培训目标制定与落实措施、培训次数针对性落实措施、师资力量调配和安排措施、结合本项目培训内容与计划制定及完善措施）等内容进行评审：方案内容描述全面且清晰，可行性高，完全满足或优于采购需求的，得5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(4.0分)</w:t>
            </w:r>
          </w:p>
        </w:tc>
        <w:tc>
          <w:tcPr>
            <w:tcW w:type="dxa" w:w="5076"/>
          </w:tcPr>
          <w:p>
            <w:pPr>
              <w:pStyle w:val="null3"/>
              <w:jc w:val="left"/>
            </w:pPr>
            <w:r>
              <w:rPr/>
              <w:t>投标人2022年1月1日以来具有医疗设备供货的业绩，每个得2分，最高得4分。【注：提供以投标人名义签订的合同复印件作为评价证明资料，以签订合同的时间为准】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进行综合评审（包括：服务响应时间、零配件供应情况、维保服务内容、维修人员配备情况）等内容进行评审：方案内容描述全面且清晰，可行性高，完全满足或优于采购需求的，得6分；方案内容描述清晰，具有一定的可行性，基本满足采购需求的，得3分；方案内容简单笼统，可行性欠缺，部分满足采购需求的，得1分；方案内容有缺漏或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评标委员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医疗设备采购</w:t>
      </w:r>
      <w:r>
        <w:rPr>
          <w:sz w:val="32"/>
          <w:b/>
        </w:rPr>
        <w:t>合同</w:t>
      </w:r>
    </w:p>
    <w:p>
      <w:pPr>
        <w:pStyle w:val="null3"/>
        <w:jc w:val="center"/>
      </w:pPr>
      <w:r>
        <w:rPr/>
        <w:t xml:space="preserve"> </w:t>
      </w:r>
    </w:p>
    <w:p>
      <w:pPr>
        <w:pStyle w:val="null3"/>
        <w:jc w:val="both"/>
      </w:pPr>
      <w:r>
        <w:rPr>
          <w:sz w:val="24"/>
        </w:rPr>
        <w:t>购货单位：江门市江海区卫生健康局（以下简称甲方）</w:t>
      </w:r>
    </w:p>
    <w:p>
      <w:pPr>
        <w:pStyle w:val="null3"/>
        <w:jc w:val="both"/>
      </w:pPr>
      <w:r>
        <w:rPr>
          <w:sz w:val="24"/>
        </w:rPr>
        <w:t>使用单位：江门市江海区江南街道社区卫生服务中心</w:t>
      </w:r>
    </w:p>
    <w:p>
      <w:pPr>
        <w:pStyle w:val="null3"/>
        <w:jc w:val="both"/>
      </w:pPr>
      <w:r>
        <w:rPr>
          <w:sz w:val="24"/>
        </w:rPr>
        <w:t>供货单位：（以下简称乙方）</w:t>
      </w:r>
    </w:p>
    <w:p>
      <w:pPr>
        <w:pStyle w:val="null3"/>
        <w:jc w:val="both"/>
      </w:pPr>
      <w:r>
        <w:rPr/>
        <w:t xml:space="preserve"> </w:t>
      </w:r>
    </w:p>
    <w:p>
      <w:pPr>
        <w:pStyle w:val="null3"/>
        <w:ind w:firstLine="480"/>
        <w:jc w:val="both"/>
      </w:pPr>
      <w:r>
        <w:rPr>
          <w:sz w:val="24"/>
        </w:rPr>
        <w:t>甲乙双方根据《中华人民共和国民法典》《中华人民共和国政府采购法》等有关法律法规的规定，按照</w:t>
      </w:r>
      <w:r>
        <w:rPr>
          <w:sz w:val="21"/>
        </w:rPr>
        <w:t xml:space="preserve">   </w:t>
      </w:r>
      <w:r>
        <w:rPr>
          <w:sz w:val="24"/>
        </w:rPr>
        <w:t>年</w:t>
      </w:r>
      <w:r>
        <w:rPr>
          <w:sz w:val="21"/>
        </w:rPr>
        <w:t xml:space="preserve">   </w:t>
      </w:r>
      <w:r>
        <w:rPr>
          <w:sz w:val="24"/>
        </w:rPr>
        <w:t>月</w:t>
      </w:r>
      <w:r>
        <w:rPr>
          <w:sz w:val="21"/>
        </w:rPr>
        <w:t xml:space="preserve">   </w:t>
      </w:r>
      <w:r>
        <w:rPr>
          <w:sz w:val="24"/>
        </w:rPr>
        <w:t>日</w:t>
      </w:r>
      <w:r>
        <w:rPr>
          <w:sz w:val="24"/>
          <w:b/>
        </w:rPr>
        <w:t>江南街道社区卫生服务中心异地重建设备采购项目</w:t>
      </w:r>
      <w:r>
        <w:rPr>
          <w:sz w:val="24"/>
        </w:rPr>
        <w:t>的采购结果、招标文件、乙方的投标文件及澄清文件和中标通知书（以上文件发生冲突时以较高标准为准）的要求，经双方协商一致，订立合同如下：</w:t>
      </w:r>
    </w:p>
    <w:p>
      <w:pPr>
        <w:pStyle w:val="null3"/>
        <w:ind w:firstLine="482"/>
        <w:jc w:val="left"/>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合同金额：人民币（大写）：</w:t>
            </w:r>
            <w:r>
              <w:rPr>
                <w:sz w:val="21"/>
                <w:u w:val="single"/>
              </w:rPr>
              <w:t xml:space="preserve">       </w:t>
            </w:r>
            <w:r>
              <w:rPr>
                <w:sz w:val="21"/>
                <w:u w:val="single"/>
              </w:rPr>
              <w:t xml:space="preserve">        </w:t>
            </w:r>
            <w:r>
              <w:rPr>
                <w:sz w:val="21"/>
              </w:rPr>
              <w:t>；（小写）</w:t>
            </w:r>
            <w:r>
              <w:rPr>
                <w:sz w:val="21"/>
                <w:u w:val="single"/>
              </w:rPr>
              <w:t>¥</w:t>
            </w:r>
            <w:r>
              <w:rPr>
                <w:sz w:val="21"/>
                <w:u w:val="single"/>
              </w:rPr>
              <w:t xml:space="preserve">       </w:t>
            </w:r>
            <w:r>
              <w:rPr>
                <w:sz w:val="21"/>
                <w:u w:val="single"/>
              </w:rPr>
              <w:t xml:space="preserve">        </w:t>
            </w:r>
            <w:r>
              <w:rPr>
                <w:sz w:val="21"/>
              </w:rPr>
              <w:t>。</w:t>
            </w:r>
          </w:p>
          <w:p>
            <w:pPr>
              <w:pStyle w:val="null3"/>
              <w:jc w:val="both"/>
            </w:pPr>
            <w:r>
              <w:rPr>
                <w:sz w:val="21"/>
              </w:rPr>
              <w:t>其中增值税税款为</w:t>
            </w:r>
            <w:r>
              <w:rPr>
                <w:sz w:val="21"/>
                <w:u w:val="single"/>
              </w:rPr>
              <w:t xml:space="preserve">       </w:t>
            </w:r>
            <w:r>
              <w:rPr>
                <w:sz w:val="21"/>
                <w:u w:val="single"/>
              </w:rPr>
              <w:t xml:space="preserve">        </w:t>
            </w:r>
            <w:r>
              <w:rPr>
                <w:sz w:val="21"/>
              </w:rPr>
              <w:t>元，税率为</w:t>
            </w:r>
            <w:r>
              <w:rPr>
                <w:sz w:val="21"/>
                <w:u w:val="single"/>
              </w:rPr>
              <w:t xml:space="preserve">       </w:t>
            </w:r>
            <w:r>
              <w:rPr>
                <w:sz w:val="21"/>
                <w:u w:val="single"/>
              </w:rPr>
              <w:t xml:space="preserve">        </w:t>
            </w:r>
            <w:r>
              <w:rPr>
                <w:sz w:val="21"/>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注册证编号：</w:t>
            </w:r>
            <w:r>
              <w:rPr>
                <w:sz w:val="21"/>
                <w:u w:val="single"/>
              </w:rPr>
              <w:t xml:space="preserve">       </w:t>
            </w:r>
            <w:r>
              <w:rPr>
                <w:sz w:val="21"/>
                <w:u w:val="single"/>
              </w:rPr>
              <w:t xml:space="preserve">        </w:t>
            </w:r>
            <w:r>
              <w:rPr>
                <w:sz w:val="21"/>
              </w:rPr>
              <w:t>。</w:t>
            </w:r>
          </w:p>
        </w:tc>
      </w:tr>
    </w:tbl>
    <w:p>
      <w:pPr>
        <w:pStyle w:val="null3"/>
        <w:ind w:firstLine="480"/>
        <w:jc w:val="both"/>
      </w:pPr>
      <w:r>
        <w:rPr>
          <w:sz w:val="24"/>
        </w:rPr>
        <w:t>（二）项目总价是完成项目的含税全包价，包括乙方</w:t>
      </w:r>
      <w:r>
        <w:rPr>
          <w:sz w:val="24"/>
        </w:rPr>
        <w:t>运输、</w:t>
      </w:r>
      <w:r>
        <w:rPr>
          <w:sz w:val="24"/>
        </w:rPr>
        <w:t>安装、随机零配件、标配工具、运输保险、装卸、调试、</w:t>
      </w:r>
      <w:r>
        <w:rPr>
          <w:sz w:val="24"/>
        </w:rPr>
        <w:t>知识产权、数据接口使用费、</w:t>
      </w:r>
      <w:r>
        <w:rPr>
          <w:sz w:val="24"/>
        </w:rPr>
        <w:t>培训、质保期服务、各项税费及合同实施过程中不可预见费用等。乙方需无偿开放所有数据接口，后期不再另行收取甲方或第三方任何接口费用。所有价格变动的风险均由乙方承担，甲方不需再向乙方支付任何其他费用。</w:t>
      </w:r>
    </w:p>
    <w:p>
      <w:pPr>
        <w:pStyle w:val="null3"/>
        <w:ind w:firstLine="480"/>
        <w:jc w:val="both"/>
      </w:pPr>
      <w:r>
        <w:rPr>
          <w:sz w:val="24"/>
        </w:rPr>
        <w:t>（三）货物清单：详见合同附</w:t>
      </w:r>
      <w:r>
        <w:rPr>
          <w:sz w:val="24"/>
        </w:rPr>
        <w:t>件</w:t>
      </w:r>
      <w:r>
        <w:rPr>
          <w:sz w:val="24"/>
        </w:rPr>
        <w:t>配置清单。</w:t>
      </w:r>
    </w:p>
    <w:p>
      <w:pPr>
        <w:pStyle w:val="null3"/>
        <w:ind w:firstLine="480"/>
        <w:jc w:val="both"/>
      </w:pPr>
      <w:r>
        <w:rPr>
          <w:sz w:val="24"/>
        </w:rPr>
        <w:t>（四）服务内容：按照本合同约定、招标文件、乙方的投标文件（以上文件发生冲突时以较高标准为准）执行。</w:t>
      </w:r>
    </w:p>
    <w:p>
      <w:pPr>
        <w:pStyle w:val="null3"/>
        <w:ind w:firstLine="482"/>
        <w:jc w:val="both"/>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（一）货物要求：</w:t>
      </w:r>
    </w:p>
    <w:p>
      <w:pPr>
        <w:pStyle w:val="null3"/>
        <w:ind w:firstLine="480"/>
        <w:jc w:val="both"/>
      </w:pPr>
      <w:r>
        <w:rPr>
          <w:sz w:val="24"/>
        </w:rPr>
        <w:t>1、货物质量</w:t>
      </w:r>
      <w:r>
        <w:rPr>
          <w:sz w:val="24"/>
        </w:rPr>
        <w:t>符合国家标准、</w:t>
      </w:r>
      <w:r>
        <w:rPr>
          <w:sz w:val="24"/>
        </w:rPr>
        <w:t>地方标准、行业标准，符合</w:t>
      </w:r>
      <w:r>
        <w:rPr>
          <w:sz w:val="24"/>
        </w:rPr>
        <w:t>制造厂家标准，按照</w:t>
      </w:r>
      <w:r>
        <w:rPr>
          <w:sz w:val="24"/>
        </w:rPr>
        <w:t>本合同约定、</w:t>
      </w:r>
      <w:r>
        <w:rPr>
          <w:sz w:val="24"/>
        </w:rPr>
        <w:t>招标文件、乙方的投标文件、澄清文件和中标通知书</w:t>
      </w:r>
      <w:r>
        <w:rPr>
          <w:sz w:val="24"/>
        </w:rPr>
        <w:t>（以上文件发生冲突时以较高标准为准）</w:t>
      </w:r>
      <w:r>
        <w:rPr>
          <w:sz w:val="24"/>
        </w:rPr>
        <w:t>的要求执行。</w:t>
      </w:r>
    </w:p>
    <w:p>
      <w:pPr>
        <w:pStyle w:val="null3"/>
        <w:ind w:firstLine="480"/>
        <w:jc w:val="both"/>
      </w:pPr>
      <w:r>
        <w:rPr>
          <w:sz w:val="24"/>
        </w:rPr>
        <w:t>2、乙方提供的货物须</w:t>
      </w:r>
      <w:r>
        <w:rPr>
          <w:sz w:val="24"/>
        </w:rPr>
        <w:t>为原制造商制造的全新产品，整机无污染，无侵权行为、表面无划损、无任何缺陷隐患，</w:t>
      </w:r>
      <w:r>
        <w:rPr>
          <w:sz w:val="24"/>
        </w:rPr>
        <w:t>无任何权利瑕疵或外观瑕疵，</w:t>
      </w:r>
      <w:r>
        <w:rPr>
          <w:sz w:val="24"/>
        </w:rPr>
        <w:t>在中国境内可依常规安全合法使用</w:t>
      </w:r>
      <w:r>
        <w:rPr>
          <w:sz w:val="24"/>
        </w:rPr>
        <w:t>。若因乙方提供的货物存在侵犯第三方合法权利的行为，由乙方负责处理并承担一切责任，若因此给甲方或使用单位造成损失的，乙方应予赔偿。</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4"/>
        </w:rPr>
        <w:t>1</w:t>
      </w:r>
      <w:r>
        <w:rPr>
          <w:sz w:val="24"/>
        </w:rPr>
        <w:t>小时内响应，</w:t>
      </w:r>
      <w:r>
        <w:rPr>
          <w:sz w:val="24"/>
        </w:rPr>
        <w:t>2</w:t>
      </w:r>
      <w:r>
        <w:rPr>
          <w:sz w:val="24"/>
        </w:rPr>
        <w:t>小时内上门维修</w:t>
      </w:r>
      <w:r>
        <w:rPr>
          <w:sz w:val="24"/>
        </w:rPr>
        <w:t>，</w:t>
      </w:r>
      <w:r>
        <w:rPr>
          <w:sz w:val="24"/>
        </w:rPr>
        <w:t>2</w:t>
      </w:r>
      <w:r>
        <w:rPr>
          <w:sz w:val="24"/>
        </w:rPr>
        <w:t>4</w:t>
      </w:r>
      <w:r>
        <w:rPr>
          <w:sz w:val="24"/>
        </w:rPr>
        <w:t>小时内处理完毕。若在规定时间内，乙方仍未能</w:t>
      </w:r>
      <w:r>
        <w:rPr>
          <w:sz w:val="24"/>
        </w:rPr>
        <w:t>响应或</w:t>
      </w:r>
      <w:r>
        <w:rPr>
          <w:sz w:val="24"/>
        </w:rPr>
        <w:t>有效解决，甲方有权另行委托第三方提供服务或要求乙方免费提供同品级的设备或零部件予甲方临时使用，由此产生的相关费用由乙方承担。</w:t>
      </w:r>
    </w:p>
    <w:p>
      <w:pPr>
        <w:pStyle w:val="null3"/>
        <w:ind w:firstLine="480"/>
        <w:jc w:val="both"/>
      </w:pPr>
      <w:r>
        <w:rPr>
          <w:sz w:val="24"/>
        </w:rPr>
        <w:t>2、</w:t>
      </w:r>
      <w:r>
        <w:rPr>
          <w:sz w:val="24"/>
        </w:rPr>
        <w:t>乙方须负责本合同下所有设备</w:t>
      </w:r>
      <w:r>
        <w:rPr>
          <w:sz w:val="24"/>
        </w:rPr>
        <w:t>的</w:t>
      </w:r>
      <w:r>
        <w:rPr>
          <w:sz w:val="24"/>
        </w:rPr>
        <w:t>免费保修</w:t>
      </w:r>
      <w:r>
        <w:rPr>
          <w:sz w:val="24"/>
        </w:rPr>
        <w:t>（</w:t>
      </w:r>
      <w:r>
        <w:rPr>
          <w:sz w:val="24"/>
        </w:rPr>
        <w:t>保修年限以投标文件中响应的年限</w:t>
      </w:r>
      <w:r>
        <w:rPr>
          <w:sz w:val="24"/>
        </w:rPr>
        <w:t>）</w:t>
      </w:r>
      <w:r>
        <w:rPr>
          <w:sz w:val="24"/>
        </w:rPr>
        <w:t>，免费维修的范围包括但不限于更换零件费用及维修工时费等；保修期自本合同项下的设备经甲乙双方验收合格之日起计算。保修期内，乙方须提供</w:t>
      </w:r>
      <w:r>
        <w:rPr>
          <w:sz w:val="24"/>
        </w:rPr>
        <w:t>7</w:t>
      </w:r>
      <w:r>
        <w:rPr>
          <w:sz w:val="24"/>
        </w:rPr>
        <w:t>*24</w:t>
      </w:r>
      <w:r>
        <w:rPr>
          <w:sz w:val="24"/>
        </w:rPr>
        <w:t>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w:t>
      </w:r>
      <w:r>
        <w:rPr>
          <w:sz w:val="24"/>
        </w:rPr>
        <w:t>、使用单位或第三方人身损害或财产</w:t>
      </w:r>
      <w:r>
        <w:rPr>
          <w:sz w:val="24"/>
        </w:rPr>
        <w:t>损失</w:t>
      </w:r>
      <w:r>
        <w:rPr>
          <w:sz w:val="24"/>
        </w:rPr>
        <w:t>的</w:t>
      </w:r>
      <w:r>
        <w:rPr>
          <w:sz w:val="24"/>
        </w:rPr>
        <w:t>，乙方应予以赔偿</w:t>
      </w:r>
      <w:r>
        <w:rPr>
          <w:sz w:val="24"/>
        </w:rPr>
        <w:t>并承担一切责任</w:t>
      </w:r>
      <w:r>
        <w:rPr>
          <w:sz w:val="24"/>
        </w:rPr>
        <w:t>。</w:t>
      </w:r>
    </w:p>
    <w:p>
      <w:pPr>
        <w:pStyle w:val="null3"/>
        <w:ind w:firstLine="482"/>
        <w:jc w:val="both"/>
      </w:pPr>
      <w:r>
        <w:rPr>
          <w:sz w:val="24"/>
          <w:b/>
        </w:rPr>
        <w:t>第三条</w:t>
      </w:r>
      <w:r>
        <w:rPr>
          <w:sz w:val="24"/>
          <w:b/>
        </w:rPr>
        <w:t xml:space="preserve">  </w:t>
      </w:r>
      <w:r>
        <w:rPr>
          <w:sz w:val="24"/>
          <w:b/>
        </w:rPr>
        <w:t>交货和安装</w:t>
      </w:r>
    </w:p>
    <w:p>
      <w:pPr>
        <w:pStyle w:val="null3"/>
        <w:ind w:firstLine="480"/>
        <w:jc w:val="both"/>
      </w:pPr>
      <w:r>
        <w:rPr>
          <w:sz w:val="24"/>
        </w:rPr>
        <w:t>（一）生产日期要求；</w:t>
      </w:r>
      <w:r>
        <w:rPr>
          <w:sz w:val="24"/>
        </w:rPr>
        <w:t>因使用年限方面的要求，故乙方供给甲方的货物的生产日期需在乙方交货日期起</w:t>
      </w:r>
      <w:r>
        <w:rPr>
          <w:sz w:val="24"/>
        </w:rPr>
        <w:t>6</w:t>
      </w:r>
      <w:r>
        <w:rPr>
          <w:sz w:val="24"/>
        </w:rPr>
        <w:t>个月内，甲方将结合设备出厂铭牌等材料进行验收。</w:t>
      </w:r>
    </w:p>
    <w:p>
      <w:pPr>
        <w:pStyle w:val="null3"/>
        <w:ind w:firstLine="480"/>
        <w:jc w:val="both"/>
      </w:pPr>
      <w:r>
        <w:rPr>
          <w:sz w:val="24"/>
        </w:rPr>
        <w:t>（二）交货期：</w:t>
      </w:r>
      <w:r>
        <w:rPr>
          <w:sz w:val="24"/>
        </w:rPr>
        <w:t>所有货物须在</w:t>
      </w:r>
      <w:r>
        <w:rPr>
          <w:sz w:val="24"/>
        </w:rPr>
        <w:t>合同签订后</w:t>
      </w:r>
      <w:r>
        <w:rPr>
          <w:sz w:val="24"/>
        </w:rPr>
        <w:t>15个工作日</w:t>
      </w:r>
      <w:r>
        <w:rPr>
          <w:sz w:val="24"/>
        </w:rPr>
        <w:t>内</w:t>
      </w:r>
      <w:r>
        <w:rPr>
          <w:sz w:val="24"/>
        </w:rPr>
        <w:t>安装、调试完毕，能够投入使用并且通过验收</w:t>
      </w:r>
      <w:r>
        <w:rPr>
          <w:sz w:val="24"/>
        </w:rPr>
        <w:t>。</w:t>
      </w:r>
    </w:p>
    <w:p>
      <w:pPr>
        <w:pStyle w:val="null3"/>
        <w:ind w:firstLine="480"/>
        <w:jc w:val="both"/>
      </w:pPr>
      <w:r>
        <w:rPr>
          <w:sz w:val="24"/>
        </w:rPr>
        <w:t>（三）交货方式：乙方负责将货物送至</w:t>
      </w:r>
      <w:r>
        <w:rPr>
          <w:sz w:val="24"/>
        </w:rPr>
        <w:t>甲方</w:t>
      </w:r>
      <w:r>
        <w:rPr>
          <w:sz w:val="24"/>
        </w:rPr>
        <w:t>指定地点。</w:t>
      </w:r>
    </w:p>
    <w:p>
      <w:pPr>
        <w:pStyle w:val="null3"/>
        <w:ind w:firstLine="480"/>
        <w:jc w:val="both"/>
      </w:pPr>
      <w:r>
        <w:rPr>
          <w:sz w:val="24"/>
        </w:rPr>
        <w:t>（四）设备的安装：由乙方负责。</w:t>
      </w:r>
    </w:p>
    <w:p>
      <w:pPr>
        <w:pStyle w:val="null3"/>
        <w:ind w:firstLine="482"/>
        <w:jc w:val="both"/>
      </w:pPr>
      <w:r>
        <w:rPr>
          <w:sz w:val="24"/>
          <w:b/>
        </w:rPr>
        <w:t>第四条</w:t>
      </w:r>
      <w:r>
        <w:rPr>
          <w:sz w:val="24"/>
          <w:b/>
        </w:rPr>
        <w:t xml:space="preserve">  </w:t>
      </w:r>
      <w:r>
        <w:rPr>
          <w:sz w:val="24"/>
          <w:b/>
        </w:rPr>
        <w:t>货款的结算</w:t>
      </w:r>
    </w:p>
    <w:p>
      <w:pPr>
        <w:pStyle w:val="null3"/>
        <w:ind w:firstLine="480"/>
        <w:jc w:val="both"/>
      </w:pPr>
      <w:r>
        <w:rPr>
          <w:sz w:val="24"/>
        </w:rPr>
        <w:t>（一）具体结算方式：</w:t>
      </w:r>
    </w:p>
    <w:p>
      <w:pPr>
        <w:pStyle w:val="null3"/>
        <w:ind w:firstLine="480"/>
        <w:jc w:val="both"/>
      </w:pPr>
      <w:r>
        <w:rPr>
          <w:sz w:val="24"/>
        </w:rPr>
        <w:t>1.第一期：合同签订生效后的30日内，将合同总金额的50%</w:t>
      </w:r>
      <w:r>
        <w:rPr>
          <w:sz w:val="24"/>
        </w:rPr>
        <w:t>（即</w:t>
      </w:r>
      <w:r>
        <w:rPr>
          <w:sz w:val="24"/>
        </w:rPr>
        <w:t>¥</w:t>
      </w:r>
      <w:r>
        <w:rPr>
          <w:sz w:val="21"/>
          <w:u w:val="single"/>
        </w:rPr>
        <w:t xml:space="preserve">       </w:t>
      </w:r>
      <w:r>
        <w:rPr>
          <w:sz w:val="21"/>
          <w:u w:val="single"/>
        </w:rPr>
        <w:t xml:space="preserve">        </w:t>
      </w:r>
      <w:r>
        <w:rPr>
          <w:sz w:val="24"/>
        </w:rPr>
        <w:t>）</w:t>
      </w:r>
      <w:r>
        <w:rPr>
          <w:sz w:val="24"/>
        </w:rPr>
        <w:t>支付给乙方。</w:t>
      </w:r>
    </w:p>
    <w:p>
      <w:pPr>
        <w:pStyle w:val="null3"/>
        <w:ind w:firstLine="480"/>
        <w:jc w:val="both"/>
      </w:pPr>
      <w:r>
        <w:rPr>
          <w:sz w:val="24"/>
        </w:rPr>
        <w:t>2.第二期：项目安装调试完毕并验收合格入库后的半年内将合同总金额的50%</w:t>
      </w:r>
      <w:r>
        <w:rPr>
          <w:sz w:val="24"/>
        </w:rPr>
        <w:t>（即</w:t>
      </w:r>
      <w:r>
        <w:rPr>
          <w:sz w:val="24"/>
        </w:rPr>
        <w:t>¥</w:t>
      </w:r>
      <w:r>
        <w:rPr>
          <w:sz w:val="21"/>
          <w:u w:val="single"/>
        </w:rPr>
        <w:t xml:space="preserve">       </w:t>
      </w:r>
      <w:r>
        <w:rPr>
          <w:sz w:val="21"/>
          <w:u w:val="single"/>
        </w:rPr>
        <w:t xml:space="preserve">        </w:t>
      </w:r>
      <w:r>
        <w:rPr>
          <w:sz w:val="24"/>
        </w:rPr>
        <w:t>）</w:t>
      </w:r>
      <w:r>
        <w:rPr>
          <w:sz w:val="24"/>
        </w:rPr>
        <w:t>支付给乙方。</w:t>
      </w:r>
    </w:p>
    <w:p>
      <w:pPr>
        <w:pStyle w:val="null3"/>
        <w:ind w:firstLine="480"/>
        <w:jc w:val="both"/>
      </w:pPr>
      <w:r>
        <w:rPr>
          <w:sz w:val="24"/>
        </w:rPr>
        <w:t>（二）乙方须在</w:t>
      </w:r>
      <w:r>
        <w:rPr>
          <w:sz w:val="24"/>
        </w:rPr>
        <w:t>每次</w:t>
      </w:r>
      <w:r>
        <w:rPr>
          <w:sz w:val="24"/>
        </w:rPr>
        <w:t>付款时间前</w:t>
      </w:r>
      <w:r>
        <w:rPr>
          <w:sz w:val="24"/>
        </w:rPr>
        <w:t>15日内</w:t>
      </w:r>
      <w:r>
        <w:rPr>
          <w:sz w:val="24"/>
        </w:rPr>
        <w:t>提供合法有效的全额发票给甲方</w:t>
      </w:r>
      <w:r>
        <w:rPr>
          <w:sz w:val="24"/>
        </w:rPr>
        <w:t>，乙方未提供发票或提供的发票不合格的，甲方有权顺延付款而不构成违约</w:t>
      </w:r>
      <w:r>
        <w:rPr>
          <w:sz w:val="24"/>
        </w:rPr>
        <w:t>。</w:t>
      </w:r>
    </w:p>
    <w:p>
      <w:pPr>
        <w:pStyle w:val="null3"/>
        <w:ind w:firstLine="482"/>
        <w:jc w:val="both"/>
      </w:pPr>
      <w:r>
        <w:rPr>
          <w:sz w:val="24"/>
          <w:b/>
        </w:rPr>
        <w:t>第五条</w:t>
      </w:r>
      <w:r>
        <w:rPr>
          <w:sz w:val="24"/>
          <w:b/>
        </w:rPr>
        <w:t xml:space="preserve">  </w:t>
      </w:r>
      <w:r>
        <w:rPr>
          <w:sz w:val="24"/>
          <w:b/>
        </w:rPr>
        <w:t>验收方式</w:t>
      </w:r>
    </w:p>
    <w:p>
      <w:pPr>
        <w:pStyle w:val="null3"/>
        <w:ind w:firstLine="480"/>
        <w:jc w:val="both"/>
      </w:pPr>
      <w:r>
        <w:rPr>
          <w:sz w:val="24"/>
        </w:rPr>
        <w:t>（一）验收时间：设备安装调试完毕正常运行后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符合本合同约定、招标文件、乙方的投标文件、澄清文件和中标通知书（以上文件发生冲突时以较高标准为准）的要求；单证齐全，有产品合格证（或质量保证书）、发票和其它应当具有单证文件。</w:t>
      </w:r>
    </w:p>
    <w:p>
      <w:pPr>
        <w:pStyle w:val="null3"/>
        <w:ind w:firstLine="482"/>
        <w:jc w:val="both"/>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0"/>
        <w:jc w:val="both"/>
      </w:pPr>
      <w:r>
        <w:rPr>
          <w:sz w:val="24"/>
        </w:rPr>
        <w:t>（三）甲方对货物验收仅为对货物外观、数量、型号的验收，不代表对货物内在质量的验收，甲方使用过程中发现乙方货物存在质量问题的，向乙方提出书面异议。</w:t>
      </w:r>
    </w:p>
    <w:p>
      <w:pPr>
        <w:pStyle w:val="null3"/>
        <w:ind w:firstLine="482"/>
        <w:jc w:val="both"/>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（一）乙方不能交货的，甲方不向乙方付款。甲方有权解除本合同，乙方应向甲方偿付合同总价的百分之</w:t>
      </w:r>
      <w:r>
        <w:rPr>
          <w:sz w:val="24"/>
        </w:rPr>
        <w:t>15作为违约金，违约金不足以弥补甲方损失的，乙方应赔偿甲方实际损失。</w:t>
      </w:r>
    </w:p>
    <w:p>
      <w:pPr>
        <w:pStyle w:val="null3"/>
        <w:ind w:firstLine="480"/>
        <w:jc w:val="both"/>
      </w:pPr>
      <w:r>
        <w:rPr>
          <w:sz w:val="24"/>
        </w:rPr>
        <w:t>（二）乙方所交设备种类、数量、规格、质量和技术性能等不符合合同规定的，由乙方负责包换或包修，并承担修理、调换或退货而</w:t>
      </w:r>
      <w:r>
        <w:rPr>
          <w:sz w:val="24"/>
        </w:rPr>
        <w:t>产生</w:t>
      </w:r>
      <w:r>
        <w:rPr>
          <w:sz w:val="24"/>
        </w:rPr>
        <w:t>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的，甲方有权解除本合同，甲方解除本合同的，乙方应当退还甲方已经支付的款项，乙方还应向甲方支付合同总价的百分之</w:t>
      </w:r>
      <w:r>
        <w:rPr>
          <w:sz w:val="24"/>
        </w:rPr>
        <w:t>20作为违约金，违约金不足以弥补甲方损失的，乙方应赔偿甲方实际损失。</w:t>
      </w:r>
    </w:p>
    <w:p>
      <w:pPr>
        <w:pStyle w:val="null3"/>
        <w:ind w:firstLine="480"/>
        <w:jc w:val="both"/>
      </w:pPr>
      <w:r>
        <w:rPr>
          <w:sz w:val="24"/>
        </w:rPr>
        <w:t>（三）乙方逾期交货的，每日应向甲方偿付合同总额的百分之</w:t>
      </w:r>
      <w:r>
        <w:rPr>
          <w:sz w:val="24"/>
        </w:rPr>
        <w:t>0.1作为违约金，逾期达到30天及以上的，视为不能交货。</w:t>
      </w:r>
    </w:p>
    <w:p>
      <w:pPr>
        <w:pStyle w:val="null3"/>
        <w:ind w:firstLine="480"/>
        <w:jc w:val="both"/>
      </w:pPr>
      <w:r>
        <w:rPr>
          <w:sz w:val="24"/>
        </w:rPr>
        <w:t>（四）</w:t>
      </w:r>
      <w:r>
        <w:rPr>
          <w:sz w:val="24"/>
        </w:rPr>
        <w:t>乙方不得擅自将本合同项目进行分包、转包，否则，甲方有权解除本合同</w:t>
      </w:r>
      <w:r>
        <w:rPr>
          <w:sz w:val="24"/>
        </w:rPr>
        <w:t>，甲方解除本合同的，乙方应当退还甲方已经支付的款项，乙方还应向甲方支付合同总价的百分之</w:t>
      </w:r>
      <w:r>
        <w:rPr>
          <w:sz w:val="24"/>
        </w:rPr>
        <w:t>20作为违约金，违约金不足以弥补甲方损失的，乙方应赔偿甲方实际损失。</w:t>
      </w:r>
    </w:p>
    <w:p>
      <w:pPr>
        <w:pStyle w:val="null3"/>
        <w:ind w:firstLine="480"/>
        <w:jc w:val="both"/>
      </w:pPr>
      <w:r>
        <w:rPr>
          <w:sz w:val="24"/>
        </w:rPr>
        <w:t>（五）</w:t>
      </w:r>
      <w:r>
        <w:rPr>
          <w:sz w:val="24"/>
        </w:rPr>
        <w:t>除本合同另有约定外，乙方每次违反本合同约定的，须按照合同总价的</w:t>
      </w:r>
      <w:r>
        <w:rPr>
          <w:sz w:val="24"/>
        </w:rPr>
        <w:t>3%向甲方支付违约金，违约金不足以弥补甲方损失的，乙方应赔偿甲方实际损失。</w:t>
      </w:r>
    </w:p>
    <w:p>
      <w:pPr>
        <w:pStyle w:val="null3"/>
        <w:ind w:firstLine="480"/>
        <w:jc w:val="both"/>
      </w:pPr>
      <w:r>
        <w:rPr>
          <w:sz w:val="24"/>
        </w:rPr>
        <w:t>（六）乙方违约，乙方还须赔偿给甲方为维权所支出的费用，包括但不限于诉讼费、保全费、律师费、维权交通食宿费、评估费、保全担保费、鉴定费及其他维权费用等。</w:t>
      </w:r>
    </w:p>
    <w:p>
      <w:pPr>
        <w:pStyle w:val="null3"/>
        <w:ind w:firstLine="482"/>
        <w:jc w:val="both"/>
      </w:pPr>
      <w:r>
        <w:rPr>
          <w:sz w:val="24"/>
          <w:b/>
        </w:rPr>
        <w:t>第八条</w:t>
      </w:r>
      <w:r>
        <w:rPr>
          <w:sz w:val="24"/>
          <w:b/>
        </w:rPr>
        <w:t xml:space="preserve">  </w:t>
      </w:r>
      <w:r>
        <w:rPr>
          <w:sz w:val="24"/>
          <w:b/>
        </w:rPr>
        <w:t>甲方的违约责任</w:t>
      </w:r>
    </w:p>
    <w:p>
      <w:pPr>
        <w:pStyle w:val="null3"/>
        <w:ind w:firstLine="480"/>
        <w:jc w:val="both"/>
      </w:pPr>
      <w:r>
        <w:rPr>
          <w:sz w:val="24"/>
        </w:rPr>
        <w:t>（一）甲</w:t>
      </w:r>
      <w:r>
        <w:rPr>
          <w:sz w:val="24"/>
        </w:rPr>
        <w:t>方逾期付款的，每日应向乙方偿付逾期</w:t>
      </w:r>
      <w:r>
        <w:rPr>
          <w:sz w:val="24"/>
        </w:rPr>
        <w:t>金</w:t>
      </w:r>
      <w:r>
        <w:rPr>
          <w:sz w:val="24"/>
        </w:rPr>
        <w:t>额的</w:t>
      </w:r>
      <w:r>
        <w:rPr>
          <w:sz w:val="24"/>
        </w:rPr>
        <w:t>千</w:t>
      </w:r>
      <w:r>
        <w:rPr>
          <w:sz w:val="24"/>
        </w:rPr>
        <w:t>分之</w:t>
      </w:r>
      <w:r>
        <w:rPr>
          <w:sz w:val="24"/>
        </w:rPr>
        <w:t>0.</w:t>
      </w:r>
      <w:r>
        <w:rPr>
          <w:sz w:val="24"/>
        </w:rPr>
        <w:t>2</w:t>
      </w:r>
      <w:r>
        <w:rPr>
          <w:sz w:val="24"/>
        </w:rPr>
        <w:t>作为违约金，违约金上限不超过合同总金额的</w:t>
      </w:r>
      <w:r>
        <w:rPr>
          <w:sz w:val="24"/>
        </w:rPr>
        <w:t>5</w:t>
      </w:r>
      <w:r>
        <w:rPr>
          <w:sz w:val="24"/>
        </w:rPr>
        <w:t>%。</w:t>
      </w:r>
    </w:p>
    <w:p>
      <w:pPr>
        <w:pStyle w:val="null3"/>
        <w:ind w:firstLine="480"/>
        <w:jc w:val="both"/>
      </w:pPr>
      <w:r>
        <w:rPr>
          <w:sz w:val="24"/>
        </w:rPr>
        <w:t>（二）甲方违反合同规定拒绝接受货物的，应当承担由此而对乙方造成的损失，违约金上限不超过合同总金额的</w:t>
      </w:r>
      <w:r>
        <w:rPr>
          <w:sz w:val="24"/>
        </w:rPr>
        <w:t>5</w:t>
      </w:r>
      <w:r>
        <w:rPr>
          <w:sz w:val="24"/>
        </w:rPr>
        <w:t>%。</w:t>
      </w:r>
    </w:p>
    <w:p>
      <w:pPr>
        <w:pStyle w:val="null3"/>
        <w:ind w:firstLine="482"/>
        <w:jc w:val="both"/>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4"/>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（二）若执行本合同的过程中发生纠纷，双方当事人应当及时协商解决；协商不成时，可向江门市蓬江区人民法院提起诉讼。</w:t>
      </w:r>
    </w:p>
    <w:p>
      <w:pPr>
        <w:pStyle w:val="null3"/>
        <w:ind w:firstLine="482"/>
        <w:jc w:val="both"/>
      </w:pPr>
      <w:r>
        <w:rPr>
          <w:sz w:val="24"/>
          <w:b/>
        </w:rPr>
        <w:t>第十一条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4"/>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4"/>
          <w:b/>
        </w:rPr>
        <w:t xml:space="preserve">  </w:t>
      </w:r>
      <w:r>
        <w:rPr>
          <w:sz w:val="24"/>
          <w:b/>
        </w:rPr>
        <w:t>附则</w:t>
      </w:r>
    </w:p>
    <w:p>
      <w:pPr>
        <w:pStyle w:val="null3"/>
        <w:ind w:firstLine="480"/>
        <w:jc w:val="both"/>
      </w:pPr>
      <w:r>
        <w:rPr>
          <w:sz w:val="24"/>
        </w:rPr>
        <w:t>（一）本合同一式四份，甲方执两份，乙方执一份，一份招标公司存档</w:t>
      </w:r>
      <w:r>
        <w:rPr>
          <w:sz w:val="24"/>
        </w:rPr>
        <w:t>，具有同等法律效力</w:t>
      </w:r>
      <w:r>
        <w:rPr>
          <w:sz w:val="24"/>
        </w:rPr>
        <w:t>。合同附件为本合同的组成部分，与本合同正文具有同等法律效力。</w:t>
      </w:r>
    </w:p>
    <w:p>
      <w:pPr>
        <w:pStyle w:val="null3"/>
        <w:ind w:firstLine="480"/>
        <w:jc w:val="both"/>
      </w:pPr>
      <w:r>
        <w:rPr>
          <w:sz w:val="24"/>
        </w:rPr>
        <w:t>（二）本合同自甲乙双方签字盖章后生效。</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江门市江海区卫生健康局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签约地点：江门市江海区卫生健康局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sz w:val="24"/>
        </w:rPr>
        <w:t>以下为配置清单：</w:t>
      </w:r>
    </w:p>
    <w:p>
      <w:pPr>
        <w:pStyle w:val="null3"/>
        <w:jc w:val="center"/>
      </w:pPr>
      <w:r>
        <w:rPr>
          <w:sz w:val="24"/>
        </w:rPr>
        <w:t>项目名称：</w:t>
      </w:r>
      <w:r>
        <w:rPr>
          <w:sz w:val="21"/>
          <w:u w:val="single"/>
        </w:rPr>
        <w:t xml:space="preserve">        </w:t>
      </w:r>
      <w:r>
        <w:rPr>
          <w:sz w:val="21"/>
          <w:u w:val="single"/>
        </w:rPr>
        <w:t xml:space="preserve">        </w:t>
      </w:r>
      <w:r>
        <w:rPr>
          <w:sz w:val="24"/>
        </w:rPr>
        <w:t>。</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440704-2025-00012</w:t>
      </w:r>
    </w:p>
    <w:p>
      <w:pPr>
        <w:pStyle w:val="null3"/>
        <w:jc w:val="center"/>
        <w:outlineLvl w:val="3"/>
      </w:pPr>
      <w:r>
        <w:rPr>
          <w:sz w:val="24"/>
          <w:b/>
        </w:rPr>
        <w:t>采购项目编号：</w:t>
      </w:r>
      <w:r>
        <w:rPr>
          <w:sz w:val="24"/>
          <w:b/>
        </w:rPr>
        <w:t>0724-2511Z1A10950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江南街道社区卫生服务中心异地重建设备采购项目(三次)</w:t>
      </w:r>
      <w:r>
        <w:rPr>
          <w:u w:val="single"/>
        </w:rPr>
        <w:t>”</w:t>
      </w:r>
      <w:r>
        <w:rPr/>
        <w:t>项目的招标[采购项目编号为：</w:t>
      </w:r>
      <w:r>
        <w:rPr>
          <w:u w:val="single"/>
        </w:rPr>
        <w:t>0724-2511Z1A10950</w:t>
      </w:r>
      <w:r>
        <w:rPr/>
        <w:t>]，我方愿参与投标。</w:t>
      </w:r>
    </w:p>
    <w:p>
      <w:pPr>
        <w:pStyle w:val="null3"/>
        <w:ind w:firstLine="480"/>
      </w:pPr>
      <w:r>
        <w:rPr/>
        <w:t>我方确认收到贵方提供的</w:t>
      </w:r>
      <w:r>
        <w:rPr>
          <w:u w:val="single"/>
        </w:rPr>
        <w:t>“</w:t>
      </w:r>
      <w:r>
        <w:rPr>
          <w:u w:val="single"/>
        </w:rPr>
        <w:t>江南街道社区卫生服务中心异地重建设备采购项目(三次)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江南街道社区卫生服务中心异地重建设备采购项目(三次)</w:t>
      </w:r>
      <w:r>
        <w:rPr/>
        <w:t>”项目采购[采购项目编号为</w:t>
      </w:r>
      <w:r>
        <w:rPr/>
        <w:t>0724-2511Z1A10950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江门市江海区卫生健康局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江南街道社区卫生服务中心异地重建设备采购项目(三次)</w:t>
      </w:r>
      <w:r>
        <w:rPr/>
        <w:t>招标中获中标（采购项目编号：</w:t>
      </w:r>
      <w:r>
        <w:rPr/>
        <w:t>0724-2511Z1A10950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江南街道社区卫生服务中心异地重建设备采购项目(三次)</w:t>
      </w:r>
      <w:r>
        <w:rPr/>
        <w:t>”项目（采购项目编号：</w:t>
      </w:r>
      <w:r>
        <w:rPr/>
        <w:t>0724-2511Z1A10950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