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4CA5E0">
      <w:pPr>
        <w:pStyle w:val="2"/>
        <w:keepNext w:val="0"/>
        <w:keepLines w:val="0"/>
        <w:widowControl/>
        <w:suppressLineNumbers w:val="0"/>
        <w:spacing w:line="465" w:lineRule="atLeast"/>
        <w:ind w:left="420" w:firstLine="0"/>
        <w:jc w:val="center"/>
        <w:rPr>
          <w:rStyle w:val="5"/>
          <w:rFonts w:hint="eastAsia" w:ascii="宋体" w:hAnsi="宋体" w:eastAsia="宋体" w:cs="宋体"/>
          <w:i w:val="0"/>
          <w:iCs w:val="0"/>
          <w:caps w:val="0"/>
          <w:color w:val="000000"/>
          <w:spacing w:val="0"/>
          <w:sz w:val="32"/>
          <w:szCs w:val="32"/>
          <w:lang w:eastAsia="zh-CN"/>
        </w:rPr>
      </w:pPr>
      <w:bookmarkStart w:id="0" w:name="OLE_LINK5"/>
      <w:r>
        <w:rPr>
          <w:rFonts w:hint="eastAsia" w:ascii="宋体" w:hAnsi="宋体" w:eastAsia="宋体" w:cs="宋体"/>
          <w:b/>
          <w:bCs/>
          <w:i w:val="0"/>
          <w:iCs w:val="0"/>
          <w:caps w:val="0"/>
          <w:color w:val="000000"/>
          <w:spacing w:val="0"/>
          <w:sz w:val="32"/>
          <w:szCs w:val="32"/>
          <w:lang w:val="en-US" w:eastAsia="zh-CN"/>
        </w:rPr>
        <w:t>浙江省烟草公司丽水市公司异型烟分拣线技改项目（建设实施）中标候选人公示</w:t>
      </w:r>
    </w:p>
    <w:p w14:paraId="6C2D5A48">
      <w:pPr>
        <w:pStyle w:val="2"/>
        <w:keepNext w:val="0"/>
        <w:keepLines w:val="0"/>
        <w:pageBreakBefore w:val="0"/>
        <w:widowControl/>
        <w:suppressLineNumbers w:val="0"/>
        <w:kinsoku/>
        <w:wordWrap/>
        <w:overflowPunct/>
        <w:topLinePunct w:val="0"/>
        <w:autoSpaceDE/>
        <w:autoSpaceDN/>
        <w:bidi w:val="0"/>
        <w:adjustRightInd/>
        <w:snapToGrid/>
        <w:spacing w:afterAutospacing="0" w:line="312" w:lineRule="auto"/>
        <w:ind w:left="0" w:firstLine="480"/>
        <w:textAlignment w:val="auto"/>
        <w:rPr>
          <w:rFonts w:hint="eastAsia" w:ascii="微软雅黑" w:hAnsi="微软雅黑" w:eastAsia="微软雅黑" w:cs="微软雅黑"/>
          <w:i w:val="0"/>
          <w:iCs w:val="0"/>
          <w:caps w:val="0"/>
          <w:color w:val="000000"/>
          <w:spacing w:val="0"/>
          <w:sz w:val="27"/>
          <w:szCs w:val="27"/>
        </w:rPr>
      </w:pPr>
      <w:bookmarkStart w:id="1" w:name="OLE_LINK2"/>
      <w:r>
        <w:rPr>
          <w:rStyle w:val="5"/>
          <w:rFonts w:hint="eastAsia" w:ascii="宋体" w:hAnsi="宋体" w:eastAsia="宋体" w:cs="宋体"/>
          <w:i w:val="0"/>
          <w:iCs w:val="0"/>
          <w:caps w:val="0"/>
          <w:color w:val="000000"/>
          <w:spacing w:val="0"/>
          <w:sz w:val="24"/>
          <w:szCs w:val="24"/>
        </w:rPr>
        <w:t>一、招标人</w:t>
      </w:r>
      <w:r>
        <w:rPr>
          <w:rStyle w:val="5"/>
          <w:rFonts w:hint="eastAsia" w:ascii="宋体" w:hAnsi="宋体" w:eastAsia="宋体" w:cs="宋体"/>
          <w:i w:val="0"/>
          <w:iCs w:val="0"/>
          <w:caps w:val="0"/>
          <w:color w:val="000000"/>
          <w:spacing w:val="0"/>
          <w:sz w:val="24"/>
          <w:szCs w:val="24"/>
          <w:lang w:val="en-US" w:eastAsia="zh-CN"/>
        </w:rPr>
        <w:t>名称</w:t>
      </w:r>
      <w:r>
        <w:rPr>
          <w:rStyle w:val="5"/>
          <w:rFonts w:hint="eastAsia" w:ascii="宋体" w:hAnsi="宋体" w:eastAsia="宋体" w:cs="宋体"/>
          <w:i w:val="0"/>
          <w:iCs w:val="0"/>
          <w:caps w:val="0"/>
          <w:color w:val="000000"/>
          <w:spacing w:val="0"/>
          <w:sz w:val="24"/>
          <w:szCs w:val="24"/>
        </w:rPr>
        <w:t>：</w:t>
      </w:r>
      <w:r>
        <w:rPr>
          <w:rFonts w:hint="eastAsia" w:ascii="宋体" w:hAnsi="宋体" w:eastAsia="宋体" w:cs="宋体"/>
          <w:i w:val="0"/>
          <w:iCs w:val="0"/>
          <w:caps w:val="0"/>
          <w:color w:val="000000"/>
          <w:spacing w:val="0"/>
          <w:sz w:val="24"/>
          <w:szCs w:val="24"/>
        </w:rPr>
        <w:t>浙江省烟草公司</w:t>
      </w:r>
      <w:r>
        <w:rPr>
          <w:rFonts w:hint="eastAsia" w:ascii="宋体" w:hAnsi="宋体" w:eastAsia="宋体" w:cs="宋体"/>
          <w:i w:val="0"/>
          <w:iCs w:val="0"/>
          <w:caps w:val="0"/>
          <w:color w:val="000000"/>
          <w:spacing w:val="0"/>
          <w:sz w:val="24"/>
          <w:szCs w:val="24"/>
          <w:lang w:val="en-US" w:eastAsia="zh-CN"/>
        </w:rPr>
        <w:t>丽水</w:t>
      </w:r>
      <w:r>
        <w:rPr>
          <w:rFonts w:hint="eastAsia" w:ascii="宋体" w:hAnsi="宋体" w:eastAsia="宋体" w:cs="宋体"/>
          <w:i w:val="0"/>
          <w:iCs w:val="0"/>
          <w:caps w:val="0"/>
          <w:color w:val="000000"/>
          <w:spacing w:val="0"/>
          <w:sz w:val="24"/>
          <w:szCs w:val="24"/>
        </w:rPr>
        <w:t>市公司</w:t>
      </w:r>
    </w:p>
    <w:p w14:paraId="50517181">
      <w:pPr>
        <w:pStyle w:val="2"/>
        <w:keepNext w:val="0"/>
        <w:keepLines w:val="0"/>
        <w:pageBreakBefore w:val="0"/>
        <w:widowControl/>
        <w:suppressLineNumbers w:val="0"/>
        <w:kinsoku/>
        <w:wordWrap/>
        <w:overflowPunct/>
        <w:topLinePunct w:val="0"/>
        <w:autoSpaceDE/>
        <w:autoSpaceDN/>
        <w:bidi w:val="0"/>
        <w:adjustRightInd/>
        <w:snapToGrid/>
        <w:spacing w:afterAutospacing="0" w:line="312" w:lineRule="auto"/>
        <w:ind w:left="0" w:firstLine="480"/>
        <w:textAlignment w:val="auto"/>
        <w:rPr>
          <w:rFonts w:hint="eastAsia" w:ascii="微软雅黑" w:hAnsi="微软雅黑" w:eastAsia="微软雅黑" w:cs="微软雅黑"/>
          <w:i w:val="0"/>
          <w:iCs w:val="0"/>
          <w:caps w:val="0"/>
          <w:color w:val="000000"/>
          <w:spacing w:val="0"/>
          <w:sz w:val="27"/>
          <w:szCs w:val="27"/>
        </w:rPr>
      </w:pPr>
      <w:r>
        <w:rPr>
          <w:rStyle w:val="5"/>
          <w:rFonts w:hint="eastAsia" w:ascii="宋体" w:hAnsi="宋体" w:eastAsia="宋体" w:cs="宋体"/>
          <w:i w:val="0"/>
          <w:iCs w:val="0"/>
          <w:caps w:val="0"/>
          <w:color w:val="000000"/>
          <w:spacing w:val="0"/>
          <w:sz w:val="24"/>
          <w:szCs w:val="24"/>
        </w:rPr>
        <w:t>二、项目名称：</w:t>
      </w:r>
      <w:r>
        <w:rPr>
          <w:rFonts w:hint="eastAsia" w:ascii="宋体" w:hAnsi="宋体" w:eastAsia="宋体" w:cs="宋体"/>
          <w:i w:val="0"/>
          <w:iCs w:val="0"/>
          <w:caps w:val="0"/>
          <w:color w:val="000000"/>
          <w:spacing w:val="0"/>
          <w:sz w:val="24"/>
          <w:szCs w:val="24"/>
        </w:rPr>
        <w:t>浙江省烟草公司丽水市公司异型烟分拣线技改项目（建设实施）</w:t>
      </w:r>
    </w:p>
    <w:p w14:paraId="6159CB2C">
      <w:pPr>
        <w:pStyle w:val="2"/>
        <w:keepNext w:val="0"/>
        <w:keepLines w:val="0"/>
        <w:pageBreakBefore w:val="0"/>
        <w:widowControl/>
        <w:suppressLineNumbers w:val="0"/>
        <w:kinsoku/>
        <w:wordWrap/>
        <w:overflowPunct/>
        <w:topLinePunct w:val="0"/>
        <w:autoSpaceDE/>
        <w:autoSpaceDN/>
        <w:bidi w:val="0"/>
        <w:adjustRightInd/>
        <w:snapToGrid/>
        <w:spacing w:afterAutospacing="0" w:line="312" w:lineRule="auto"/>
        <w:ind w:left="0" w:firstLine="480"/>
        <w:textAlignment w:val="auto"/>
        <w:rPr>
          <w:rFonts w:hint="eastAsia" w:ascii="宋体" w:hAnsi="宋体" w:eastAsia="宋体" w:cs="宋体"/>
          <w:i w:val="0"/>
          <w:iCs w:val="0"/>
          <w:caps w:val="0"/>
          <w:color w:val="000000"/>
          <w:spacing w:val="0"/>
          <w:sz w:val="24"/>
          <w:szCs w:val="24"/>
        </w:rPr>
      </w:pPr>
      <w:r>
        <w:rPr>
          <w:rStyle w:val="5"/>
          <w:rFonts w:hint="eastAsia" w:ascii="宋体" w:hAnsi="宋体" w:eastAsia="宋体" w:cs="宋体"/>
          <w:i w:val="0"/>
          <w:iCs w:val="0"/>
          <w:caps w:val="0"/>
          <w:color w:val="000000"/>
          <w:spacing w:val="0"/>
          <w:sz w:val="24"/>
          <w:szCs w:val="24"/>
        </w:rPr>
        <w:t>三、招标</w:t>
      </w:r>
      <w:r>
        <w:rPr>
          <w:rStyle w:val="5"/>
          <w:rFonts w:hint="eastAsia" w:ascii="宋体" w:hAnsi="宋体" w:eastAsia="宋体" w:cs="宋体"/>
          <w:i w:val="0"/>
          <w:iCs w:val="0"/>
          <w:caps w:val="0"/>
          <w:color w:val="000000"/>
          <w:spacing w:val="0"/>
          <w:sz w:val="24"/>
          <w:szCs w:val="24"/>
          <w:lang w:val="en-US" w:eastAsia="zh-CN"/>
        </w:rPr>
        <w:t>项目</w:t>
      </w:r>
      <w:r>
        <w:rPr>
          <w:rStyle w:val="5"/>
          <w:rFonts w:hint="eastAsia" w:ascii="宋体" w:hAnsi="宋体" w:eastAsia="宋体" w:cs="宋体"/>
          <w:i w:val="0"/>
          <w:iCs w:val="0"/>
          <w:caps w:val="0"/>
          <w:color w:val="000000"/>
          <w:spacing w:val="0"/>
          <w:sz w:val="24"/>
          <w:szCs w:val="24"/>
        </w:rPr>
        <w:t>编号：</w:t>
      </w:r>
      <w:r>
        <w:rPr>
          <w:rFonts w:hint="eastAsia" w:ascii="宋体" w:hAnsi="宋体" w:eastAsia="宋体" w:cs="宋体"/>
          <w:i w:val="0"/>
          <w:iCs w:val="0"/>
          <w:caps w:val="0"/>
          <w:color w:val="000000"/>
          <w:spacing w:val="0"/>
          <w:sz w:val="24"/>
          <w:szCs w:val="24"/>
        </w:rPr>
        <w:t>A202601BA2002122031734</w:t>
      </w:r>
    </w:p>
    <w:p w14:paraId="640901FE">
      <w:pPr>
        <w:pStyle w:val="2"/>
        <w:keepNext w:val="0"/>
        <w:keepLines w:val="0"/>
        <w:pageBreakBefore w:val="0"/>
        <w:widowControl/>
        <w:suppressLineNumbers w:val="0"/>
        <w:kinsoku/>
        <w:wordWrap/>
        <w:overflowPunct/>
        <w:topLinePunct w:val="0"/>
        <w:autoSpaceDE/>
        <w:autoSpaceDN/>
        <w:bidi w:val="0"/>
        <w:adjustRightInd/>
        <w:snapToGrid/>
        <w:spacing w:afterAutospacing="0" w:line="312" w:lineRule="auto"/>
        <w:ind w:left="0" w:firstLine="480"/>
        <w:textAlignment w:val="auto"/>
        <w:rPr>
          <w:rFonts w:hint="eastAsia" w:ascii="微软雅黑" w:hAnsi="微软雅黑" w:eastAsia="微软雅黑" w:cs="微软雅黑"/>
          <w:i w:val="0"/>
          <w:iCs w:val="0"/>
          <w:caps w:val="0"/>
          <w:color w:val="000000"/>
          <w:spacing w:val="0"/>
          <w:sz w:val="27"/>
          <w:szCs w:val="27"/>
        </w:rPr>
      </w:pPr>
      <w:r>
        <w:rPr>
          <w:rStyle w:val="5"/>
          <w:rFonts w:hint="eastAsia" w:ascii="宋体" w:hAnsi="宋体" w:eastAsia="宋体" w:cs="宋体"/>
          <w:i w:val="0"/>
          <w:iCs w:val="0"/>
          <w:caps w:val="0"/>
          <w:color w:val="000000"/>
          <w:spacing w:val="0"/>
          <w:sz w:val="24"/>
          <w:szCs w:val="24"/>
        </w:rPr>
        <w:t>四、</w:t>
      </w:r>
      <w:r>
        <w:rPr>
          <w:rStyle w:val="5"/>
          <w:rFonts w:hint="eastAsia" w:ascii="宋体" w:hAnsi="宋体" w:eastAsia="宋体" w:cs="宋体"/>
          <w:i w:val="0"/>
          <w:iCs w:val="0"/>
          <w:caps w:val="0"/>
          <w:color w:val="000000"/>
          <w:spacing w:val="0"/>
          <w:sz w:val="24"/>
          <w:szCs w:val="24"/>
          <w:lang w:val="en-US" w:eastAsia="zh-CN"/>
        </w:rPr>
        <w:t>招标</w:t>
      </w:r>
      <w:r>
        <w:rPr>
          <w:rStyle w:val="5"/>
          <w:rFonts w:hint="eastAsia" w:ascii="宋体" w:hAnsi="宋体" w:eastAsia="宋体" w:cs="宋体"/>
          <w:i w:val="0"/>
          <w:iCs w:val="0"/>
          <w:caps w:val="0"/>
          <w:color w:val="000000"/>
          <w:spacing w:val="0"/>
          <w:sz w:val="24"/>
          <w:szCs w:val="24"/>
        </w:rPr>
        <w:t>组织形式：</w:t>
      </w:r>
      <w:r>
        <w:rPr>
          <w:rFonts w:hint="eastAsia" w:ascii="宋体" w:hAnsi="宋体" w:eastAsia="宋体" w:cs="宋体"/>
          <w:i w:val="0"/>
          <w:iCs w:val="0"/>
          <w:caps w:val="0"/>
          <w:color w:val="000000"/>
          <w:spacing w:val="0"/>
          <w:sz w:val="24"/>
          <w:szCs w:val="24"/>
        </w:rPr>
        <w:t>委托招标</w:t>
      </w:r>
    </w:p>
    <w:p w14:paraId="5F9A5D4A">
      <w:pPr>
        <w:pStyle w:val="2"/>
        <w:keepNext w:val="0"/>
        <w:keepLines w:val="0"/>
        <w:pageBreakBefore w:val="0"/>
        <w:widowControl/>
        <w:suppressLineNumbers w:val="0"/>
        <w:kinsoku/>
        <w:wordWrap/>
        <w:overflowPunct/>
        <w:topLinePunct w:val="0"/>
        <w:autoSpaceDE/>
        <w:autoSpaceDN/>
        <w:bidi w:val="0"/>
        <w:adjustRightInd/>
        <w:snapToGrid/>
        <w:spacing w:afterAutospacing="0" w:line="312" w:lineRule="auto"/>
        <w:ind w:left="0" w:firstLine="480"/>
        <w:textAlignment w:val="auto"/>
        <w:rPr>
          <w:rFonts w:hint="eastAsia" w:ascii="微软雅黑" w:hAnsi="微软雅黑" w:eastAsia="微软雅黑" w:cs="微软雅黑"/>
          <w:i w:val="0"/>
          <w:iCs w:val="0"/>
          <w:caps w:val="0"/>
          <w:color w:val="000000"/>
          <w:spacing w:val="0"/>
          <w:sz w:val="27"/>
          <w:szCs w:val="27"/>
        </w:rPr>
      </w:pPr>
      <w:r>
        <w:rPr>
          <w:rStyle w:val="5"/>
          <w:rFonts w:hint="eastAsia" w:ascii="宋体" w:hAnsi="宋体" w:eastAsia="宋体" w:cs="宋体"/>
          <w:i w:val="0"/>
          <w:iCs w:val="0"/>
          <w:caps w:val="0"/>
          <w:color w:val="000000"/>
          <w:spacing w:val="0"/>
          <w:sz w:val="24"/>
          <w:szCs w:val="24"/>
        </w:rPr>
        <w:t>五、采购方式：</w:t>
      </w:r>
      <w:r>
        <w:rPr>
          <w:rFonts w:hint="eastAsia" w:ascii="宋体" w:hAnsi="宋体" w:eastAsia="宋体" w:cs="宋体"/>
          <w:i w:val="0"/>
          <w:iCs w:val="0"/>
          <w:caps w:val="0"/>
          <w:color w:val="000000"/>
          <w:spacing w:val="0"/>
          <w:sz w:val="24"/>
          <w:szCs w:val="24"/>
        </w:rPr>
        <w:t>公开招标</w:t>
      </w:r>
    </w:p>
    <w:p w14:paraId="459EE5AC">
      <w:pPr>
        <w:pStyle w:val="2"/>
        <w:keepNext w:val="0"/>
        <w:keepLines w:val="0"/>
        <w:pageBreakBefore w:val="0"/>
        <w:widowControl/>
        <w:suppressLineNumbers w:val="0"/>
        <w:kinsoku/>
        <w:wordWrap/>
        <w:overflowPunct/>
        <w:topLinePunct w:val="0"/>
        <w:autoSpaceDE/>
        <w:autoSpaceDN/>
        <w:bidi w:val="0"/>
        <w:adjustRightInd/>
        <w:snapToGrid/>
        <w:spacing w:afterAutospacing="0" w:line="312" w:lineRule="auto"/>
        <w:ind w:left="0" w:firstLine="480"/>
        <w:textAlignment w:val="auto"/>
        <w:rPr>
          <w:rFonts w:hint="eastAsia" w:ascii="微软雅黑" w:hAnsi="微软雅黑" w:eastAsia="微软雅黑" w:cs="微软雅黑"/>
          <w:i w:val="0"/>
          <w:iCs w:val="0"/>
          <w:caps w:val="0"/>
          <w:color w:val="000000"/>
          <w:spacing w:val="0"/>
          <w:sz w:val="27"/>
          <w:szCs w:val="27"/>
        </w:rPr>
      </w:pPr>
      <w:r>
        <w:rPr>
          <w:rStyle w:val="5"/>
          <w:rFonts w:hint="eastAsia" w:ascii="宋体" w:hAnsi="宋体" w:eastAsia="宋体" w:cs="宋体"/>
          <w:i w:val="0"/>
          <w:iCs w:val="0"/>
          <w:caps w:val="0"/>
          <w:color w:val="000000"/>
          <w:spacing w:val="0"/>
          <w:sz w:val="24"/>
          <w:szCs w:val="24"/>
        </w:rPr>
        <w:t>六、招标公告发布日期：</w:t>
      </w:r>
      <w:r>
        <w:rPr>
          <w:rFonts w:hint="eastAsia" w:ascii="宋体" w:hAnsi="宋体" w:eastAsia="宋体" w:cs="宋体"/>
          <w:i w:val="0"/>
          <w:iCs w:val="0"/>
          <w:caps w:val="0"/>
          <w:color w:val="000000"/>
          <w:spacing w:val="0"/>
          <w:sz w:val="24"/>
          <w:szCs w:val="24"/>
        </w:rPr>
        <w:t>202</w:t>
      </w:r>
      <w:r>
        <w:rPr>
          <w:rFonts w:hint="eastAsia" w:ascii="宋体" w:hAnsi="宋体" w:eastAsia="宋体" w:cs="宋体"/>
          <w:i w:val="0"/>
          <w:iCs w:val="0"/>
          <w:caps w:val="0"/>
          <w:color w:val="000000"/>
          <w:spacing w:val="0"/>
          <w:sz w:val="24"/>
          <w:szCs w:val="24"/>
          <w:lang w:val="en-US" w:eastAsia="zh-CN"/>
        </w:rPr>
        <w:t>6</w:t>
      </w:r>
      <w:r>
        <w:rPr>
          <w:rFonts w:hint="eastAsia" w:ascii="宋体" w:hAnsi="宋体" w:eastAsia="宋体" w:cs="宋体"/>
          <w:i w:val="0"/>
          <w:iCs w:val="0"/>
          <w:caps w:val="0"/>
          <w:color w:val="000000"/>
          <w:spacing w:val="0"/>
          <w:sz w:val="24"/>
          <w:szCs w:val="24"/>
        </w:rPr>
        <w:t>年</w:t>
      </w:r>
      <w:r>
        <w:rPr>
          <w:rFonts w:hint="eastAsia" w:ascii="宋体" w:hAnsi="宋体" w:eastAsia="宋体" w:cs="宋体"/>
          <w:i w:val="0"/>
          <w:iCs w:val="0"/>
          <w:caps w:val="0"/>
          <w:color w:val="000000"/>
          <w:spacing w:val="0"/>
          <w:sz w:val="24"/>
          <w:szCs w:val="24"/>
          <w:lang w:val="en-US" w:eastAsia="zh-CN"/>
        </w:rPr>
        <w:t>9</w:t>
      </w:r>
      <w:r>
        <w:rPr>
          <w:rFonts w:hint="eastAsia" w:ascii="宋体" w:hAnsi="宋体" w:eastAsia="宋体" w:cs="宋体"/>
          <w:i w:val="0"/>
          <w:iCs w:val="0"/>
          <w:caps w:val="0"/>
          <w:color w:val="000000"/>
          <w:spacing w:val="0"/>
          <w:sz w:val="24"/>
          <w:szCs w:val="24"/>
        </w:rPr>
        <w:t>月</w:t>
      </w:r>
      <w:r>
        <w:rPr>
          <w:rFonts w:hint="eastAsia" w:ascii="宋体" w:hAnsi="宋体" w:eastAsia="宋体" w:cs="宋体"/>
          <w:i w:val="0"/>
          <w:iCs w:val="0"/>
          <w:caps w:val="0"/>
          <w:color w:val="000000"/>
          <w:spacing w:val="0"/>
          <w:sz w:val="24"/>
          <w:szCs w:val="24"/>
          <w:lang w:val="en-US" w:eastAsia="zh-CN"/>
        </w:rPr>
        <w:t>8</w:t>
      </w:r>
      <w:r>
        <w:rPr>
          <w:rFonts w:hint="eastAsia" w:ascii="宋体" w:hAnsi="宋体" w:eastAsia="宋体" w:cs="宋体"/>
          <w:i w:val="0"/>
          <w:iCs w:val="0"/>
          <w:caps w:val="0"/>
          <w:color w:val="000000"/>
          <w:spacing w:val="0"/>
          <w:sz w:val="24"/>
          <w:szCs w:val="24"/>
        </w:rPr>
        <w:t>日</w:t>
      </w:r>
    </w:p>
    <w:p w14:paraId="4F5188FA">
      <w:pPr>
        <w:pStyle w:val="2"/>
        <w:keepNext w:val="0"/>
        <w:keepLines w:val="0"/>
        <w:pageBreakBefore w:val="0"/>
        <w:widowControl/>
        <w:suppressLineNumbers w:val="0"/>
        <w:shd w:val="clear" w:fill="FFFFFF"/>
        <w:kinsoku/>
        <w:wordWrap/>
        <w:overflowPunct/>
        <w:topLinePunct w:val="0"/>
        <w:autoSpaceDE/>
        <w:autoSpaceDN/>
        <w:bidi w:val="0"/>
        <w:adjustRightInd/>
        <w:snapToGrid/>
        <w:spacing w:after="0" w:afterAutospacing="0" w:line="312" w:lineRule="auto"/>
        <w:ind w:left="0" w:firstLine="480"/>
        <w:jc w:val="left"/>
        <w:textAlignment w:val="auto"/>
        <w:rPr>
          <w:rStyle w:val="5"/>
          <w:rFonts w:hint="eastAsia" w:ascii="宋体" w:hAnsi="宋体" w:eastAsia="宋体" w:cs="宋体"/>
          <w:i w:val="0"/>
          <w:iCs w:val="0"/>
          <w:caps w:val="0"/>
          <w:color w:val="000000"/>
          <w:spacing w:val="0"/>
          <w:sz w:val="24"/>
          <w:szCs w:val="24"/>
        </w:rPr>
      </w:pPr>
      <w:r>
        <w:rPr>
          <w:rStyle w:val="5"/>
          <w:rFonts w:hint="eastAsia" w:ascii="宋体" w:hAnsi="宋体" w:eastAsia="宋体" w:cs="宋体"/>
          <w:i w:val="0"/>
          <w:iCs w:val="0"/>
          <w:caps w:val="0"/>
          <w:color w:val="000000"/>
          <w:spacing w:val="0"/>
          <w:sz w:val="24"/>
          <w:szCs w:val="24"/>
        </w:rPr>
        <w:t>七、</w:t>
      </w:r>
      <w:r>
        <w:rPr>
          <w:rStyle w:val="5"/>
          <w:rFonts w:hint="eastAsia" w:ascii="宋体" w:hAnsi="宋体" w:eastAsia="宋体" w:cs="宋体"/>
          <w:i w:val="0"/>
          <w:iCs w:val="0"/>
          <w:caps w:val="0"/>
          <w:color w:val="000000"/>
          <w:spacing w:val="0"/>
          <w:sz w:val="24"/>
          <w:szCs w:val="24"/>
          <w:lang w:val="en-US" w:eastAsia="zh-CN"/>
        </w:rPr>
        <w:t>评标</w:t>
      </w:r>
      <w:r>
        <w:rPr>
          <w:rStyle w:val="5"/>
          <w:rFonts w:hint="eastAsia" w:ascii="宋体" w:hAnsi="宋体" w:eastAsia="宋体" w:cs="宋体"/>
          <w:i w:val="0"/>
          <w:iCs w:val="0"/>
          <w:caps w:val="0"/>
          <w:color w:val="000000"/>
          <w:spacing w:val="0"/>
          <w:sz w:val="24"/>
          <w:szCs w:val="24"/>
        </w:rPr>
        <w:t>结果</w:t>
      </w:r>
    </w:p>
    <w:p w14:paraId="0CFF4E28">
      <w:pPr>
        <w:pStyle w:val="2"/>
        <w:keepNext w:val="0"/>
        <w:keepLines w:val="0"/>
        <w:pageBreakBefore w:val="0"/>
        <w:widowControl/>
        <w:suppressLineNumbers w:val="0"/>
        <w:shd w:val="clear" w:fill="FFFFFF"/>
        <w:kinsoku/>
        <w:wordWrap/>
        <w:overflowPunct/>
        <w:topLinePunct w:val="0"/>
        <w:autoSpaceDE/>
        <w:autoSpaceDN/>
        <w:bidi w:val="0"/>
        <w:adjustRightInd/>
        <w:snapToGrid/>
        <w:spacing w:after="0" w:afterAutospacing="0" w:line="312" w:lineRule="auto"/>
        <w:ind w:left="0" w:firstLine="480"/>
        <w:jc w:val="left"/>
        <w:textAlignment w:val="auto"/>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第一中标候选人：云翼智控（厦门）物流科技有限公司，</w:t>
      </w:r>
    </w:p>
    <w:p w14:paraId="3062FF5A">
      <w:pPr>
        <w:pStyle w:val="2"/>
        <w:keepNext w:val="0"/>
        <w:keepLines w:val="0"/>
        <w:pageBreakBefore w:val="0"/>
        <w:widowControl/>
        <w:suppressLineNumbers w:val="0"/>
        <w:shd w:val="clear" w:fill="FFFFFF"/>
        <w:kinsoku/>
        <w:wordWrap/>
        <w:overflowPunct/>
        <w:topLinePunct w:val="0"/>
        <w:autoSpaceDE/>
        <w:autoSpaceDN/>
        <w:bidi w:val="0"/>
        <w:adjustRightInd/>
        <w:snapToGrid/>
        <w:spacing w:after="0" w:afterAutospacing="0" w:line="312" w:lineRule="auto"/>
        <w:ind w:left="0" w:firstLine="480"/>
        <w:jc w:val="left"/>
        <w:textAlignment w:val="auto"/>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投标报价：</w:t>
      </w:r>
      <w:r>
        <w:rPr>
          <w:rFonts w:hint="eastAsia" w:ascii="宋体" w:hAnsi="宋体" w:eastAsia="宋体" w:cs="宋体"/>
          <w:i w:val="0"/>
          <w:iCs w:val="0"/>
          <w:caps w:val="0"/>
          <w:color w:val="000000"/>
          <w:spacing w:val="0"/>
          <w:sz w:val="24"/>
          <w:szCs w:val="24"/>
          <w:lang w:val="en-US" w:eastAsia="zh-CN"/>
        </w:rPr>
        <w:t>1608000.00元</w:t>
      </w:r>
      <w:r>
        <w:rPr>
          <w:rFonts w:hint="eastAsia" w:ascii="宋体" w:hAnsi="宋体" w:eastAsia="宋体" w:cs="宋体"/>
          <w:i w:val="0"/>
          <w:iCs w:val="0"/>
          <w:caps w:val="0"/>
          <w:color w:val="000000"/>
          <w:spacing w:val="0"/>
          <w:sz w:val="24"/>
          <w:szCs w:val="24"/>
        </w:rPr>
        <w:t>；</w:t>
      </w:r>
      <w:bookmarkStart w:id="2" w:name="_GoBack"/>
      <w:bookmarkEnd w:id="2"/>
    </w:p>
    <w:p w14:paraId="5EA78D5A">
      <w:pPr>
        <w:pStyle w:val="2"/>
        <w:keepNext w:val="0"/>
        <w:keepLines w:val="0"/>
        <w:pageBreakBefore w:val="0"/>
        <w:widowControl/>
        <w:suppressLineNumbers w:val="0"/>
        <w:shd w:val="clear" w:fill="FFFFFF"/>
        <w:kinsoku/>
        <w:wordWrap/>
        <w:overflowPunct/>
        <w:topLinePunct w:val="0"/>
        <w:autoSpaceDE/>
        <w:autoSpaceDN/>
        <w:bidi w:val="0"/>
        <w:adjustRightInd/>
        <w:snapToGrid/>
        <w:spacing w:after="0" w:afterAutospacing="0" w:line="312" w:lineRule="auto"/>
        <w:ind w:left="0" w:firstLine="480"/>
        <w:jc w:val="left"/>
        <w:textAlignment w:val="auto"/>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第二中标候选人：</w:t>
      </w:r>
      <w:r>
        <w:rPr>
          <w:rFonts w:hint="eastAsia" w:ascii="宋体" w:hAnsi="宋体" w:eastAsia="宋体" w:cs="宋体"/>
          <w:i w:val="0"/>
          <w:iCs w:val="0"/>
          <w:caps w:val="0"/>
          <w:color w:val="000000"/>
          <w:spacing w:val="0"/>
          <w:sz w:val="24"/>
          <w:szCs w:val="24"/>
          <w:lang w:val="en-US" w:eastAsia="zh-CN"/>
        </w:rPr>
        <w:t>福建拓成智能装备有限责任公司</w:t>
      </w:r>
      <w:r>
        <w:rPr>
          <w:rFonts w:hint="eastAsia" w:ascii="宋体" w:hAnsi="宋体" w:eastAsia="宋体" w:cs="宋体"/>
          <w:i w:val="0"/>
          <w:iCs w:val="0"/>
          <w:caps w:val="0"/>
          <w:color w:val="000000"/>
          <w:spacing w:val="0"/>
          <w:sz w:val="24"/>
          <w:szCs w:val="24"/>
        </w:rPr>
        <w:t>，</w:t>
      </w:r>
    </w:p>
    <w:p w14:paraId="168EB97C">
      <w:pPr>
        <w:pStyle w:val="2"/>
        <w:keepNext w:val="0"/>
        <w:keepLines w:val="0"/>
        <w:pageBreakBefore w:val="0"/>
        <w:widowControl/>
        <w:suppressLineNumbers w:val="0"/>
        <w:shd w:val="clear" w:fill="FFFFFF"/>
        <w:kinsoku/>
        <w:wordWrap/>
        <w:overflowPunct/>
        <w:topLinePunct w:val="0"/>
        <w:autoSpaceDE/>
        <w:autoSpaceDN/>
        <w:bidi w:val="0"/>
        <w:adjustRightInd/>
        <w:snapToGrid/>
        <w:spacing w:after="0" w:afterAutospacing="0" w:line="312" w:lineRule="auto"/>
        <w:ind w:left="0" w:firstLine="480"/>
        <w:jc w:val="left"/>
        <w:textAlignment w:val="auto"/>
        <w:rPr>
          <w:rFonts w:hint="default" w:ascii="宋体" w:hAnsi="宋体" w:eastAsia="宋体" w:cs="宋体"/>
          <w:i w:val="0"/>
          <w:iCs w:val="0"/>
          <w:caps w:val="0"/>
          <w:color w:val="000000"/>
          <w:spacing w:val="0"/>
          <w:sz w:val="24"/>
          <w:szCs w:val="24"/>
          <w:lang w:val="en-US" w:eastAsia="zh-CN"/>
        </w:rPr>
      </w:pPr>
      <w:r>
        <w:rPr>
          <w:rFonts w:hint="eastAsia" w:ascii="宋体" w:hAnsi="宋体" w:eastAsia="宋体" w:cs="宋体"/>
          <w:i w:val="0"/>
          <w:iCs w:val="0"/>
          <w:caps w:val="0"/>
          <w:color w:val="000000"/>
          <w:spacing w:val="0"/>
          <w:sz w:val="24"/>
          <w:szCs w:val="24"/>
        </w:rPr>
        <w:t>投标报价：</w:t>
      </w:r>
      <w:r>
        <w:rPr>
          <w:rFonts w:hint="eastAsia" w:ascii="宋体" w:hAnsi="宋体" w:eastAsia="宋体" w:cs="宋体"/>
          <w:i w:val="0"/>
          <w:iCs w:val="0"/>
          <w:caps w:val="0"/>
          <w:color w:val="000000"/>
          <w:spacing w:val="0"/>
          <w:sz w:val="24"/>
          <w:szCs w:val="24"/>
          <w:lang w:val="en-US" w:eastAsia="zh-CN"/>
        </w:rPr>
        <w:t>1598560.00元</w:t>
      </w:r>
      <w:r>
        <w:rPr>
          <w:rFonts w:hint="eastAsia" w:ascii="宋体" w:hAnsi="宋体" w:eastAsia="宋体" w:cs="宋体"/>
          <w:i w:val="0"/>
          <w:iCs w:val="0"/>
          <w:caps w:val="0"/>
          <w:color w:val="000000"/>
          <w:spacing w:val="0"/>
          <w:sz w:val="24"/>
          <w:szCs w:val="24"/>
        </w:rPr>
        <w:t>。</w:t>
      </w:r>
    </w:p>
    <w:p w14:paraId="32AD01C1">
      <w:pPr>
        <w:pStyle w:val="2"/>
        <w:keepNext w:val="0"/>
        <w:keepLines w:val="0"/>
        <w:pageBreakBefore w:val="0"/>
        <w:widowControl/>
        <w:numPr>
          <w:ilvl w:val="0"/>
          <w:numId w:val="1"/>
        </w:numPr>
        <w:suppressLineNumbers w:val="0"/>
        <w:shd w:val="clear" w:fill="FFFFFF"/>
        <w:kinsoku/>
        <w:wordWrap/>
        <w:overflowPunct/>
        <w:topLinePunct w:val="0"/>
        <w:autoSpaceDE/>
        <w:autoSpaceDN/>
        <w:bidi w:val="0"/>
        <w:adjustRightInd/>
        <w:snapToGrid/>
        <w:spacing w:after="0" w:afterAutospacing="0" w:line="312" w:lineRule="auto"/>
        <w:ind w:left="0" w:firstLine="480"/>
        <w:jc w:val="left"/>
        <w:textAlignment w:val="auto"/>
        <w:rPr>
          <w:rStyle w:val="5"/>
          <w:rFonts w:hint="eastAsia" w:ascii="宋体" w:hAnsi="宋体" w:eastAsia="宋体" w:cs="宋体"/>
          <w:i w:val="0"/>
          <w:iCs w:val="0"/>
          <w:caps w:val="0"/>
          <w:color w:val="000000"/>
          <w:spacing w:val="0"/>
          <w:sz w:val="24"/>
          <w:szCs w:val="24"/>
          <w:lang w:val="en-US" w:eastAsia="zh-CN"/>
        </w:rPr>
      </w:pPr>
      <w:r>
        <w:rPr>
          <w:rStyle w:val="5"/>
          <w:rFonts w:hint="eastAsia" w:ascii="宋体" w:hAnsi="宋体" w:eastAsia="宋体" w:cs="宋体"/>
          <w:i w:val="0"/>
          <w:iCs w:val="0"/>
          <w:caps w:val="0"/>
          <w:color w:val="000000"/>
          <w:spacing w:val="0"/>
          <w:sz w:val="24"/>
          <w:szCs w:val="24"/>
          <w:lang w:val="en-US" w:eastAsia="zh-CN"/>
        </w:rPr>
        <w:t>公示期限</w:t>
      </w:r>
    </w:p>
    <w:p w14:paraId="12CE42ED">
      <w:pPr>
        <w:pStyle w:val="2"/>
        <w:keepNext w:val="0"/>
        <w:keepLines w:val="0"/>
        <w:pageBreakBefore w:val="0"/>
        <w:widowControl/>
        <w:suppressLineNumbers w:val="0"/>
        <w:shd w:val="clear" w:fill="FFFFFF"/>
        <w:kinsoku/>
        <w:wordWrap/>
        <w:overflowPunct/>
        <w:topLinePunct w:val="0"/>
        <w:autoSpaceDE/>
        <w:autoSpaceDN/>
        <w:bidi w:val="0"/>
        <w:adjustRightInd/>
        <w:snapToGrid/>
        <w:spacing w:after="0" w:afterAutospacing="0" w:line="312" w:lineRule="auto"/>
        <w:ind w:left="0" w:firstLine="480"/>
        <w:jc w:val="left"/>
        <w:textAlignment w:val="auto"/>
        <w:rPr>
          <w:rFonts w:hint="eastAsia" w:ascii="宋体" w:hAnsi="宋体" w:eastAsia="宋体" w:cs="宋体"/>
          <w:i w:val="0"/>
          <w:iCs w:val="0"/>
          <w:caps w:val="0"/>
          <w:color w:val="000000"/>
          <w:spacing w:val="0"/>
          <w:sz w:val="24"/>
          <w:szCs w:val="24"/>
          <w:lang w:val="en-US" w:eastAsia="zh-CN"/>
        </w:rPr>
      </w:pPr>
      <w:r>
        <w:rPr>
          <w:rFonts w:hint="eastAsia" w:ascii="宋体" w:hAnsi="宋体" w:eastAsia="宋体" w:cs="宋体"/>
          <w:i w:val="0"/>
          <w:iCs w:val="0"/>
          <w:caps w:val="0"/>
          <w:color w:val="000000"/>
          <w:spacing w:val="0"/>
          <w:sz w:val="24"/>
          <w:szCs w:val="24"/>
          <w:lang w:val="en-US" w:eastAsia="zh-CN"/>
        </w:rPr>
        <w:t>2026年10月8日至2026年10月12日。</w:t>
      </w:r>
    </w:p>
    <w:p w14:paraId="66F7E5DD">
      <w:pPr>
        <w:pStyle w:val="2"/>
        <w:keepNext w:val="0"/>
        <w:keepLines w:val="0"/>
        <w:pageBreakBefore w:val="0"/>
        <w:widowControl/>
        <w:numPr>
          <w:ilvl w:val="0"/>
          <w:numId w:val="1"/>
        </w:numPr>
        <w:suppressLineNumbers w:val="0"/>
        <w:shd w:val="clear" w:fill="FFFFFF"/>
        <w:kinsoku/>
        <w:wordWrap/>
        <w:overflowPunct/>
        <w:topLinePunct w:val="0"/>
        <w:autoSpaceDE/>
        <w:autoSpaceDN/>
        <w:bidi w:val="0"/>
        <w:adjustRightInd/>
        <w:snapToGrid/>
        <w:spacing w:after="0" w:afterAutospacing="0" w:line="312" w:lineRule="auto"/>
        <w:ind w:left="0" w:firstLine="480"/>
        <w:jc w:val="left"/>
        <w:textAlignment w:val="auto"/>
        <w:rPr>
          <w:rStyle w:val="5"/>
          <w:rFonts w:hint="eastAsia" w:ascii="宋体" w:hAnsi="宋体" w:eastAsia="宋体" w:cs="宋体"/>
          <w:i w:val="0"/>
          <w:iCs w:val="0"/>
          <w:caps w:val="0"/>
          <w:color w:val="000000"/>
          <w:spacing w:val="0"/>
          <w:sz w:val="24"/>
          <w:szCs w:val="24"/>
          <w:lang w:val="en-US" w:eastAsia="zh-CN"/>
        </w:rPr>
      </w:pPr>
      <w:r>
        <w:rPr>
          <w:rStyle w:val="5"/>
          <w:rFonts w:hint="eastAsia" w:ascii="宋体" w:hAnsi="宋体" w:eastAsia="宋体" w:cs="宋体"/>
          <w:i w:val="0"/>
          <w:iCs w:val="0"/>
          <w:caps w:val="0"/>
          <w:color w:val="000000"/>
          <w:spacing w:val="0"/>
          <w:sz w:val="24"/>
          <w:szCs w:val="24"/>
          <w:lang w:val="en-US" w:eastAsia="zh-CN"/>
        </w:rPr>
        <w:t>其它事项</w:t>
      </w:r>
    </w:p>
    <w:p w14:paraId="67098666">
      <w:pPr>
        <w:pStyle w:val="2"/>
        <w:keepNext w:val="0"/>
        <w:keepLines w:val="0"/>
        <w:pageBreakBefore w:val="0"/>
        <w:widowControl/>
        <w:suppressLineNumbers w:val="0"/>
        <w:shd w:val="clear" w:fill="FFFFFF"/>
        <w:kinsoku/>
        <w:wordWrap/>
        <w:overflowPunct/>
        <w:topLinePunct w:val="0"/>
        <w:autoSpaceDE/>
        <w:autoSpaceDN/>
        <w:bidi w:val="0"/>
        <w:adjustRightInd/>
        <w:snapToGrid/>
        <w:spacing w:after="0" w:afterAutospacing="0" w:line="312" w:lineRule="auto"/>
        <w:ind w:left="0" w:firstLine="480"/>
        <w:jc w:val="left"/>
        <w:textAlignment w:val="auto"/>
        <w:rPr>
          <w:rFonts w:hint="eastAsia" w:ascii="宋体" w:hAnsi="宋体" w:eastAsia="宋体" w:cs="宋体"/>
          <w:i w:val="0"/>
          <w:iCs w:val="0"/>
          <w:caps w:val="0"/>
          <w:color w:val="000000"/>
          <w:spacing w:val="0"/>
          <w:sz w:val="24"/>
          <w:szCs w:val="24"/>
          <w:lang w:val="en-US" w:eastAsia="zh-CN"/>
        </w:rPr>
      </w:pPr>
      <w:r>
        <w:rPr>
          <w:rFonts w:hint="eastAsia" w:ascii="宋体" w:hAnsi="宋体" w:eastAsia="宋体" w:cs="宋体"/>
          <w:i w:val="0"/>
          <w:iCs w:val="0"/>
          <w:caps w:val="0"/>
          <w:color w:val="000000"/>
          <w:spacing w:val="0"/>
          <w:sz w:val="24"/>
          <w:szCs w:val="24"/>
          <w:lang w:val="en-US" w:eastAsia="zh-CN"/>
        </w:rPr>
        <w:t>公示期限为3个工作日，参加本次招标活动的各投标人若认为该评标结果使自己的权益受到损害的，可以在公示期限内以书面形式提出质疑。</w:t>
      </w:r>
    </w:p>
    <w:p w14:paraId="19E8723F">
      <w:pPr>
        <w:pStyle w:val="2"/>
        <w:keepNext w:val="0"/>
        <w:keepLines w:val="0"/>
        <w:pageBreakBefore w:val="0"/>
        <w:widowControl/>
        <w:numPr>
          <w:ilvl w:val="0"/>
          <w:numId w:val="1"/>
        </w:numPr>
        <w:suppressLineNumbers w:val="0"/>
        <w:shd w:val="clear" w:fill="FFFFFF"/>
        <w:kinsoku/>
        <w:wordWrap/>
        <w:overflowPunct/>
        <w:topLinePunct w:val="0"/>
        <w:autoSpaceDE/>
        <w:autoSpaceDN/>
        <w:bidi w:val="0"/>
        <w:adjustRightInd/>
        <w:snapToGrid/>
        <w:spacing w:after="0" w:afterAutospacing="0" w:line="312" w:lineRule="auto"/>
        <w:ind w:left="0" w:firstLine="480"/>
        <w:jc w:val="left"/>
        <w:textAlignment w:val="auto"/>
        <w:rPr>
          <w:rStyle w:val="5"/>
          <w:rFonts w:hint="eastAsia" w:ascii="宋体" w:hAnsi="宋体" w:eastAsia="宋体" w:cs="宋体"/>
          <w:i w:val="0"/>
          <w:iCs w:val="0"/>
          <w:caps w:val="0"/>
          <w:color w:val="000000"/>
          <w:spacing w:val="0"/>
          <w:sz w:val="24"/>
          <w:szCs w:val="24"/>
        </w:rPr>
      </w:pPr>
      <w:r>
        <w:rPr>
          <w:rStyle w:val="5"/>
          <w:rFonts w:hint="eastAsia" w:ascii="宋体" w:hAnsi="宋体" w:eastAsia="宋体" w:cs="宋体"/>
          <w:i w:val="0"/>
          <w:iCs w:val="0"/>
          <w:caps w:val="0"/>
          <w:color w:val="000000"/>
          <w:spacing w:val="0"/>
          <w:sz w:val="24"/>
          <w:szCs w:val="24"/>
        </w:rPr>
        <w:t>联系方式</w:t>
      </w:r>
    </w:p>
    <w:p w14:paraId="1C654C15">
      <w:pPr>
        <w:pStyle w:val="2"/>
        <w:keepNext w:val="0"/>
        <w:keepLines w:val="0"/>
        <w:widowControl/>
        <w:suppressLineNumbers w:val="0"/>
        <w:spacing w:line="360" w:lineRule="atLeast"/>
        <w:ind w:left="0" w:firstLine="480"/>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sz w:val="24"/>
          <w:szCs w:val="24"/>
        </w:rPr>
        <w:t>1.招标人</w:t>
      </w:r>
      <w:r>
        <w:rPr>
          <w:rFonts w:hint="eastAsia" w:ascii="宋体" w:hAnsi="宋体" w:eastAsia="宋体" w:cs="宋体"/>
          <w:i w:val="0"/>
          <w:iCs w:val="0"/>
          <w:caps w:val="0"/>
          <w:color w:val="000000"/>
          <w:spacing w:val="0"/>
          <w:sz w:val="24"/>
          <w:szCs w:val="24"/>
          <w:lang w:val="en-US" w:eastAsia="zh-CN"/>
        </w:rPr>
        <w:t>联系方式</w:t>
      </w:r>
    </w:p>
    <w:p w14:paraId="780928C7">
      <w:pPr>
        <w:pStyle w:val="2"/>
        <w:keepNext w:val="0"/>
        <w:keepLines w:val="0"/>
        <w:widowControl/>
        <w:suppressLineNumbers w:val="0"/>
        <w:spacing w:line="360" w:lineRule="atLeast"/>
        <w:ind w:left="0" w:firstLine="480"/>
        <w:rPr>
          <w:rFonts w:hint="eastAsia" w:ascii="微软雅黑" w:hAnsi="微软雅黑" w:cs="微软雅黑" w:eastAsiaTheme="minorEastAsia"/>
          <w:i w:val="0"/>
          <w:iCs w:val="0"/>
          <w:caps w:val="0"/>
          <w:color w:val="000000"/>
          <w:spacing w:val="0"/>
          <w:sz w:val="27"/>
          <w:szCs w:val="27"/>
          <w:lang w:val="en-US" w:eastAsia="zh-CN"/>
        </w:rPr>
      </w:pPr>
      <w:r>
        <w:rPr>
          <w:rFonts w:hint="eastAsia" w:ascii="宋体" w:hAnsi="宋体" w:eastAsia="宋体" w:cs="宋体"/>
          <w:i w:val="0"/>
          <w:iCs w:val="0"/>
          <w:caps w:val="0"/>
          <w:color w:val="000000"/>
          <w:spacing w:val="0"/>
          <w:sz w:val="24"/>
          <w:szCs w:val="24"/>
        </w:rPr>
        <w:t>联系人：</w:t>
      </w:r>
      <w:r>
        <w:rPr>
          <w:rFonts w:hint="eastAsia" w:ascii="宋体" w:hAnsi="宋体" w:cs="宋体"/>
          <w:sz w:val="24"/>
          <w:highlight w:val="none"/>
        </w:rPr>
        <w:t>丁圣劼</w:t>
      </w:r>
    </w:p>
    <w:p w14:paraId="218F4A02">
      <w:pPr>
        <w:pStyle w:val="2"/>
        <w:keepNext w:val="0"/>
        <w:keepLines w:val="0"/>
        <w:widowControl/>
        <w:suppressLineNumbers w:val="0"/>
        <w:spacing w:line="360" w:lineRule="atLeast"/>
        <w:ind w:left="0" w:firstLine="480"/>
        <w:rPr>
          <w:rFonts w:hint="eastAsia" w:ascii="宋体" w:cs="宋体" w:eastAsiaTheme="minorEastAsia"/>
          <w:color w:val="auto"/>
          <w:sz w:val="24"/>
          <w:lang w:val="en-US" w:eastAsia="zh-CN"/>
        </w:rPr>
      </w:pPr>
      <w:r>
        <w:rPr>
          <w:rFonts w:hint="eastAsia" w:ascii="宋体" w:hAnsi="宋体" w:eastAsia="宋体" w:cs="宋体"/>
          <w:i w:val="0"/>
          <w:iCs w:val="0"/>
          <w:caps w:val="0"/>
          <w:color w:val="000000"/>
          <w:spacing w:val="0"/>
          <w:sz w:val="24"/>
          <w:szCs w:val="24"/>
        </w:rPr>
        <w:t>联系电话：</w:t>
      </w:r>
      <w:r>
        <w:rPr>
          <w:rFonts w:hint="eastAsia" w:ascii="宋体" w:hAnsi="宋体" w:cs="宋体"/>
          <w:sz w:val="24"/>
        </w:rPr>
        <w:t>0578-2217537</w:t>
      </w:r>
    </w:p>
    <w:p w14:paraId="38B7289E">
      <w:pPr>
        <w:pStyle w:val="2"/>
        <w:keepNext w:val="0"/>
        <w:keepLines w:val="0"/>
        <w:widowControl/>
        <w:suppressLineNumbers w:val="0"/>
        <w:spacing w:line="360" w:lineRule="atLeast"/>
        <w:ind w:left="0" w:firstLine="480"/>
        <w:rPr>
          <w:rFonts w:hint="default" w:ascii="宋体" w:cs="宋体" w:eastAsiaTheme="minorEastAsia"/>
          <w:color w:val="auto"/>
          <w:sz w:val="24"/>
          <w:lang w:val="en-US" w:eastAsia="zh-CN"/>
        </w:rPr>
      </w:pPr>
      <w:r>
        <w:rPr>
          <w:rFonts w:hint="eastAsia" w:ascii="宋体" w:cs="宋体"/>
          <w:color w:val="auto"/>
          <w:sz w:val="24"/>
          <w:lang w:val="en-US" w:eastAsia="zh-CN"/>
        </w:rPr>
        <w:t>传真：/</w:t>
      </w:r>
    </w:p>
    <w:p w14:paraId="22EEEBA0">
      <w:pPr>
        <w:pStyle w:val="2"/>
        <w:keepNext w:val="0"/>
        <w:keepLines w:val="0"/>
        <w:widowControl/>
        <w:suppressLineNumbers w:val="0"/>
        <w:spacing w:line="360" w:lineRule="atLeast"/>
        <w:ind w:left="0" w:firstLine="480"/>
        <w:rPr>
          <w:rFonts w:hint="eastAsia" w:ascii="宋体" w:cs="宋体"/>
          <w:color w:val="auto"/>
          <w:sz w:val="24"/>
        </w:rPr>
      </w:pPr>
      <w:r>
        <w:rPr>
          <w:rFonts w:hint="eastAsia" w:ascii="宋体" w:hAnsi="宋体" w:eastAsia="宋体" w:cs="宋体"/>
          <w:i w:val="0"/>
          <w:iCs w:val="0"/>
          <w:caps w:val="0"/>
          <w:color w:val="000000"/>
          <w:spacing w:val="0"/>
          <w:sz w:val="24"/>
          <w:szCs w:val="24"/>
        </w:rPr>
        <w:t>地址：</w:t>
      </w:r>
      <w:r>
        <w:rPr>
          <w:rFonts w:hint="eastAsia" w:ascii="宋体" w:hAnsi="宋体" w:cs="宋体"/>
          <w:sz w:val="24"/>
        </w:rPr>
        <w:t>浙江省丽水市莲都区丽青路153号</w:t>
      </w:r>
    </w:p>
    <w:p w14:paraId="0E8B55C2">
      <w:pPr>
        <w:pStyle w:val="2"/>
        <w:keepNext w:val="0"/>
        <w:keepLines w:val="0"/>
        <w:widowControl/>
        <w:suppressLineNumbers w:val="0"/>
        <w:spacing w:line="360" w:lineRule="atLeast"/>
        <w:ind w:left="0" w:firstLine="480"/>
        <w:rPr>
          <w:rFonts w:hint="default" w:ascii="微软雅黑" w:hAnsi="微软雅黑" w:eastAsia="宋体" w:cs="微软雅黑"/>
          <w:i w:val="0"/>
          <w:iCs w:val="0"/>
          <w:caps w:val="0"/>
          <w:color w:val="000000"/>
          <w:spacing w:val="0"/>
          <w:sz w:val="27"/>
          <w:szCs w:val="27"/>
          <w:lang w:val="en-US" w:eastAsia="zh-CN"/>
        </w:rPr>
      </w:pPr>
      <w:r>
        <w:rPr>
          <w:rFonts w:hint="eastAsia" w:ascii="宋体" w:hAnsi="宋体" w:eastAsia="宋体" w:cs="宋体"/>
          <w:i w:val="0"/>
          <w:iCs w:val="0"/>
          <w:caps w:val="0"/>
          <w:color w:val="000000"/>
          <w:spacing w:val="0"/>
          <w:sz w:val="24"/>
          <w:szCs w:val="24"/>
        </w:rPr>
        <w:t>2.招标代理机构</w:t>
      </w:r>
      <w:r>
        <w:rPr>
          <w:rFonts w:hint="eastAsia" w:ascii="宋体" w:hAnsi="宋体" w:eastAsia="宋体" w:cs="宋体"/>
          <w:i w:val="0"/>
          <w:iCs w:val="0"/>
          <w:caps w:val="0"/>
          <w:color w:val="000000"/>
          <w:spacing w:val="0"/>
          <w:sz w:val="24"/>
          <w:szCs w:val="24"/>
          <w:lang w:val="en-US" w:eastAsia="zh-CN"/>
        </w:rPr>
        <w:t>联系方式</w:t>
      </w:r>
    </w:p>
    <w:p w14:paraId="391B30F9">
      <w:pPr>
        <w:pStyle w:val="2"/>
        <w:keepNext w:val="0"/>
        <w:keepLines w:val="0"/>
        <w:widowControl/>
        <w:suppressLineNumbers w:val="0"/>
        <w:spacing w:line="360" w:lineRule="atLeast"/>
        <w:ind w:left="0" w:firstLine="480"/>
        <w:rPr>
          <w:rFonts w:hint="default" w:ascii="微软雅黑" w:hAnsi="微软雅黑" w:eastAsia="宋体" w:cs="微软雅黑"/>
          <w:i w:val="0"/>
          <w:iCs w:val="0"/>
          <w:caps w:val="0"/>
          <w:color w:val="000000"/>
          <w:spacing w:val="0"/>
          <w:sz w:val="27"/>
          <w:szCs w:val="27"/>
          <w:lang w:val="en-US" w:eastAsia="zh-CN"/>
        </w:rPr>
      </w:pPr>
      <w:r>
        <w:rPr>
          <w:rFonts w:hint="eastAsia" w:ascii="宋体" w:hAnsi="宋体" w:eastAsia="宋体" w:cs="宋体"/>
          <w:i w:val="0"/>
          <w:iCs w:val="0"/>
          <w:caps w:val="0"/>
          <w:color w:val="000000"/>
          <w:spacing w:val="0"/>
          <w:sz w:val="24"/>
          <w:szCs w:val="24"/>
        </w:rPr>
        <w:t>联系人：</w:t>
      </w:r>
      <w:r>
        <w:rPr>
          <w:rFonts w:hint="eastAsia" w:ascii="宋体" w:cs="宋体"/>
          <w:color w:val="auto"/>
          <w:sz w:val="24"/>
        </w:rPr>
        <w:t>黄志伟、蔡术宇、陈涵珺</w:t>
      </w:r>
    </w:p>
    <w:p w14:paraId="6B47362B">
      <w:pPr>
        <w:pStyle w:val="2"/>
        <w:keepNext w:val="0"/>
        <w:keepLines w:val="0"/>
        <w:widowControl/>
        <w:suppressLineNumbers w:val="0"/>
        <w:spacing w:line="360" w:lineRule="atLeast"/>
        <w:ind w:left="0" w:firstLine="480"/>
        <w:rPr>
          <w:rFonts w:hint="eastAsia" w:ascii="宋体" w:cs="宋体"/>
          <w:color w:val="auto"/>
          <w:sz w:val="24"/>
        </w:rPr>
      </w:pPr>
      <w:r>
        <w:rPr>
          <w:rFonts w:hint="eastAsia" w:ascii="宋体" w:hAnsi="宋体" w:eastAsia="宋体" w:cs="宋体"/>
          <w:i w:val="0"/>
          <w:iCs w:val="0"/>
          <w:caps w:val="0"/>
          <w:color w:val="000000"/>
          <w:spacing w:val="0"/>
          <w:sz w:val="24"/>
          <w:szCs w:val="24"/>
        </w:rPr>
        <w:t>联系电话：</w:t>
      </w:r>
      <w:r>
        <w:rPr>
          <w:rFonts w:hint="eastAsia" w:ascii="宋体" w:cs="宋体"/>
          <w:color w:val="auto"/>
          <w:sz w:val="24"/>
        </w:rPr>
        <w:t>0571-86580858、18958170858</w:t>
      </w:r>
      <w:r>
        <w:rPr>
          <w:rFonts w:hint="eastAsia" w:ascii="宋体" w:cs="宋体"/>
          <w:color w:val="auto"/>
          <w:sz w:val="24"/>
          <w:lang w:eastAsia="zh-CN"/>
        </w:rPr>
        <w:t>、</w:t>
      </w:r>
      <w:r>
        <w:rPr>
          <w:rFonts w:hint="eastAsia" w:ascii="宋体" w:cs="宋体"/>
          <w:color w:val="auto"/>
          <w:sz w:val="24"/>
        </w:rPr>
        <w:t>15558002218</w:t>
      </w:r>
    </w:p>
    <w:p w14:paraId="1863BF3F">
      <w:pPr>
        <w:pStyle w:val="2"/>
        <w:keepNext w:val="0"/>
        <w:keepLines w:val="0"/>
        <w:widowControl/>
        <w:suppressLineNumbers w:val="0"/>
        <w:spacing w:line="360" w:lineRule="atLeast"/>
        <w:ind w:left="0" w:firstLine="480"/>
        <w:rPr>
          <w:rFonts w:hint="eastAsia" w:ascii="宋体" w:cs="宋体"/>
          <w:color w:val="auto"/>
          <w:sz w:val="24"/>
          <w:lang w:val="en-US" w:eastAsia="zh-CN"/>
        </w:rPr>
      </w:pPr>
      <w:r>
        <w:rPr>
          <w:rFonts w:hint="eastAsia" w:ascii="宋体" w:cs="宋体"/>
          <w:color w:val="auto"/>
          <w:sz w:val="24"/>
          <w:lang w:val="en-US" w:eastAsia="zh-CN"/>
        </w:rPr>
        <w:t>传真：/</w:t>
      </w:r>
    </w:p>
    <w:p w14:paraId="30B56FD7">
      <w:pPr>
        <w:pStyle w:val="2"/>
        <w:keepNext w:val="0"/>
        <w:keepLines w:val="0"/>
        <w:widowControl/>
        <w:suppressLineNumbers w:val="0"/>
        <w:spacing w:line="360" w:lineRule="atLeast"/>
        <w:ind w:left="0" w:firstLine="480"/>
        <w:rPr>
          <w:rFonts w:hint="default" w:ascii="微软雅黑" w:hAnsi="微软雅黑" w:eastAsia="宋体" w:cs="微软雅黑"/>
          <w:i w:val="0"/>
          <w:iCs w:val="0"/>
          <w:caps w:val="0"/>
          <w:color w:val="000000"/>
          <w:spacing w:val="0"/>
          <w:sz w:val="27"/>
          <w:szCs w:val="27"/>
          <w:lang w:val="en-US" w:eastAsia="zh-CN"/>
        </w:rPr>
      </w:pPr>
      <w:r>
        <w:rPr>
          <w:rFonts w:hint="eastAsia" w:ascii="宋体" w:hAnsi="宋体" w:eastAsia="宋体" w:cs="宋体"/>
          <w:i w:val="0"/>
          <w:iCs w:val="0"/>
          <w:caps w:val="0"/>
          <w:color w:val="000000"/>
          <w:spacing w:val="0"/>
          <w:sz w:val="24"/>
          <w:szCs w:val="24"/>
        </w:rPr>
        <w:t>地址：</w:t>
      </w:r>
      <w:r>
        <w:rPr>
          <w:rFonts w:hint="eastAsia" w:ascii="宋体" w:hAnsi="宋体" w:eastAsia="宋体" w:cs="宋体"/>
          <w:i w:val="0"/>
          <w:iCs w:val="0"/>
          <w:caps w:val="0"/>
          <w:color w:val="000000"/>
          <w:spacing w:val="0"/>
          <w:sz w:val="24"/>
          <w:szCs w:val="24"/>
          <w:lang w:val="en-US" w:eastAsia="zh-CN"/>
        </w:rPr>
        <w:t>广州市越秀区东风东路 726 号 16—18 楼</w:t>
      </w:r>
    </w:p>
    <w:p w14:paraId="0FB5F35E">
      <w:pPr>
        <w:pStyle w:val="2"/>
        <w:keepNext w:val="0"/>
        <w:keepLines w:val="0"/>
        <w:widowControl/>
        <w:suppressLineNumbers w:val="0"/>
        <w:ind w:left="5040" w:firstLine="0"/>
        <w:jc w:val="right"/>
        <w:rPr>
          <w:rFonts w:hint="eastAsia"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sz w:val="24"/>
          <w:szCs w:val="24"/>
        </w:rPr>
        <w:t>浙江省烟草公司</w:t>
      </w:r>
      <w:r>
        <w:rPr>
          <w:rFonts w:hint="eastAsia" w:ascii="宋体" w:hAnsi="宋体" w:eastAsia="宋体" w:cs="宋体"/>
          <w:i w:val="0"/>
          <w:iCs w:val="0"/>
          <w:caps w:val="0"/>
          <w:color w:val="000000"/>
          <w:spacing w:val="0"/>
          <w:sz w:val="24"/>
          <w:szCs w:val="24"/>
          <w:lang w:val="en-US" w:eastAsia="zh-CN"/>
        </w:rPr>
        <w:t>丽水</w:t>
      </w:r>
      <w:r>
        <w:rPr>
          <w:rFonts w:hint="eastAsia" w:ascii="宋体" w:hAnsi="宋体" w:eastAsia="宋体" w:cs="宋体"/>
          <w:i w:val="0"/>
          <w:iCs w:val="0"/>
          <w:caps w:val="0"/>
          <w:color w:val="000000"/>
          <w:spacing w:val="0"/>
          <w:sz w:val="24"/>
          <w:szCs w:val="24"/>
        </w:rPr>
        <w:t>市公司</w:t>
      </w:r>
    </w:p>
    <w:p w14:paraId="0C1F4EFA">
      <w:pPr>
        <w:pStyle w:val="2"/>
        <w:keepNext w:val="0"/>
        <w:keepLines w:val="0"/>
        <w:widowControl/>
        <w:suppressLineNumbers w:val="0"/>
        <w:ind w:left="5040" w:firstLine="0"/>
        <w:jc w:val="right"/>
        <w:rPr>
          <w:rFonts w:hint="eastAsia" w:ascii="微软雅黑" w:hAnsi="微软雅黑" w:eastAsia="微软雅黑" w:cs="微软雅黑"/>
          <w:i w:val="0"/>
          <w:iCs w:val="0"/>
          <w:caps w:val="0"/>
          <w:color w:val="000000"/>
          <w:spacing w:val="0"/>
          <w:sz w:val="27"/>
          <w:szCs w:val="27"/>
          <w:lang w:eastAsia="zh-CN"/>
        </w:rPr>
      </w:pPr>
      <w:r>
        <w:rPr>
          <w:rFonts w:hint="eastAsia" w:ascii="宋体" w:hAnsi="宋体" w:eastAsia="宋体" w:cs="宋体"/>
          <w:i w:val="0"/>
          <w:iCs w:val="0"/>
          <w:caps w:val="0"/>
          <w:color w:val="000000"/>
          <w:spacing w:val="0"/>
          <w:sz w:val="24"/>
          <w:szCs w:val="24"/>
          <w:lang w:val="en-US" w:eastAsia="zh-CN"/>
        </w:rPr>
        <w:t>国义招标股份有限公司</w:t>
      </w:r>
    </w:p>
    <w:p w14:paraId="141243AE">
      <w:pPr>
        <w:pStyle w:val="2"/>
        <w:keepNext w:val="0"/>
        <w:keepLines w:val="0"/>
        <w:widowControl/>
        <w:suppressLineNumbers w:val="0"/>
        <w:ind w:left="0" w:firstLine="0"/>
        <w:jc w:val="right"/>
      </w:pPr>
      <w:r>
        <w:rPr>
          <w:rFonts w:hint="eastAsia" w:ascii="宋体" w:hAnsi="宋体" w:eastAsia="宋体" w:cs="宋体"/>
          <w:i w:val="0"/>
          <w:iCs w:val="0"/>
          <w:caps w:val="0"/>
          <w:color w:val="000000"/>
          <w:spacing w:val="0"/>
          <w:sz w:val="24"/>
          <w:szCs w:val="24"/>
        </w:rPr>
        <w:t>202</w:t>
      </w:r>
      <w:r>
        <w:rPr>
          <w:rFonts w:hint="eastAsia" w:ascii="宋体" w:hAnsi="宋体" w:eastAsia="宋体" w:cs="宋体"/>
          <w:i w:val="0"/>
          <w:iCs w:val="0"/>
          <w:caps w:val="0"/>
          <w:color w:val="000000"/>
          <w:spacing w:val="0"/>
          <w:sz w:val="24"/>
          <w:szCs w:val="24"/>
          <w:lang w:val="en-US" w:eastAsia="zh-CN"/>
        </w:rPr>
        <w:t>6</w:t>
      </w:r>
      <w:r>
        <w:rPr>
          <w:rFonts w:hint="eastAsia" w:ascii="宋体" w:hAnsi="宋体" w:eastAsia="宋体" w:cs="宋体"/>
          <w:i w:val="0"/>
          <w:iCs w:val="0"/>
          <w:caps w:val="0"/>
          <w:color w:val="000000"/>
          <w:spacing w:val="0"/>
          <w:sz w:val="24"/>
          <w:szCs w:val="24"/>
        </w:rPr>
        <w:t>年</w:t>
      </w:r>
      <w:r>
        <w:rPr>
          <w:rFonts w:hint="eastAsia" w:ascii="宋体" w:hAnsi="宋体" w:eastAsia="宋体" w:cs="宋体"/>
          <w:i w:val="0"/>
          <w:iCs w:val="0"/>
          <w:caps w:val="0"/>
          <w:color w:val="000000"/>
          <w:spacing w:val="0"/>
          <w:sz w:val="24"/>
          <w:szCs w:val="24"/>
          <w:lang w:val="en-US" w:eastAsia="zh-CN"/>
        </w:rPr>
        <w:t>10</w:t>
      </w:r>
      <w:r>
        <w:rPr>
          <w:rFonts w:hint="eastAsia" w:ascii="宋体" w:hAnsi="宋体" w:eastAsia="宋体" w:cs="宋体"/>
          <w:i w:val="0"/>
          <w:iCs w:val="0"/>
          <w:caps w:val="0"/>
          <w:color w:val="000000"/>
          <w:spacing w:val="0"/>
          <w:sz w:val="24"/>
          <w:szCs w:val="24"/>
        </w:rPr>
        <w:t>月</w:t>
      </w:r>
      <w:r>
        <w:rPr>
          <w:rFonts w:hint="eastAsia" w:ascii="宋体" w:hAnsi="宋体" w:eastAsia="宋体" w:cs="宋体"/>
          <w:i w:val="0"/>
          <w:iCs w:val="0"/>
          <w:caps w:val="0"/>
          <w:color w:val="000000"/>
          <w:spacing w:val="0"/>
          <w:sz w:val="24"/>
          <w:szCs w:val="24"/>
          <w:lang w:val="en-US" w:eastAsia="zh-CN"/>
        </w:rPr>
        <w:t>8</w:t>
      </w:r>
      <w:r>
        <w:rPr>
          <w:rFonts w:hint="eastAsia" w:ascii="宋体" w:hAnsi="宋体" w:eastAsia="宋体" w:cs="宋体"/>
          <w:i w:val="0"/>
          <w:iCs w:val="0"/>
          <w:caps w:val="0"/>
          <w:color w:val="000000"/>
          <w:spacing w:val="0"/>
          <w:sz w:val="24"/>
          <w:szCs w:val="24"/>
        </w:rPr>
        <w:t>日</w:t>
      </w:r>
      <w:bookmarkEnd w:id="0"/>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6F2C6E8"/>
    <w:multiLevelType w:val="singleLevel"/>
    <w:tmpl w:val="46F2C6E8"/>
    <w:lvl w:ilvl="0" w:tentative="0">
      <w:start w:val="8"/>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JmMjM5MGM3ZDg0NTc0MWUxMzlmMzI1Y2EzODJkNGUifQ=="/>
  </w:docVars>
  <w:rsids>
    <w:rsidRoot w:val="00000000"/>
    <w:rsid w:val="00975D66"/>
    <w:rsid w:val="00DB318F"/>
    <w:rsid w:val="067D59FE"/>
    <w:rsid w:val="069F3BC7"/>
    <w:rsid w:val="07F74A5A"/>
    <w:rsid w:val="081845DE"/>
    <w:rsid w:val="0A3D797F"/>
    <w:rsid w:val="0AC27E84"/>
    <w:rsid w:val="0AFA761E"/>
    <w:rsid w:val="10C83D1A"/>
    <w:rsid w:val="131C1163"/>
    <w:rsid w:val="16157A01"/>
    <w:rsid w:val="17B44FF8"/>
    <w:rsid w:val="17B463B0"/>
    <w:rsid w:val="18C474BD"/>
    <w:rsid w:val="1A122A46"/>
    <w:rsid w:val="1CE65C54"/>
    <w:rsid w:val="1D4E37F9"/>
    <w:rsid w:val="1F451B79"/>
    <w:rsid w:val="1FF2646E"/>
    <w:rsid w:val="21B26104"/>
    <w:rsid w:val="22D756A2"/>
    <w:rsid w:val="24727DCD"/>
    <w:rsid w:val="251610A0"/>
    <w:rsid w:val="251946ED"/>
    <w:rsid w:val="25C66622"/>
    <w:rsid w:val="275163C0"/>
    <w:rsid w:val="282060BB"/>
    <w:rsid w:val="290D5A9C"/>
    <w:rsid w:val="2A3A3C56"/>
    <w:rsid w:val="2D71156A"/>
    <w:rsid w:val="2F703A18"/>
    <w:rsid w:val="304C2E5D"/>
    <w:rsid w:val="316A07AA"/>
    <w:rsid w:val="31DD5420"/>
    <w:rsid w:val="33527747"/>
    <w:rsid w:val="34036C6D"/>
    <w:rsid w:val="35066443"/>
    <w:rsid w:val="376B702A"/>
    <w:rsid w:val="3A325909"/>
    <w:rsid w:val="3F6F51DD"/>
    <w:rsid w:val="40AD2461"/>
    <w:rsid w:val="41326E0A"/>
    <w:rsid w:val="47975C19"/>
    <w:rsid w:val="47D44777"/>
    <w:rsid w:val="489B7043"/>
    <w:rsid w:val="49804BB7"/>
    <w:rsid w:val="4B5419E9"/>
    <w:rsid w:val="4C1930A0"/>
    <w:rsid w:val="4C1D2027"/>
    <w:rsid w:val="4C917B55"/>
    <w:rsid w:val="4D07114B"/>
    <w:rsid w:val="4D2A1ED3"/>
    <w:rsid w:val="50B96C00"/>
    <w:rsid w:val="57023AAA"/>
    <w:rsid w:val="576D38B7"/>
    <w:rsid w:val="583F3E8F"/>
    <w:rsid w:val="584C2108"/>
    <w:rsid w:val="585830A7"/>
    <w:rsid w:val="589D0BB5"/>
    <w:rsid w:val="599E6993"/>
    <w:rsid w:val="5C7B745F"/>
    <w:rsid w:val="5CDB3CB0"/>
    <w:rsid w:val="5CE329E1"/>
    <w:rsid w:val="5E08087F"/>
    <w:rsid w:val="5E3E0389"/>
    <w:rsid w:val="5EAC457F"/>
    <w:rsid w:val="5FD749AD"/>
    <w:rsid w:val="604D18F2"/>
    <w:rsid w:val="607C44DA"/>
    <w:rsid w:val="63E363CC"/>
    <w:rsid w:val="66211CCF"/>
    <w:rsid w:val="6723497B"/>
    <w:rsid w:val="68031F16"/>
    <w:rsid w:val="6942558D"/>
    <w:rsid w:val="6AD4253F"/>
    <w:rsid w:val="6B286A04"/>
    <w:rsid w:val="6E7206C2"/>
    <w:rsid w:val="71CA25C3"/>
    <w:rsid w:val="76CC0B8C"/>
    <w:rsid w:val="76DF2E46"/>
    <w:rsid w:val="774E5A33"/>
    <w:rsid w:val="781E5417"/>
    <w:rsid w:val="7A326F58"/>
    <w:rsid w:val="7B424F78"/>
    <w:rsid w:val="7BC95652"/>
    <w:rsid w:val="7D3B4375"/>
    <w:rsid w:val="7DAD2A9E"/>
    <w:rsid w:val="7FF367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autoRedefine/>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428</Words>
  <Characters>533</Characters>
  <Lines>0</Lines>
  <Paragraphs>0</Paragraphs>
  <TotalTime>31</TotalTime>
  <ScaleCrop>false</ScaleCrop>
  <LinksUpToDate>false</LinksUpToDate>
  <CharactersWithSpaces>537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2024-07-22T00:56:00Z</dcterms:created>
  <dc:creator>gmgitc</dc:creator>
  <cp:lastModifiedBy>csy</cp:lastModifiedBy>
  <dcterms:modified xsi:type="dcterms:W3CDTF">2026-10-08T03:24:22Z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E107A76BF62C46E69902DCFCF93298B1_13</vt:lpwstr>
  </property>
  <property fmtid="{D5CDD505-2E9C-101B-9397-08002B2CF9AE}" pid="4" name="KSOTemplateDocerSaveRecord">
    <vt:lpwstr>eyJoZGlkIjoiNzhmNDAyOGQ1MzI1NjIxMDg1OTQxMjU5MzYzODFjZDkiLCJ1c2VySWQiOiIyNjc4MDI2MzEifQ==</vt:lpwstr>
  </property>
</Properties>
</file>