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440101-2025-12803</w:t>
      </w:r>
    </w:p>
    <w:p>
      <w:pPr>
        <w:pStyle w:val="null3"/>
        <w:jc w:val="center"/>
        <w:outlineLvl w:val="3"/>
      </w:pPr>
      <w:r>
        <w:rPr>
          <w:sz w:val="24"/>
          <w:b/>
        </w:rPr>
        <w:t>采购项目编号：</w:t>
      </w:r>
      <w:r>
        <w:rPr>
          <w:sz w:val="24"/>
          <w:b/>
        </w:rPr>
        <w:t>0724-2531Z2633345</w:t>
      </w:r>
    </w:p>
    <w:p>
      <w:pPr>
        <w:pStyle w:val="null3"/>
        <w:jc w:val="center"/>
        <w:outlineLvl w:val="3"/>
      </w:pPr>
      <w:r>
        <w:rPr>
          <w:sz w:val="24"/>
          <w:b/>
        </w:rPr>
        <w:t>项目名称：</w:t>
      </w:r>
      <w:r>
        <w:rPr>
          <w:sz w:val="24"/>
          <w:b/>
        </w:rPr>
        <w:t>广州市第一人民医院采购医疗设备货物项目（2025年第13批）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广州市第一人民医院采购医疗设备货物项目（2025年第13批）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广州市第一人民医院采购医疗设备货物项目（2025年第13批）</w:t>
      </w:r>
    </w:p>
    <w:p>
      <w:pPr>
        <w:pStyle w:val="null3"/>
        <w:ind w:firstLine="480"/>
      </w:pPr>
      <w:r>
        <w:rPr/>
        <w:t>采购计划编号：</w:t>
      </w:r>
      <w:r>
        <w:rPr/>
        <w:t>440101-2025-12803</w:t>
      </w:r>
    </w:p>
    <w:p>
      <w:pPr>
        <w:pStyle w:val="null3"/>
        <w:ind w:firstLine="480"/>
      </w:pPr>
      <w:r>
        <w:rPr/>
        <w:t>采购项目编号：</w:t>
      </w:r>
      <w:r>
        <w:rPr/>
        <w:t>0724-2531Z2633345</w:t>
      </w:r>
    </w:p>
    <w:p>
      <w:pPr>
        <w:pStyle w:val="null3"/>
        <w:ind w:firstLine="480"/>
      </w:pPr>
      <w:r>
        <w:rPr/>
        <w:t>采购方式：</w:t>
      </w:r>
      <w:r>
        <w:rPr/>
        <w:t>公开招标</w:t>
      </w:r>
    </w:p>
    <w:p>
      <w:pPr>
        <w:pStyle w:val="null3"/>
        <w:ind w:firstLine="480"/>
      </w:pPr>
      <w:r>
        <w:rPr/>
        <w:t>预算金额：</w:t>
      </w:r>
      <w:r>
        <w:rPr/>
        <w:t>7,530,000.00</w:t>
      </w:r>
      <w:r>
        <w:rPr/>
        <w:t>元</w:t>
      </w:r>
    </w:p>
    <w:p>
      <w:pPr>
        <w:pStyle w:val="null3"/>
        <w:outlineLvl w:val="3"/>
      </w:pPr>
      <w:r>
        <w:rPr>
          <w:sz w:val="24"/>
          <w:b/>
        </w:rPr>
        <w:t>2.项目内容及需求情况（采购项目技术规格、参数及要求）</w:t>
      </w:r>
    </w:p>
    <w:p>
      <w:pPr>
        <w:pStyle w:val="null3"/>
      </w:pPr>
      <w:r>
        <w:rPr/>
        <w:t>采购包1(手术显微镜):</w:t>
      </w:r>
    </w:p>
    <w:p>
      <w:pPr>
        <w:pStyle w:val="null3"/>
      </w:pPr>
      <w:r>
        <w:rPr/>
        <w:t>采购包预算金额：2,350,000.00元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医用光学仪器</w:t>
            </w:r>
          </w:p>
        </w:tc>
        <w:tc>
          <w:tcPr>
            <w:tcW w:type="dxa" w:w="2136"/>
          </w:tcPr>
          <w:p>
            <w:pPr>
              <w:pStyle w:val="null3"/>
            </w:pPr>
            <w:r>
              <w:rPr/>
              <w:t>手术显微镜</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采购包2(脊柱微创手术系统):</w:t>
      </w:r>
    </w:p>
    <w:p>
      <w:pPr>
        <w:pStyle w:val="null3"/>
      </w:pPr>
      <w:r>
        <w:rPr/>
        <w:t>采购包预算金额：1,750,000.00元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脊柱微创手术系统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采购包3(电子支气管镜系统):</w:t>
      </w:r>
    </w:p>
    <w:p>
      <w:pPr>
        <w:pStyle w:val="null3"/>
      </w:pPr>
      <w:r>
        <w:rPr/>
        <w:t>采购包预算金额：1,650,000.00元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医用内窥镜</w:t>
            </w:r>
          </w:p>
        </w:tc>
        <w:tc>
          <w:tcPr>
            <w:tcW w:type="dxa" w:w="2136"/>
          </w:tcPr>
          <w:p>
            <w:pPr>
              <w:pStyle w:val="null3"/>
            </w:pPr>
            <w:r>
              <w:rPr/>
              <w:t>电子支气管镜系统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采购包4(数字X线摄影机（DR）):</w:t>
      </w:r>
    </w:p>
    <w:p>
      <w:pPr>
        <w:pStyle w:val="null3"/>
      </w:pPr>
      <w:r>
        <w:rPr/>
        <w:t>采购包预算金额：1,780,000.00元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 X 线诊断设备</w:t>
            </w:r>
          </w:p>
        </w:tc>
        <w:tc>
          <w:tcPr>
            <w:tcW w:type="dxa" w:w="2136"/>
          </w:tcPr>
          <w:p>
            <w:pPr>
              <w:pStyle w:val="null3"/>
            </w:pPr>
            <w:r>
              <w:rPr/>
              <w:t>数字X线摄影机（DR）</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采购包1（手术显微镜）：</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采购包2（脊柱微创手术系统）：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采购包3（电子支气管镜系统）：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采购包4（数字X线摄影机（DR））：</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采购包1（手术显微镜）：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采购包2（脊柱微创手术系统）：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采购包3（电子支气管镜系统）：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采购包4（数字X线摄影机（DR））：</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8)投标人具备有效期内的《辐射安全许可证》，获得许可的种类和范围应包含：销售Ⅲ类射线装置。（提供复印件作为证明材料）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37860515</w:t>
      </w:r>
    </w:p>
    <w:p>
      <w:pPr>
        <w:pStyle w:val="null3"/>
        <w:outlineLvl w:val="3"/>
      </w:pPr>
      <w:r>
        <w:rPr>
          <w:sz w:val="24"/>
          <w:b/>
        </w:rPr>
        <w:t xml:space="preserve"> 3.项目联系方式</w:t>
      </w:r>
    </w:p>
    <w:p>
      <w:pPr>
        <w:pStyle w:val="null3"/>
        <w:ind w:firstLine="480"/>
      </w:pPr>
      <w:r>
        <w:rPr/>
        <w:t xml:space="preserve"> 项目联系人：</w:t>
      </w:r>
      <w:r>
        <w:rPr/>
        <w:t>梁云亭</w:t>
      </w:r>
    </w:p>
    <w:p>
      <w:pPr>
        <w:pStyle w:val="null3"/>
        <w:ind w:firstLine="480"/>
      </w:pPr>
      <w:r>
        <w:rPr/>
        <w:t xml:space="preserve"> 电话：</w:t>
      </w:r>
      <w:r>
        <w:rPr/>
        <w:t>37860515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采购预算（人民币）</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电子支气管镜系统</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¥1,650,000.00</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¥1,780,000.00</w:t>
            </w:r>
          </w:p>
        </w:tc>
      </w:tr>
    </w:tbl>
    <w:p>
      <w:pPr>
        <w:pStyle w:val="null3"/>
        <w:ind w:firstLine="420"/>
        <w:jc w:val="both"/>
      </w:pPr>
      <w:r>
        <w:rPr>
          <w:sz w:val="21"/>
          <w:color w:val="000000"/>
        </w:rPr>
        <w:t>本项目包</w:t>
      </w:r>
      <w:r>
        <w:rPr>
          <w:sz w:val="21"/>
          <w:color w:val="000000"/>
        </w:rPr>
        <w:t>1、包3经政府采购管理部门同意，采购本国产品或不属于国家法律法规政策明确规定限制的进口产品。（注：进口产品是指通过中国海关报关验放进入中国境内且产自关境外的产品，含已进入中国境内并在国内市场有销售的进口产品）；包2、包4采购本国产品。</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：手术显微镜用户需求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手术显微镜</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r>
              <w:rPr>
                <w:sz w:val="21"/>
                <w:color w:val="000000"/>
              </w:rPr>
              <w:t>万元</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A02320400</w:t>
            </w:r>
            <w:r>
              <w:rPr>
                <w:sz w:val="21"/>
                <w:color w:val="000000"/>
              </w:rPr>
              <w:t>医用光学仪器</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ind w:firstLine="420"/>
        <w:jc w:val="both"/>
      </w:pPr>
      <w:r>
        <w:rPr>
          <w:sz w:val="21"/>
          <w:color w:val="000000"/>
        </w:rPr>
        <w:t>本项目设备用于克服很多骨科手术中视野的局限，帮助科室开展更多以前无法开展的手术，同时也可以在原有手术的精细化上提升更高水平，提高手术的安全性，特别在淋巴水肿的超显微治疗以及阿尔兹海默症超显微治疗。</w:t>
      </w:r>
    </w:p>
    <w:p>
      <w:pPr>
        <w:pStyle w:val="null3"/>
        <w:jc w:val="both"/>
      </w:pPr>
      <w:r>
        <w:rPr>
          <w:sz w:val="21"/>
          <w:b/>
          <w:color w:val="000000"/>
        </w:rPr>
        <w:t>（三）参数要求</w:t>
      </w:r>
    </w:p>
    <w:p>
      <w:pPr>
        <w:pStyle w:val="null3"/>
        <w:jc w:val="both"/>
      </w:pPr>
      <w:r>
        <w:rPr>
          <w:sz w:val="21"/>
          <w:color w:val="000000"/>
        </w:rPr>
        <w:t>1.</w:t>
      </w:r>
      <w:r>
        <w:rPr>
          <w:sz w:val="21"/>
          <w:color w:val="000000"/>
        </w:rPr>
        <w:t>双人四目，面对面镜组；</w:t>
      </w:r>
    </w:p>
    <w:p>
      <w:pPr>
        <w:pStyle w:val="null3"/>
        <w:jc w:val="both"/>
      </w:pPr>
      <w:r>
        <w:rPr>
          <w:sz w:val="21"/>
          <w:color w:val="000000"/>
        </w:rPr>
        <w:t>2.</w:t>
      </w:r>
      <w:r>
        <w:rPr>
          <w:sz w:val="21"/>
          <w:color w:val="000000"/>
        </w:rPr>
        <w:t>一体化触摸屏集控系统：通过≥</w:t>
      </w:r>
      <w:r>
        <w:rPr>
          <w:sz w:val="21"/>
          <w:color w:val="000000"/>
        </w:rPr>
        <w:t>24</w:t>
      </w:r>
      <w:r>
        <w:rPr>
          <w:sz w:val="21"/>
          <w:color w:val="000000"/>
        </w:rPr>
        <w:t>英寸触摸屏集控光学、支架、影像及照明设置，触屏新建用户个性化设置和新建患者账户，新建用户和患者数量不限；</w:t>
      </w:r>
    </w:p>
    <w:p>
      <w:pPr>
        <w:pStyle w:val="null3"/>
        <w:jc w:val="both"/>
      </w:pPr>
      <w:r>
        <w:rPr>
          <w:sz w:val="21"/>
          <w:color w:val="000000"/>
        </w:rPr>
        <w:t>3.</w:t>
      </w:r>
      <w:r>
        <w:rPr>
          <w:sz w:val="21"/>
          <w:color w:val="000000"/>
        </w:rPr>
        <w:t>采用优质光学品质，全光路复消色差加镀膜技术；</w:t>
      </w:r>
    </w:p>
    <w:p>
      <w:pPr>
        <w:pStyle w:val="null3"/>
        <w:jc w:val="both"/>
      </w:pPr>
      <w:r>
        <w:rPr>
          <w:sz w:val="21"/>
          <w:color w:val="000000"/>
        </w:rPr>
        <w:t>▲</w:t>
      </w:r>
      <w:r>
        <w:rPr>
          <w:sz w:val="21"/>
          <w:color w:val="000000"/>
        </w:rPr>
        <w:t>4.</w:t>
      </w:r>
      <w:r>
        <w:rPr>
          <w:sz w:val="21"/>
          <w:color w:val="000000"/>
        </w:rPr>
        <w:t>电动连续无级变倍系统，最大放大倍率≥</w:t>
      </w:r>
      <w:r>
        <w:rPr>
          <w:sz w:val="21"/>
          <w:color w:val="000000"/>
        </w:rPr>
        <w:t>40X</w:t>
      </w:r>
      <w:r>
        <w:rPr>
          <w:sz w:val="21"/>
          <w:color w:val="000000"/>
        </w:rPr>
        <w:t>；</w:t>
      </w:r>
    </w:p>
    <w:p>
      <w:pPr>
        <w:pStyle w:val="null3"/>
        <w:jc w:val="both"/>
      </w:pPr>
      <w:r>
        <w:rPr>
          <w:sz w:val="21"/>
          <w:color w:val="000000"/>
        </w:rPr>
        <w:t>▲</w:t>
      </w:r>
      <w:r>
        <w:rPr>
          <w:sz w:val="21"/>
          <w:color w:val="000000"/>
        </w:rPr>
        <w:t>5.</w:t>
      </w:r>
      <w:r>
        <w:rPr>
          <w:sz w:val="21"/>
          <w:color w:val="000000"/>
        </w:rPr>
        <w:t>单一连续可调物镜下，电动连续变焦，最小工作距离≤</w:t>
      </w:r>
      <w:r>
        <w:rPr>
          <w:sz w:val="21"/>
          <w:color w:val="000000"/>
        </w:rPr>
        <w:t>200mm</w:t>
      </w:r>
      <w:r>
        <w:rPr>
          <w:sz w:val="21"/>
          <w:color w:val="000000"/>
        </w:rPr>
        <w:t>，最大工作距离≥</w:t>
      </w:r>
      <w:r>
        <w:rPr>
          <w:sz w:val="21"/>
          <w:color w:val="000000"/>
        </w:rPr>
        <w:t>610mm</w:t>
      </w:r>
      <w:r>
        <w:rPr>
          <w:sz w:val="21"/>
          <w:color w:val="000000"/>
        </w:rPr>
        <w:t>；</w:t>
      </w:r>
    </w:p>
    <w:p>
      <w:pPr>
        <w:pStyle w:val="null3"/>
        <w:jc w:val="both"/>
      </w:pPr>
      <w:r>
        <w:rPr>
          <w:sz w:val="21"/>
          <w:color w:val="000000"/>
        </w:rPr>
        <w:t>▲</w:t>
      </w:r>
      <w:r>
        <w:rPr>
          <w:sz w:val="21"/>
          <w:color w:val="000000"/>
        </w:rPr>
        <w:t>6.</w:t>
      </w:r>
      <w:r>
        <w:rPr>
          <w:sz w:val="21"/>
          <w:color w:val="000000"/>
        </w:rPr>
        <w:t>主刀镜</w:t>
      </w:r>
      <w:r>
        <w:rPr>
          <w:sz w:val="21"/>
          <w:color w:val="000000"/>
        </w:rPr>
        <w:t>广角目镜，屈光补偿范围</w:t>
      </w:r>
      <w:r>
        <w:rPr>
          <w:sz w:val="21"/>
          <w:color w:val="000000"/>
        </w:rPr>
        <w:t>≥</w:t>
      </w:r>
      <w:r>
        <w:rPr>
          <w:sz w:val="21"/>
          <w:color w:val="000000"/>
        </w:rPr>
        <w:t>+5D/-8D</w:t>
      </w:r>
      <w:r>
        <w:rPr>
          <w:sz w:val="21"/>
          <w:color w:val="000000"/>
        </w:rPr>
        <w:t>，眼杯高度可调；</w:t>
      </w:r>
    </w:p>
    <w:p>
      <w:pPr>
        <w:pStyle w:val="null3"/>
        <w:jc w:val="both"/>
      </w:pPr>
      <w:r>
        <w:rPr>
          <w:sz w:val="21"/>
          <w:color w:val="000000"/>
        </w:rPr>
        <w:t>7.</w:t>
      </w:r>
      <w:r>
        <w:rPr>
          <w:sz w:val="21"/>
          <w:color w:val="000000"/>
        </w:rPr>
        <w:t>主镜可绕垂直轴旋转≥</w:t>
      </w:r>
      <w:r>
        <w:rPr>
          <w:sz w:val="21"/>
          <w:color w:val="000000"/>
        </w:rPr>
        <w:t>540</w:t>
      </w:r>
      <w:r>
        <w:rPr>
          <w:sz w:val="21"/>
          <w:color w:val="000000"/>
        </w:rPr>
        <w:t>º，左右倾斜：</w:t>
      </w:r>
      <w:r>
        <w:rPr>
          <w:sz w:val="21"/>
          <w:color w:val="000000"/>
        </w:rPr>
        <w:t>-45</w:t>
      </w:r>
      <w:r>
        <w:rPr>
          <w:sz w:val="21"/>
          <w:color w:val="000000"/>
        </w:rPr>
        <w:t>º</w:t>
      </w:r>
      <w:r>
        <w:rPr>
          <w:sz w:val="21"/>
          <w:color w:val="000000"/>
        </w:rPr>
        <w:t>/45</w:t>
      </w:r>
      <w:r>
        <w:rPr>
          <w:sz w:val="21"/>
          <w:color w:val="000000"/>
        </w:rPr>
        <w:t>º，前倾</w:t>
      </w:r>
      <w:r>
        <w:rPr>
          <w:sz w:val="21"/>
          <w:color w:val="000000"/>
        </w:rPr>
        <w:t>-30</w:t>
      </w:r>
      <w:r>
        <w:rPr>
          <w:sz w:val="21"/>
          <w:color w:val="000000"/>
        </w:rPr>
        <w:t>º</w:t>
      </w:r>
      <w:r>
        <w:rPr>
          <w:sz w:val="21"/>
          <w:color w:val="000000"/>
        </w:rPr>
        <w:t>/</w:t>
      </w:r>
      <w:r>
        <w:rPr>
          <w:sz w:val="21"/>
          <w:color w:val="000000"/>
        </w:rPr>
        <w:t>后倾</w:t>
      </w:r>
      <w:r>
        <w:rPr>
          <w:sz w:val="21"/>
          <w:color w:val="000000"/>
        </w:rPr>
        <w:t>130</w:t>
      </w:r>
      <w:r>
        <w:rPr>
          <w:sz w:val="21"/>
          <w:color w:val="000000"/>
        </w:rPr>
        <w:t>º；</w:t>
      </w:r>
    </w:p>
    <w:p>
      <w:pPr>
        <w:pStyle w:val="null3"/>
        <w:jc w:val="both"/>
      </w:pPr>
      <w:r>
        <w:rPr>
          <w:sz w:val="21"/>
          <w:color w:val="000000"/>
        </w:rPr>
        <w:t>8.</w:t>
      </w:r>
      <w:r>
        <w:rPr>
          <w:sz w:val="21"/>
          <w:color w:val="000000"/>
        </w:rPr>
        <w:t>主镜配备</w:t>
      </w:r>
      <w:r>
        <w:rPr>
          <w:sz w:val="21"/>
          <w:color w:val="000000"/>
        </w:rPr>
        <w:t>12.5X</w:t>
      </w:r>
      <w:r>
        <w:rPr>
          <w:sz w:val="21"/>
          <w:color w:val="000000"/>
        </w:rPr>
        <w:t>双目镜筒，</w:t>
      </w:r>
      <w:r>
        <w:rPr>
          <w:sz w:val="21"/>
          <w:color w:val="000000"/>
        </w:rPr>
        <w:t xml:space="preserve">0-180 </w:t>
      </w:r>
      <w:r>
        <w:rPr>
          <w:sz w:val="21"/>
          <w:color w:val="000000"/>
        </w:rPr>
        <w:t>º可调；</w:t>
      </w:r>
    </w:p>
    <w:p>
      <w:pPr>
        <w:pStyle w:val="null3"/>
        <w:jc w:val="both"/>
      </w:pPr>
      <w:r>
        <w:rPr>
          <w:sz w:val="21"/>
          <w:color w:val="000000"/>
        </w:rPr>
        <w:t>9.</w:t>
      </w:r>
      <w:r>
        <w:rPr>
          <w:sz w:val="21"/>
          <w:color w:val="000000"/>
        </w:rPr>
        <w:t>全功能可编程手柄，可自由设定控制参数，如：变倍、调焦、拍照、亮度等等，使操作变得简单，直观；</w:t>
      </w:r>
    </w:p>
    <w:p>
      <w:pPr>
        <w:pStyle w:val="null3"/>
        <w:jc w:val="both"/>
      </w:pPr>
      <w:r>
        <w:rPr>
          <w:sz w:val="21"/>
          <w:color w:val="000000"/>
        </w:rPr>
        <w:t>10.</w:t>
      </w:r>
      <w:r>
        <w:rPr>
          <w:sz w:val="21"/>
          <w:color w:val="000000"/>
        </w:rPr>
        <w:t>机头后备手动旋钮：机头具备手动调焦、变倍和调光圈大小的旋钮；</w:t>
      </w:r>
    </w:p>
    <w:p>
      <w:pPr>
        <w:pStyle w:val="null3"/>
        <w:jc w:val="both"/>
      </w:pPr>
      <w:r>
        <w:rPr>
          <w:sz w:val="21"/>
          <w:color w:val="000000"/>
        </w:rPr>
        <w:t>11.</w:t>
      </w:r>
      <w:r>
        <w:rPr>
          <w:sz w:val="21"/>
          <w:color w:val="000000"/>
        </w:rPr>
        <w:t>面对面助手镜与主刀拥有一致的光学性能，放大倍数、景深效果等</w:t>
      </w:r>
    </w:p>
    <w:p>
      <w:pPr>
        <w:pStyle w:val="null3"/>
        <w:jc w:val="both"/>
      </w:pPr>
      <w:r>
        <w:rPr>
          <w:sz w:val="21"/>
          <w:color w:val="000000"/>
        </w:rPr>
        <w:t>12.</w:t>
      </w:r>
      <w:r>
        <w:rPr>
          <w:sz w:val="21"/>
          <w:color w:val="000000"/>
        </w:rPr>
        <w:t>助手镜</w:t>
      </w:r>
      <w:r>
        <w:rPr>
          <w:sz w:val="21"/>
          <w:color w:val="000000"/>
        </w:rPr>
        <w:t>广角目镜，屈光补偿范围</w:t>
      </w:r>
      <w:r>
        <w:rPr>
          <w:sz w:val="21"/>
          <w:color w:val="000000"/>
        </w:rPr>
        <w:t>≥</w:t>
      </w:r>
      <w:r>
        <w:rPr>
          <w:sz w:val="21"/>
          <w:color w:val="000000"/>
        </w:rPr>
        <w:t>+5D/-8D</w:t>
      </w:r>
      <w:r>
        <w:rPr>
          <w:sz w:val="21"/>
          <w:color w:val="000000"/>
        </w:rPr>
        <w:t>，眼杯高度可调；</w:t>
      </w:r>
    </w:p>
    <w:p>
      <w:pPr>
        <w:pStyle w:val="null3"/>
        <w:jc w:val="both"/>
      </w:pPr>
      <w:r>
        <w:rPr>
          <w:sz w:val="21"/>
          <w:color w:val="000000"/>
        </w:rPr>
        <w:t>13.</w:t>
      </w:r>
      <w:r>
        <w:rPr>
          <w:sz w:val="21"/>
          <w:color w:val="000000"/>
        </w:rPr>
        <w:t>支架上冷光源照明系统</w:t>
      </w:r>
      <w:r>
        <w:rPr>
          <w:sz w:val="21"/>
          <w:color w:val="000000"/>
        </w:rPr>
        <w:t>,</w:t>
      </w:r>
      <w:r>
        <w:rPr>
          <w:sz w:val="21"/>
          <w:color w:val="000000"/>
        </w:rPr>
        <w:t>经光纤传导到显微镜；</w:t>
      </w:r>
    </w:p>
    <w:p>
      <w:pPr>
        <w:pStyle w:val="null3"/>
        <w:jc w:val="both"/>
      </w:pPr>
      <w:r>
        <w:rPr>
          <w:sz w:val="21"/>
          <w:color w:val="000000"/>
        </w:rPr>
        <w:t>▲</w:t>
      </w:r>
      <w:r>
        <w:rPr>
          <w:sz w:val="21"/>
          <w:color w:val="000000"/>
        </w:rPr>
        <w:t>14.</w:t>
      </w:r>
      <w:r>
        <w:rPr>
          <w:sz w:val="21"/>
          <w:color w:val="000000"/>
        </w:rPr>
        <w:t>照明光源：双氙灯照明，保持照明一致性，主光源氙灯≥</w:t>
      </w:r>
      <w:r>
        <w:rPr>
          <w:sz w:val="21"/>
          <w:color w:val="000000"/>
        </w:rPr>
        <w:t>300W</w:t>
      </w:r>
    </w:p>
    <w:p>
      <w:pPr>
        <w:pStyle w:val="null3"/>
        <w:jc w:val="both"/>
      </w:pPr>
      <w:r>
        <w:rPr>
          <w:sz w:val="21"/>
          <w:color w:val="000000"/>
        </w:rPr>
        <w:t>▲</w:t>
      </w:r>
      <w:r>
        <w:rPr>
          <w:sz w:val="21"/>
          <w:color w:val="000000"/>
        </w:rPr>
        <w:t>15.</w:t>
      </w:r>
      <w:r>
        <w:rPr>
          <w:sz w:val="21"/>
          <w:color w:val="000000"/>
        </w:rPr>
        <w:t>备用光源氙灯≥</w:t>
      </w:r>
      <w:r>
        <w:rPr>
          <w:sz w:val="21"/>
          <w:color w:val="000000"/>
        </w:rPr>
        <w:t>300w</w:t>
      </w:r>
      <w:r>
        <w:rPr>
          <w:sz w:val="21"/>
          <w:color w:val="000000"/>
        </w:rPr>
        <w:t>；</w:t>
      </w:r>
    </w:p>
    <w:p>
      <w:pPr>
        <w:pStyle w:val="null3"/>
        <w:jc w:val="both"/>
      </w:pPr>
      <w:r>
        <w:rPr>
          <w:sz w:val="21"/>
          <w:color w:val="000000"/>
        </w:rPr>
        <w:t>▲</w:t>
      </w:r>
      <w:r>
        <w:rPr>
          <w:sz w:val="21"/>
          <w:color w:val="000000"/>
        </w:rPr>
        <w:t>16.</w:t>
      </w:r>
      <w:r>
        <w:rPr>
          <w:sz w:val="21"/>
          <w:color w:val="000000"/>
        </w:rPr>
        <w:t>具备全内置术中荧光显影功能，分辨率</w:t>
      </w:r>
      <w:r>
        <w:rPr>
          <w:sz w:val="21"/>
          <w:color w:val="000000"/>
        </w:rPr>
        <w:t>1080p;</w:t>
      </w:r>
    </w:p>
    <w:p>
      <w:pPr>
        <w:pStyle w:val="null3"/>
        <w:jc w:val="both"/>
      </w:pPr>
      <w:r>
        <w:rPr>
          <w:sz w:val="21"/>
          <w:color w:val="000000"/>
        </w:rPr>
        <w:t>17</w:t>
      </w:r>
      <w:r>
        <w:rPr>
          <w:sz w:val="21"/>
          <w:color w:val="000000"/>
        </w:rPr>
        <w:t>.</w:t>
      </w:r>
      <w:r>
        <w:rPr>
          <w:sz w:val="21"/>
          <w:color w:val="000000"/>
        </w:rPr>
        <w:t>荧光视频回放设定：可通过触屏界面设置荧光视频记录的重复次数；</w:t>
      </w:r>
    </w:p>
    <w:p>
      <w:pPr>
        <w:pStyle w:val="null3"/>
        <w:jc w:val="both"/>
      </w:pPr>
      <w:r>
        <w:rPr>
          <w:sz w:val="21"/>
          <w:color w:val="000000"/>
        </w:rPr>
        <w:t>1</w:t>
      </w:r>
      <w:r>
        <w:rPr>
          <w:sz w:val="21"/>
          <w:color w:val="000000"/>
        </w:rPr>
        <w:t>8</w:t>
      </w:r>
      <w:r>
        <w:rPr>
          <w:sz w:val="21"/>
          <w:color w:val="000000"/>
        </w:rPr>
        <w:t>.</w:t>
      </w:r>
      <w:r>
        <w:rPr>
          <w:sz w:val="21"/>
          <w:color w:val="000000"/>
        </w:rPr>
        <w:t>支架具有≥</w:t>
      </w:r>
      <w:r>
        <w:rPr>
          <w:sz w:val="21"/>
          <w:color w:val="000000"/>
        </w:rPr>
        <w:t>6</w:t>
      </w:r>
      <w:r>
        <w:rPr>
          <w:sz w:val="21"/>
          <w:color w:val="000000"/>
        </w:rPr>
        <w:t>关节电磁锁开关，支架臂上具有电磁锁；</w:t>
      </w:r>
    </w:p>
    <w:p>
      <w:pPr>
        <w:pStyle w:val="null3"/>
        <w:jc w:val="both"/>
      </w:pPr>
      <w:r>
        <w:rPr>
          <w:sz w:val="21"/>
          <w:color w:val="000000"/>
        </w:rPr>
        <w:t>1</w:t>
      </w:r>
      <w:r>
        <w:rPr>
          <w:sz w:val="21"/>
          <w:color w:val="000000"/>
        </w:rPr>
        <w:t>9</w:t>
      </w:r>
      <w:r>
        <w:rPr>
          <w:sz w:val="21"/>
          <w:color w:val="000000"/>
        </w:rPr>
        <w:t>.</w:t>
      </w:r>
      <w:r>
        <w:rPr>
          <w:sz w:val="21"/>
          <w:color w:val="000000"/>
        </w:rPr>
        <w:t>显微镜支架底盘尺寸≥</w:t>
      </w:r>
      <w:r>
        <w:rPr>
          <w:sz w:val="21"/>
          <w:color w:val="000000"/>
        </w:rPr>
        <w:t>820mm*820mm</w:t>
      </w:r>
      <w:r>
        <w:rPr>
          <w:sz w:val="21"/>
          <w:color w:val="000000"/>
        </w:rPr>
        <w:t>，支架稳定性更好；</w:t>
      </w:r>
    </w:p>
    <w:p>
      <w:pPr>
        <w:pStyle w:val="null3"/>
        <w:jc w:val="both"/>
      </w:pPr>
      <w:r>
        <w:rPr>
          <w:sz w:val="21"/>
          <w:color w:val="000000"/>
        </w:rPr>
        <w:t>20</w:t>
      </w:r>
      <w:r>
        <w:rPr>
          <w:sz w:val="21"/>
          <w:color w:val="000000"/>
        </w:rPr>
        <w:t>.</w:t>
      </w:r>
      <w:r>
        <w:rPr>
          <w:sz w:val="21"/>
          <w:color w:val="000000"/>
        </w:rPr>
        <w:t>术中或术前平衡时有远离病人或不在患者上方的图示性保护提示；</w:t>
      </w:r>
    </w:p>
    <w:p>
      <w:pPr>
        <w:pStyle w:val="null3"/>
        <w:jc w:val="both"/>
      </w:pPr>
      <w:r>
        <w:rPr>
          <w:sz w:val="21"/>
          <w:color w:val="000000"/>
        </w:rPr>
        <w:t>▲</w:t>
      </w:r>
      <w:r>
        <w:rPr>
          <w:sz w:val="21"/>
          <w:color w:val="000000"/>
        </w:rPr>
        <w:t>2</w:t>
      </w:r>
      <w:r>
        <w:rPr>
          <w:sz w:val="21"/>
          <w:color w:val="000000"/>
        </w:rPr>
        <w:t>1</w:t>
      </w:r>
      <w:r>
        <w:rPr>
          <w:sz w:val="21"/>
          <w:color w:val="000000"/>
        </w:rPr>
        <w:t>.</w:t>
      </w:r>
      <w:r>
        <w:rPr>
          <w:sz w:val="21"/>
          <w:color w:val="000000"/>
        </w:rPr>
        <w:t>过顶设计，支架最大高度≥</w:t>
      </w:r>
      <w:r>
        <w:rPr>
          <w:sz w:val="21"/>
          <w:color w:val="000000"/>
        </w:rPr>
        <w:t>2300mm</w:t>
      </w:r>
      <w:r>
        <w:rPr>
          <w:sz w:val="21"/>
          <w:color w:val="000000"/>
        </w:rPr>
        <w:t>，有效臂展≥</w:t>
      </w:r>
      <w:r>
        <w:rPr>
          <w:sz w:val="21"/>
          <w:color w:val="000000"/>
        </w:rPr>
        <w:t>1600mm</w:t>
      </w:r>
      <w:r>
        <w:rPr>
          <w:sz w:val="21"/>
          <w:color w:val="000000"/>
        </w:rPr>
        <w:t>，覆盖全身皮瓣；</w:t>
      </w:r>
    </w:p>
    <w:p>
      <w:pPr>
        <w:pStyle w:val="null3"/>
        <w:jc w:val="both"/>
      </w:pPr>
      <w:r>
        <w:rPr>
          <w:sz w:val="21"/>
          <w:color w:val="000000"/>
        </w:rPr>
        <w:t>▲</w:t>
      </w:r>
      <w:r>
        <w:rPr>
          <w:sz w:val="21"/>
          <w:color w:val="000000"/>
        </w:rPr>
        <w:t>2</w:t>
      </w:r>
      <w:r>
        <w:rPr>
          <w:sz w:val="21"/>
          <w:color w:val="000000"/>
        </w:rPr>
        <w:t>2</w:t>
      </w:r>
      <w:r>
        <w:rPr>
          <w:sz w:val="21"/>
          <w:color w:val="000000"/>
        </w:rPr>
        <w:t>.</w:t>
      </w:r>
      <w:r>
        <w:rPr>
          <w:sz w:val="21"/>
          <w:color w:val="000000"/>
        </w:rPr>
        <w:t>一键自动平衡系统，非手摇平衡，提升机器稳定性；</w:t>
      </w:r>
    </w:p>
    <w:p>
      <w:pPr>
        <w:pStyle w:val="null3"/>
        <w:jc w:val="both"/>
      </w:pPr>
      <w:r>
        <w:rPr>
          <w:sz w:val="21"/>
          <w:color w:val="000000"/>
        </w:rPr>
        <w:t>2</w:t>
      </w:r>
      <w:r>
        <w:rPr>
          <w:sz w:val="21"/>
          <w:color w:val="000000"/>
        </w:rPr>
        <w:t>3</w:t>
      </w:r>
      <w:r>
        <w:rPr>
          <w:sz w:val="21"/>
          <w:color w:val="000000"/>
        </w:rPr>
        <w:t>.</w:t>
      </w:r>
      <w:r>
        <w:rPr>
          <w:sz w:val="21"/>
          <w:color w:val="000000"/>
        </w:rPr>
        <w:t>非外接式影像系统，内置摄像头，触控式操作；</w:t>
      </w:r>
    </w:p>
    <w:p>
      <w:pPr>
        <w:pStyle w:val="null3"/>
        <w:jc w:val="both"/>
      </w:pPr>
      <w:r>
        <w:rPr>
          <w:sz w:val="21"/>
          <w:color w:val="000000"/>
        </w:rPr>
        <w:t>2</w:t>
      </w:r>
      <w:r>
        <w:rPr>
          <w:sz w:val="21"/>
          <w:color w:val="000000"/>
        </w:rPr>
        <w:t>4</w:t>
      </w:r>
      <w:r>
        <w:rPr>
          <w:sz w:val="21"/>
          <w:color w:val="000000"/>
        </w:rPr>
        <w:t>.</w:t>
      </w:r>
      <w:r>
        <w:rPr>
          <w:sz w:val="21"/>
          <w:color w:val="000000"/>
        </w:rPr>
        <w:t>具备触控一体式操作系统，机器设置、拍照、摄像、储存等功能均内置一体化。</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光学主机</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主刀镜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12.5x</w:t>
            </w:r>
            <w:r>
              <w:rPr>
                <w:sz w:val="21"/>
                <w:color w:val="000000"/>
              </w:rPr>
              <w:t>目镜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助手镜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12.5x</w:t>
            </w:r>
            <w:r>
              <w:rPr>
                <w:sz w:val="21"/>
                <w:color w:val="000000"/>
              </w:rPr>
              <w:t>目镜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立体桥式分光器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落地式防震支架</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r>
              <w:rPr>
                <w:sz w:val="21"/>
                <w:color w:val="000000"/>
              </w:rPr>
              <w:t>8</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双氙灯照明系统</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机身一体式触控屏</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术中荧光显影系统</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无菌罩（含物镜保护镜）</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防尘罩</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无菌罩抽真空系统</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一键式自动平衡系统</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专用运输箱（一次性）</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both"/>
      </w:pPr>
      <w:r>
        <w:rPr>
          <w:sz w:val="21"/>
          <w:color w:val="000000"/>
        </w:rPr>
        <w:t>1.</w:t>
      </w:r>
      <w:r>
        <w:rPr>
          <w:sz w:val="21"/>
          <w:color w:val="000000"/>
        </w:rPr>
        <w:t>提供至少</w:t>
      </w:r>
      <w:r>
        <w:rPr>
          <w:sz w:val="21"/>
          <w:color w:val="000000"/>
        </w:rPr>
        <w:t>3</w:t>
      </w:r>
      <w:r>
        <w:rPr>
          <w:sz w:val="21"/>
          <w:color w:val="000000"/>
        </w:rPr>
        <w:t>年的免费质保服务，包括设备故障维修、软件升级等。</w:t>
      </w:r>
    </w:p>
    <w:p>
      <w:pPr>
        <w:pStyle w:val="null3"/>
        <w:jc w:val="both"/>
      </w:pPr>
      <w:r>
        <w:rPr>
          <w:sz w:val="21"/>
          <w:color w:val="000000"/>
        </w:rPr>
        <w:t>2.</w:t>
      </w:r>
      <w:r>
        <w:rPr>
          <w:sz w:val="21"/>
          <w:color w:val="000000"/>
        </w:rPr>
        <w:t>中标后设立</w:t>
      </w:r>
      <w:r>
        <w:rPr>
          <w:sz w:val="21"/>
          <w:color w:val="000000"/>
        </w:rPr>
        <w:t>24</w:t>
      </w:r>
      <w:r>
        <w:rPr>
          <w:sz w:val="21"/>
          <w:color w:val="000000"/>
        </w:rPr>
        <w:t>小时客服热线，确保在设备使用过程中能够及时解决各类问题。</w:t>
      </w:r>
    </w:p>
    <w:p>
      <w:pPr>
        <w:pStyle w:val="null3"/>
        <w:jc w:val="both"/>
      </w:pPr>
      <w:r>
        <w:rPr>
          <w:sz w:val="21"/>
          <w:color w:val="000000"/>
        </w:rPr>
        <w:t>3.</w:t>
      </w:r>
      <w:r>
        <w:rPr>
          <w:sz w:val="21"/>
          <w:color w:val="000000"/>
        </w:rPr>
        <w:t>提供每季度至少一次的设备巡检和维护服务，确保设备长期稳定运行。</w:t>
      </w:r>
    </w:p>
    <w:p>
      <w:pPr>
        <w:pStyle w:val="null3"/>
        <w:jc w:val="both"/>
      </w:pPr>
      <w:r>
        <w:rPr>
          <w:sz w:val="21"/>
          <w:color w:val="000000"/>
        </w:rPr>
        <w:t>4.</w:t>
      </w:r>
      <w:r>
        <w:rPr>
          <w:sz w:val="21"/>
          <w:color w:val="000000"/>
        </w:rPr>
        <w:t>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w:t>
      </w:r>
      <w:r>
        <w:rPr>
          <w:sz w:val="21"/>
          <w:color w:val="000000"/>
        </w:rPr>
        <w:t>1.</w:t>
      </w:r>
      <w:r>
        <w:rPr>
          <w:sz w:val="21"/>
          <w:color w:val="000000"/>
        </w:rPr>
        <w:t>所投设备具有有效的医疗器械注册证明（如国家有相关规定）。</w:t>
      </w:r>
    </w:p>
    <w:p>
      <w:pPr>
        <w:pStyle w:val="null3"/>
        <w:jc w:val="both"/>
      </w:pPr>
      <w:r>
        <w:rPr>
          <w:sz w:val="21"/>
          <w:color w:val="000000"/>
        </w:rPr>
        <w:t>▲</w:t>
      </w:r>
      <w:r>
        <w:rPr>
          <w:sz w:val="21"/>
          <w:color w:val="000000"/>
        </w:rPr>
        <w:t>2.</w:t>
      </w:r>
      <w:r>
        <w:rPr>
          <w:sz w:val="21"/>
          <w:color w:val="000000"/>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both"/>
      </w:pPr>
      <w:r>
        <w:rPr>
          <w:sz w:val="21"/>
          <w:color w:val="000000"/>
        </w:rPr>
        <w:t>1.</w:t>
      </w:r>
      <w:r>
        <w:rPr>
          <w:sz w:val="21"/>
          <w:color w:val="000000"/>
        </w:rPr>
        <w:t>交货期：合同签订后收到采购人供货通知后</w:t>
      </w:r>
      <w:r>
        <w:rPr>
          <w:sz w:val="21"/>
          <w:color w:val="000000"/>
        </w:rPr>
        <w:t>30</w:t>
      </w:r>
      <w:r>
        <w:rPr>
          <w:sz w:val="21"/>
          <w:color w:val="000000"/>
        </w:rPr>
        <w:t>日历天内交货、安装、调试。</w:t>
      </w:r>
    </w:p>
    <w:p>
      <w:pPr>
        <w:pStyle w:val="null3"/>
        <w:jc w:val="both"/>
      </w:pPr>
      <w:r>
        <w:rPr>
          <w:sz w:val="21"/>
          <w:color w:val="000000"/>
        </w:rPr>
        <w:t>2.</w:t>
      </w:r>
      <w:r>
        <w:rPr>
          <w:sz w:val="21"/>
          <w:color w:val="000000"/>
        </w:rPr>
        <w:t>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both"/>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jc w:val="both"/>
      </w:pPr>
      <w:r>
        <w:rPr>
          <w:sz w:val="21"/>
          <w:b/>
          <w:color w:val="000000"/>
        </w:rPr>
        <w:t>包</w:t>
      </w:r>
      <w:r>
        <w:rPr>
          <w:sz w:val="21"/>
          <w:b/>
          <w:color w:val="000000"/>
        </w:rPr>
        <w:t>2：脊柱微创手术系统用户需求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脊柱微创手术系统</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175万元</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left"/>
      </w:pPr>
      <w:r>
        <w:rPr>
          <w:sz w:val="21"/>
          <w:color w:val="000000"/>
        </w:rPr>
        <w:t>本项目设备</w:t>
      </w:r>
      <w:r>
        <w:rPr>
          <w:sz w:val="21"/>
          <w:color w:val="000000"/>
        </w:rPr>
        <w:t>用于</w:t>
      </w:r>
      <w:r>
        <w:rPr>
          <w:sz w:val="21"/>
          <w:color w:val="000000"/>
        </w:rPr>
        <w:t>脊柱外科的椎间孔镜手术和</w:t>
      </w:r>
      <w:r>
        <w:rPr>
          <w:sz w:val="21"/>
          <w:color w:val="000000"/>
        </w:rPr>
        <w:t>UBE双通道内镜微创手术等。</w:t>
      </w:r>
    </w:p>
    <w:p>
      <w:pPr>
        <w:pStyle w:val="null3"/>
        <w:jc w:val="left"/>
      </w:pPr>
      <w:r>
        <w:rPr>
          <w:sz w:val="21"/>
          <w:b/>
          <w:color w:val="000000"/>
        </w:rPr>
        <w:t>（三）参数要求</w:t>
      </w:r>
    </w:p>
    <w:p>
      <w:pPr>
        <w:pStyle w:val="null3"/>
        <w:jc w:val="both"/>
      </w:pPr>
      <w:r>
        <w:rPr>
          <w:sz w:val="21"/>
          <w:b/>
          <w:color w:val="000000"/>
        </w:rPr>
        <w:t>一、</w:t>
      </w:r>
      <w:r>
        <w:rPr>
          <w:sz w:val="21"/>
          <w:b/>
          <w:color w:val="000000"/>
        </w:rPr>
        <w:t>4K摄像主机</w:t>
      </w:r>
    </w:p>
    <w:p>
      <w:pPr>
        <w:pStyle w:val="null3"/>
      </w:pPr>
      <w:r>
        <w:rPr>
          <w:sz w:val="21"/>
          <w:color w:val="000000"/>
        </w:rPr>
        <w:t>1.</w:t>
      </w:r>
      <w:r>
        <w:rPr>
          <w:sz w:val="21"/>
          <w:color w:val="000000"/>
        </w:rPr>
        <w:t>摄像主机支持分辨率</w:t>
      </w:r>
      <w:r>
        <w:rPr>
          <w:sz w:val="21"/>
          <w:color w:val="000000"/>
        </w:rPr>
        <w:t>≥3840*2160，支持≥60Hz的动态图像，逐行扫描。</w:t>
      </w:r>
    </w:p>
    <w:p>
      <w:pPr>
        <w:pStyle w:val="null3"/>
      </w:pPr>
      <w:r>
        <w:rPr>
          <w:sz w:val="21"/>
          <w:color w:val="000000"/>
        </w:rPr>
        <w:t>▲</w:t>
      </w:r>
      <w:r>
        <w:rPr>
          <w:sz w:val="21"/>
          <w:color w:val="000000"/>
        </w:rPr>
        <w:t>2.</w:t>
      </w:r>
      <w:r>
        <w:rPr>
          <w:sz w:val="21"/>
          <w:color w:val="000000"/>
        </w:rPr>
        <w:t>图像延时</w:t>
      </w:r>
      <w:r>
        <w:rPr>
          <w:sz w:val="21"/>
          <w:color w:val="000000"/>
        </w:rPr>
        <w:t>≤</w:t>
      </w:r>
      <w:r>
        <w:rPr>
          <w:sz w:val="21"/>
          <w:color w:val="000000"/>
        </w:rPr>
        <w:t>30ms，保证手眼同步。（提供第三方检测报告作为证明材料）</w:t>
      </w:r>
    </w:p>
    <w:p>
      <w:pPr>
        <w:pStyle w:val="null3"/>
      </w:pPr>
      <w:r>
        <w:rPr>
          <w:sz w:val="21"/>
          <w:color w:val="000000"/>
        </w:rPr>
        <w:t>▲</w:t>
      </w:r>
      <w:r>
        <w:rPr>
          <w:sz w:val="21"/>
          <w:color w:val="000000"/>
        </w:rPr>
        <w:t>3.摄像主机具备液晶触控面板，尺寸≥5英寸，可进行系统的全部设置（水印、按键、色彩调节、图像增强、存储质量、网络、系统设置等）。</w:t>
      </w:r>
    </w:p>
    <w:p>
      <w:pPr>
        <w:pStyle w:val="null3"/>
      </w:pPr>
      <w:r>
        <w:rPr>
          <w:sz w:val="21"/>
          <w:color w:val="000000"/>
        </w:rPr>
        <w:t>4.触屏可调节亮度，≥100级可调。</w:t>
      </w:r>
    </w:p>
    <w:p>
      <w:pPr>
        <w:pStyle w:val="null3"/>
      </w:pPr>
      <w:r>
        <w:rPr>
          <w:sz w:val="21"/>
          <w:color w:val="000000"/>
        </w:rPr>
        <w:t>5.摄像主机具备拍照、录像、画面冻结、白平衡、计时器功能。</w:t>
      </w:r>
    </w:p>
    <w:p>
      <w:pPr>
        <w:pStyle w:val="null3"/>
      </w:pPr>
      <w:r>
        <w:rPr>
          <w:sz w:val="21"/>
          <w:color w:val="000000"/>
        </w:rPr>
        <w:t>6.预设模式：支持≥6种应用场景输出，对不同应用环境的实际情况进行精细调节和优化达到最佳成像效果，包括关节镜、腹腔镜、宫腔镜、泌尿镜、耳鼻喉镜、用户模式。</w:t>
      </w:r>
    </w:p>
    <w:p>
      <w:pPr>
        <w:pStyle w:val="null3"/>
      </w:pPr>
      <w:r>
        <w:rPr>
          <w:sz w:val="21"/>
          <w:color w:val="000000"/>
        </w:rPr>
        <w:t>▲</w:t>
      </w:r>
      <w:r>
        <w:rPr>
          <w:sz w:val="21"/>
          <w:color w:val="000000"/>
        </w:rPr>
        <w:t>7.为提高图像亮度均匀性，提供更优质的画面，具有多种色彩调节功能：亮度（</w:t>
      </w:r>
      <w:r>
        <w:rPr>
          <w:sz w:val="21"/>
          <w:color w:val="000000"/>
        </w:rPr>
        <w:t>≥</w:t>
      </w:r>
      <w:r>
        <w:rPr>
          <w:sz w:val="21"/>
          <w:color w:val="000000"/>
        </w:rPr>
        <w:t>255级可调）、对比度（</w:t>
      </w:r>
      <w:r>
        <w:rPr>
          <w:sz w:val="21"/>
          <w:color w:val="000000"/>
        </w:rPr>
        <w:t>≥</w:t>
      </w:r>
      <w:r>
        <w:rPr>
          <w:sz w:val="21"/>
          <w:color w:val="000000"/>
        </w:rPr>
        <w:t>100级可调）、饱和度（</w:t>
      </w:r>
      <w:r>
        <w:rPr>
          <w:sz w:val="21"/>
          <w:color w:val="000000"/>
        </w:rPr>
        <w:t>≥</w:t>
      </w:r>
      <w:r>
        <w:rPr>
          <w:sz w:val="21"/>
          <w:color w:val="000000"/>
        </w:rPr>
        <w:t>100级可调）；红/绿/蓝通道图像增益（</w:t>
      </w:r>
      <w:r>
        <w:rPr>
          <w:sz w:val="21"/>
          <w:color w:val="000000"/>
        </w:rPr>
        <w:t>≥</w:t>
      </w:r>
      <w:r>
        <w:rPr>
          <w:sz w:val="21"/>
          <w:color w:val="000000"/>
        </w:rPr>
        <w:t>100级可调）。</w:t>
      </w:r>
    </w:p>
    <w:p>
      <w:pPr>
        <w:pStyle w:val="null3"/>
      </w:pPr>
      <w:r>
        <w:rPr>
          <w:sz w:val="21"/>
          <w:color w:val="000000"/>
        </w:rPr>
        <w:t>8.支持 BT.709和BT.2020的色域输出切换。</w:t>
      </w:r>
    </w:p>
    <w:p>
      <w:pPr>
        <w:pStyle w:val="null3"/>
      </w:pPr>
      <w:r>
        <w:rPr>
          <w:sz w:val="21"/>
          <w:color w:val="000000"/>
        </w:rPr>
        <w:t>9.图像画面可实现水平翻转、垂直翻转、180°翻转。</w:t>
      </w:r>
    </w:p>
    <w:p>
      <w:pPr>
        <w:pStyle w:val="null3"/>
      </w:pPr>
      <w:r>
        <w:rPr>
          <w:sz w:val="21"/>
          <w:color w:val="000000"/>
        </w:rPr>
        <w:t>10.为提供更有效的画面，对图像边缘进行加强，具有多种图像增强功能：锐度（</w:t>
      </w:r>
      <w:r>
        <w:rPr>
          <w:sz w:val="21"/>
          <w:color w:val="000000"/>
        </w:rPr>
        <w:t>≥</w:t>
      </w:r>
      <w:r>
        <w:rPr>
          <w:sz w:val="21"/>
          <w:color w:val="000000"/>
        </w:rPr>
        <w:t>100级可调）、降噪（</w:t>
      </w:r>
      <w:r>
        <w:rPr>
          <w:sz w:val="21"/>
          <w:color w:val="000000"/>
        </w:rPr>
        <w:t>≥</w:t>
      </w:r>
      <w:r>
        <w:rPr>
          <w:sz w:val="21"/>
          <w:color w:val="000000"/>
        </w:rPr>
        <w:t>100级可调）、电子除烟、消网纹（</w:t>
      </w:r>
      <w:r>
        <w:rPr>
          <w:sz w:val="21"/>
          <w:color w:val="000000"/>
        </w:rPr>
        <w:t>≥</w:t>
      </w:r>
      <w:r>
        <w:rPr>
          <w:sz w:val="21"/>
          <w:color w:val="000000"/>
        </w:rPr>
        <w:t>100级可调）、WDR、血管增强及电子染色等图像增强模式等。</w:t>
      </w:r>
    </w:p>
    <w:p>
      <w:pPr>
        <w:pStyle w:val="null3"/>
      </w:pPr>
      <w:r>
        <w:rPr>
          <w:sz w:val="21"/>
          <w:color w:val="000000"/>
        </w:rPr>
        <w:t>11.支持电子除烟功能，且</w:t>
      </w:r>
      <w:r>
        <w:rPr>
          <w:sz w:val="21"/>
          <w:color w:val="000000"/>
        </w:rPr>
        <w:t>≥</w:t>
      </w:r>
      <w:r>
        <w:rPr>
          <w:sz w:val="21"/>
          <w:color w:val="000000"/>
        </w:rPr>
        <w:t>100级可调，利用图像画质算法，降低手术过程中由于镜头起雾或者电刀、超声刀等能量平台使用过程带来的烟雾对于手术的影响。</w:t>
      </w:r>
    </w:p>
    <w:p>
      <w:pPr>
        <w:pStyle w:val="null3"/>
      </w:pPr>
      <w:r>
        <w:rPr>
          <w:sz w:val="21"/>
          <w:color w:val="000000"/>
        </w:rPr>
        <w:t>12.支持WDR宽动态功能，确保在不同场景下能保持一致的画质亮度体验，并可根据临床需要选择开或者关。</w:t>
      </w:r>
    </w:p>
    <w:p>
      <w:pPr>
        <w:pStyle w:val="null3"/>
      </w:pPr>
      <w:r>
        <w:rPr>
          <w:sz w:val="21"/>
          <w:color w:val="000000"/>
        </w:rPr>
        <w:t>▲</w:t>
      </w:r>
      <w:r>
        <w:rPr>
          <w:sz w:val="21"/>
          <w:color w:val="000000"/>
        </w:rPr>
        <w:t>13.摄像主机内置刻录功能，内置存储空间≥120G，同时具备USB3.0接口≥1个，USB2.0接口≥2个，支持U盘、移动硬盘存储设备通过USB端口即插即用，直接刻录</w:t>
      </w:r>
      <w:r>
        <w:rPr>
          <w:sz w:val="21"/>
          <w:color w:val="000000"/>
        </w:rPr>
        <w:t>≥</w:t>
      </w:r>
      <w:r>
        <w:rPr>
          <w:sz w:val="21"/>
          <w:color w:val="000000"/>
        </w:rPr>
        <w:t>3840*2160分辨率的图片和</w:t>
      </w:r>
      <w:r>
        <w:rPr>
          <w:sz w:val="21"/>
          <w:color w:val="000000"/>
        </w:rPr>
        <w:t>≥</w:t>
      </w:r>
      <w:r>
        <w:rPr>
          <w:sz w:val="21"/>
          <w:color w:val="000000"/>
        </w:rPr>
        <w:t>3840*2160@60Hz录像。</w:t>
      </w:r>
    </w:p>
    <w:p>
      <w:pPr>
        <w:pStyle w:val="null3"/>
      </w:pPr>
      <w:r>
        <w:rPr>
          <w:sz w:val="21"/>
          <w:color w:val="000000"/>
        </w:rPr>
        <w:t>14.数据存储：可以选择存储图片和视频的分辨率，设置视频存储质量，存储图片格式JPG,视频格式MP4。可以选择存储方式并实现存储转换，转存时需要密码确认，保护数据安全。</w:t>
      </w:r>
    </w:p>
    <w:p>
      <w:pPr>
        <w:pStyle w:val="null3"/>
      </w:pPr>
      <w:r>
        <w:rPr>
          <w:sz w:val="21"/>
          <w:color w:val="000000"/>
        </w:rPr>
        <w:t>15.信号输出接口：支持多种输出端口，DisplayPort、12GSDI、3G-SDI、DVI-I。</w:t>
      </w:r>
    </w:p>
    <w:p>
      <w:pPr>
        <w:pStyle w:val="null3"/>
      </w:pPr>
      <w:r>
        <w:rPr>
          <w:sz w:val="21"/>
          <w:color w:val="000000"/>
        </w:rPr>
        <w:t>16.信号输入接口：DVI-D*1输入端口，用于PIP功能实现，用于双镜联合。</w:t>
      </w:r>
    </w:p>
    <w:p>
      <w:pPr>
        <w:pStyle w:val="null3"/>
      </w:pPr>
      <w:r>
        <w:rPr>
          <w:sz w:val="21"/>
          <w:color w:val="000000"/>
        </w:rPr>
        <w:t>▲</w:t>
      </w:r>
      <w:r>
        <w:rPr>
          <w:sz w:val="21"/>
          <w:color w:val="000000"/>
        </w:rPr>
        <w:t>17.双镜联合功能：支持其他视频源设备接入，可连接视频或图像输出设备，通过主机视频输入接口，并将画面以画中画的形式同时输出显示，可实现将同品牌产品或其他内镜、超声等影像产品图像导入，实现双镜联合功能。实现刻录的影像也为双镜画面。</w:t>
      </w:r>
    </w:p>
    <w:p>
      <w:pPr>
        <w:pStyle w:val="null3"/>
      </w:pPr>
      <w:r>
        <w:rPr>
          <w:sz w:val="21"/>
          <w:color w:val="000000"/>
        </w:rPr>
        <w:t>18.具备PIP功能，可选择开启或者关闭，设置PIP画面的分辨率大小，设置PIP显示至少4种位置（左上、左下、右上、右下）。</w:t>
      </w:r>
    </w:p>
    <w:p>
      <w:pPr>
        <w:pStyle w:val="null3"/>
      </w:pPr>
      <w:r>
        <w:rPr>
          <w:sz w:val="21"/>
          <w:color w:val="000000"/>
        </w:rPr>
        <w:t>19.摄像主机内置直播转播功能：用于视频示教直播、转播。</w:t>
      </w:r>
    </w:p>
    <w:p>
      <w:pPr>
        <w:pStyle w:val="null3"/>
      </w:pPr>
      <w:r>
        <w:rPr>
          <w:sz w:val="21"/>
          <w:color w:val="000000"/>
        </w:rPr>
        <w:t>20.支持经网络端口，将实时画面以流媒体方式传输至接收设备，系统编码方式为 H.264，流媒体传输协议为 RTSP，传输分辨率可设置4K/1080P/720P,传输码率可设置高/中/低。</w:t>
      </w:r>
    </w:p>
    <w:p>
      <w:pPr>
        <w:pStyle w:val="null3"/>
      </w:pPr>
      <w:r>
        <w:rPr>
          <w:sz w:val="21"/>
          <w:color w:val="000000"/>
        </w:rPr>
        <w:t>21.网络设置：可进行网络相关功能设置，支持自动获取及手动设置的方式、开关 DHCP、查看本机网络信息、设置 IP/子网掩码/默认网关/DNS。</w:t>
      </w:r>
    </w:p>
    <w:p>
      <w:pPr>
        <w:pStyle w:val="null3"/>
      </w:pPr>
      <w:r>
        <w:rPr>
          <w:sz w:val="21"/>
          <w:color w:val="000000"/>
        </w:rPr>
        <w:t>22.系统设置：可以进行调整系统时间、恢复至出厂设置、检测画面效果、格式化内部存储、查看软件版本的等功能。</w:t>
      </w:r>
    </w:p>
    <w:p>
      <w:pPr>
        <w:pStyle w:val="null3"/>
      </w:pPr>
      <w:r>
        <w:rPr>
          <w:sz w:val="21"/>
          <w:color w:val="000000"/>
        </w:rPr>
        <w:t>23.设备维护升级：预留端口用于设备升级，配备设备维护和服务用接口，用于设备维护和服务，具有技术过时保护。</w:t>
      </w:r>
    </w:p>
    <w:p>
      <w:pPr>
        <w:pStyle w:val="null3"/>
      </w:pPr>
      <w:r>
        <w:rPr>
          <w:sz w:val="21"/>
          <w:color w:val="000000"/>
        </w:rPr>
        <w:t>24.电器安全级别：医用设备电气安全 I类CF型，可应用于心脏设备。</w:t>
      </w:r>
    </w:p>
    <w:p>
      <w:pPr>
        <w:pStyle w:val="null3"/>
      </w:pPr>
      <w:r>
        <w:rPr>
          <w:sz w:val="21"/>
          <w:color w:val="000000"/>
        </w:rPr>
        <w:t>25.摄像系统使用寿命≥10年。</w:t>
      </w:r>
    </w:p>
    <w:p>
      <w:pPr>
        <w:pStyle w:val="null3"/>
        <w:jc w:val="both"/>
      </w:pPr>
      <w:r>
        <w:rPr>
          <w:sz w:val="21"/>
          <w:b/>
          <w:color w:val="000000"/>
        </w:rPr>
        <w:t>二、</w:t>
      </w:r>
      <w:r>
        <w:rPr>
          <w:sz w:val="21"/>
          <w:b/>
          <w:color w:val="000000"/>
        </w:rPr>
        <w:t>4K超高清摄像头</w:t>
      </w:r>
    </w:p>
    <w:p>
      <w:pPr>
        <w:pStyle w:val="null3"/>
        <w:jc w:val="both"/>
      </w:pPr>
      <w:r>
        <w:rPr>
          <w:sz w:val="21"/>
          <w:color w:val="000000"/>
        </w:rPr>
        <w:t>1.采用高灵敏度、低噪声4K CMOS 传感器。</w:t>
      </w:r>
    </w:p>
    <w:p>
      <w:pPr>
        <w:pStyle w:val="null3"/>
        <w:jc w:val="both"/>
      </w:pPr>
      <w:r>
        <w:rPr>
          <w:sz w:val="21"/>
          <w:color w:val="000000"/>
        </w:rPr>
        <w:t>2.摄像头按键≥4个。</w:t>
      </w:r>
    </w:p>
    <w:p>
      <w:pPr>
        <w:pStyle w:val="null3"/>
        <w:jc w:val="both"/>
      </w:pPr>
      <w:r>
        <w:rPr>
          <w:sz w:val="21"/>
          <w:color w:val="000000"/>
        </w:rPr>
        <w:t>3.▲支持按键功能可自定义，包括白平衡、录像、拍照、冻结、放大、WDR、亮度+、亮度-、血管增强等功能的设定。</w:t>
      </w:r>
    </w:p>
    <w:p>
      <w:pPr>
        <w:pStyle w:val="null3"/>
        <w:jc w:val="both"/>
      </w:pPr>
      <w:r>
        <w:rPr>
          <w:sz w:val="21"/>
          <w:color w:val="000000"/>
        </w:rPr>
        <w:t>4.▲调焦镜头具备2倍光学齐变焦技术，变焦范围≥14-32mm,3倍电子变焦，最大可实现6倍图像放大。</w:t>
      </w:r>
    </w:p>
    <w:p>
      <w:pPr>
        <w:pStyle w:val="null3"/>
        <w:jc w:val="both"/>
      </w:pPr>
      <w:r>
        <w:rPr>
          <w:sz w:val="21"/>
          <w:color w:val="000000"/>
        </w:rPr>
        <w:t>5.防水防尘等级</w:t>
      </w:r>
      <w:r>
        <w:rPr>
          <w:sz w:val="21"/>
          <w:color w:val="000000"/>
        </w:rPr>
        <w:t>≥</w:t>
      </w:r>
      <w:r>
        <w:rPr>
          <w:sz w:val="21"/>
          <w:color w:val="000000"/>
        </w:rPr>
        <w:t>IP67。</w:t>
      </w:r>
    </w:p>
    <w:p>
      <w:pPr>
        <w:pStyle w:val="null3"/>
        <w:jc w:val="left"/>
      </w:pPr>
      <w:r>
        <w:rPr>
          <w:sz w:val="21"/>
          <w:color w:val="000000"/>
        </w:rPr>
        <w:t>三、</w:t>
      </w:r>
      <w:r>
        <w:rPr>
          <w:sz w:val="21"/>
          <w:b/>
          <w:color w:val="000000"/>
        </w:rPr>
        <w:t>医用内窥镜冷光源：</w:t>
      </w:r>
    </w:p>
    <w:p>
      <w:pPr>
        <w:pStyle w:val="null3"/>
        <w:jc w:val="both"/>
      </w:pPr>
      <w:r>
        <w:rPr>
          <w:sz w:val="21"/>
          <w:color w:val="000000"/>
        </w:rPr>
        <w:t>1.光源类型为LED冷光源，独立光源主机。</w:t>
      </w:r>
    </w:p>
    <w:p>
      <w:pPr>
        <w:pStyle w:val="null3"/>
        <w:jc w:val="both"/>
      </w:pPr>
      <w:r>
        <w:rPr>
          <w:sz w:val="21"/>
          <w:color w:val="000000"/>
        </w:rPr>
        <w:t>2.采用纯白光LED，光谱连续度高，显色指数≥90。</w:t>
      </w:r>
    </w:p>
    <w:p>
      <w:pPr>
        <w:pStyle w:val="null3"/>
        <w:jc w:val="both"/>
      </w:pPr>
      <w:r>
        <w:rPr>
          <w:sz w:val="21"/>
          <w:color w:val="000000"/>
        </w:rPr>
        <w:t>3.液晶屏幕显示，屏幕尺寸≥5英寸。</w:t>
      </w:r>
    </w:p>
    <w:p>
      <w:pPr>
        <w:pStyle w:val="null3"/>
        <w:jc w:val="both"/>
      </w:pPr>
      <w:r>
        <w:rPr>
          <w:sz w:val="21"/>
          <w:color w:val="000000"/>
        </w:rPr>
        <w:t>4.▲支持无极旋钮，0-100调节输出亮度，精度更准确，满足不同临床手术的亮度要求</w:t>
      </w:r>
    </w:p>
    <w:p>
      <w:pPr>
        <w:pStyle w:val="null3"/>
        <w:jc w:val="both"/>
      </w:pPr>
      <w:r>
        <w:rPr>
          <w:sz w:val="21"/>
          <w:color w:val="000000"/>
        </w:rPr>
        <w:t>5.白光冷光源的输出总光通量应≥900lm。</w:t>
      </w:r>
    </w:p>
    <w:p>
      <w:pPr>
        <w:pStyle w:val="null3"/>
        <w:jc w:val="both"/>
      </w:pPr>
      <w:r>
        <w:rPr>
          <w:sz w:val="21"/>
          <w:color w:val="000000"/>
        </w:rPr>
        <w:t>6.光源LED寿命≥60000小时。</w:t>
      </w:r>
    </w:p>
    <w:p>
      <w:pPr>
        <w:pStyle w:val="null3"/>
        <w:jc w:val="both"/>
      </w:pPr>
      <w:r>
        <w:rPr>
          <w:sz w:val="21"/>
          <w:color w:val="000000"/>
        </w:rPr>
        <w:t>7.▲具有寿命警示等功能。</w:t>
      </w:r>
    </w:p>
    <w:p>
      <w:pPr>
        <w:pStyle w:val="null3"/>
        <w:jc w:val="both"/>
      </w:pPr>
      <w:r>
        <w:rPr>
          <w:sz w:val="21"/>
          <w:color w:val="000000"/>
        </w:rPr>
        <w:t>8.正常使用下光源无闪烁，避免引起人眼的不适。</w:t>
      </w:r>
    </w:p>
    <w:p>
      <w:pPr>
        <w:pStyle w:val="null3"/>
        <w:jc w:val="both"/>
      </w:pPr>
      <w:r>
        <w:rPr>
          <w:sz w:val="21"/>
          <w:b/>
          <w:color w:val="000000"/>
        </w:rPr>
        <w:t>▲</w:t>
      </w:r>
      <w:r>
        <w:rPr>
          <w:sz w:val="21"/>
          <w:color w:val="000000"/>
        </w:rPr>
        <w:t>9.</w:t>
      </w:r>
      <w:r>
        <w:rPr>
          <w:sz w:val="21"/>
          <w:color w:val="000000"/>
        </w:rPr>
        <w:t>电器安全级别：医用设备电气安</w:t>
      </w:r>
      <w:r>
        <w:rPr>
          <w:sz w:val="21"/>
          <w:color w:val="000000"/>
        </w:rPr>
        <w:t>全</w:t>
      </w:r>
      <w:r>
        <w:rPr>
          <w:sz w:val="21"/>
          <w:color w:val="000000"/>
        </w:rPr>
        <w:t>Ⅰ类CF型，保证可用于直接接触心脏的手术。</w:t>
      </w:r>
    </w:p>
    <w:p>
      <w:pPr>
        <w:pStyle w:val="null3"/>
        <w:jc w:val="both"/>
      </w:pPr>
      <w:r>
        <w:rPr>
          <w:sz w:val="21"/>
          <w:b/>
          <w:color w:val="000000"/>
        </w:rPr>
        <w:t>▲</w:t>
      </w:r>
      <w:r>
        <w:rPr>
          <w:sz w:val="21"/>
          <w:color w:val="000000"/>
        </w:rPr>
        <w:t>10.冷光源在正常运行时产生的最大噪音噪音≤55dB（A），能保证在手术室安静运行。</w:t>
      </w:r>
    </w:p>
    <w:p>
      <w:pPr>
        <w:pStyle w:val="null3"/>
        <w:jc w:val="both"/>
      </w:pPr>
      <w:r>
        <w:rPr>
          <w:sz w:val="21"/>
          <w:b/>
          <w:color w:val="000000"/>
        </w:rPr>
        <w:t>四、</w:t>
      </w:r>
      <w:r>
        <w:rPr>
          <w:sz w:val="21"/>
          <w:color w:val="000000"/>
        </w:rPr>
        <w:t>≥</w:t>
      </w:r>
      <w:r>
        <w:rPr>
          <w:sz w:val="21"/>
          <w:b/>
          <w:color w:val="000000"/>
        </w:rPr>
        <w:t>32英寸医用监视器</w:t>
      </w:r>
    </w:p>
    <w:p>
      <w:pPr>
        <w:pStyle w:val="null3"/>
        <w:jc w:val="both"/>
      </w:pPr>
      <w:r>
        <w:rPr>
          <w:sz w:val="21"/>
          <w:color w:val="000000"/>
        </w:rPr>
        <w:t>1.尺寸≥32英寸，支持4K超高清视频输入,分辨率3840*2160(长宽比16:9)。</w:t>
      </w:r>
    </w:p>
    <w:p>
      <w:pPr>
        <w:pStyle w:val="null3"/>
        <w:jc w:val="both"/>
      </w:pPr>
      <w:r>
        <w:rPr>
          <w:sz w:val="21"/>
          <w:color w:val="000000"/>
        </w:rPr>
        <w:t>2.支持GAMMA2.0/2.2/2.4/DICOM等多种曲线校准。</w:t>
      </w:r>
    </w:p>
    <w:p>
      <w:pPr>
        <w:pStyle w:val="null3"/>
        <w:jc w:val="both"/>
      </w:pPr>
      <w:r>
        <w:rPr>
          <w:sz w:val="21"/>
          <w:color w:val="000000"/>
        </w:rPr>
        <w:t>3.通过色彩校准，色彩的还原性达到手术要求，色彩误差小于△E&lt;1.5，JNCD&lt;1。（提供市级或以上的第三方检测报告作为证明材料）</w:t>
      </w:r>
    </w:p>
    <w:p>
      <w:pPr>
        <w:pStyle w:val="null3"/>
        <w:jc w:val="both"/>
      </w:pPr>
      <w:r>
        <w:rPr>
          <w:sz w:val="21"/>
          <w:color w:val="000000"/>
        </w:rPr>
        <w:t>4.色温：6500K/9300K。</w:t>
      </w:r>
    </w:p>
    <w:p>
      <w:pPr>
        <w:pStyle w:val="null3"/>
        <w:jc w:val="both"/>
      </w:pPr>
      <w:r>
        <w:rPr>
          <w:sz w:val="21"/>
          <w:color w:val="000000"/>
        </w:rPr>
        <w:t>5.色域提供BT.2020/BT.709/Native至少三种选择。</w:t>
      </w:r>
    </w:p>
    <w:p>
      <w:pPr>
        <w:pStyle w:val="null3"/>
        <w:jc w:val="both"/>
      </w:pPr>
      <w:r>
        <w:rPr>
          <w:sz w:val="21"/>
          <w:color w:val="000000"/>
        </w:rPr>
        <w:t>6.可视角度：178°（H）/178°（V）。</w:t>
      </w:r>
    </w:p>
    <w:p>
      <w:pPr>
        <w:pStyle w:val="null3"/>
        <w:jc w:val="both"/>
      </w:pPr>
      <w:r>
        <w:rPr>
          <w:sz w:val="21"/>
          <w:color w:val="000000"/>
        </w:rPr>
        <w:t>7.支持PIP/POP(画中画/画外画)多画面显示。</w:t>
      </w:r>
    </w:p>
    <w:p>
      <w:pPr>
        <w:pStyle w:val="null3"/>
        <w:jc w:val="both"/>
      </w:pPr>
      <w:r>
        <w:rPr>
          <w:sz w:val="21"/>
          <w:color w:val="000000"/>
        </w:rPr>
        <w:t>8.多种输入/输出端口：DP1.2*1、HDMI2.0*1、HDMI1.4*1、DVI-D*1、VGA*1、3G/12G-SDI*1、3G-SDI*4。</w:t>
      </w:r>
    </w:p>
    <w:p>
      <w:pPr>
        <w:pStyle w:val="null3"/>
        <w:jc w:val="both"/>
      </w:pPr>
      <w:r>
        <w:rPr>
          <w:sz w:val="21"/>
          <w:color w:val="000000"/>
        </w:rPr>
        <w:t>9.</w:t>
      </w:r>
      <w:r>
        <w:rPr>
          <w:sz w:val="21"/>
          <w:b/>
        </w:rPr>
        <w:t xml:space="preserve"> </w:t>
      </w:r>
      <w:r>
        <w:rPr>
          <w:sz w:val="21"/>
          <w:color w:val="000000"/>
        </w:rPr>
        <w:t>4K医用监视器与内窥镜摄像系统为同一生产厂家，以确保系统各项功能稳定。</w:t>
      </w:r>
    </w:p>
    <w:p>
      <w:pPr>
        <w:pStyle w:val="null3"/>
        <w:jc w:val="both"/>
      </w:pPr>
      <w:r>
        <w:rPr>
          <w:sz w:val="21"/>
          <w:b/>
          <w:color w:val="000000"/>
        </w:rPr>
        <w:t>五</w:t>
      </w:r>
      <w:r>
        <w:rPr>
          <w:sz w:val="21"/>
          <w:b/>
          <w:color w:val="000000"/>
        </w:rPr>
        <w:t>、</w:t>
      </w:r>
      <w:r>
        <w:rPr>
          <w:sz w:val="21"/>
          <w:b/>
          <w:color w:val="000000"/>
        </w:rPr>
        <w:t>医用导光束</w:t>
      </w:r>
    </w:p>
    <w:p>
      <w:pPr>
        <w:pStyle w:val="null3"/>
        <w:jc w:val="both"/>
      </w:pPr>
      <w:r>
        <w:rPr>
          <w:sz w:val="21"/>
          <w:color w:val="000000"/>
        </w:rPr>
        <w:t>1.直径≤4.5mm。</w:t>
      </w:r>
    </w:p>
    <w:p>
      <w:pPr>
        <w:pStyle w:val="null3"/>
        <w:jc w:val="both"/>
      </w:pPr>
      <w:r>
        <w:rPr>
          <w:sz w:val="21"/>
          <w:color w:val="000000"/>
        </w:rPr>
        <w:t>2.</w:t>
      </w:r>
      <w:r>
        <w:rPr>
          <w:sz w:val="21"/>
          <w:color w:val="000000"/>
        </w:rPr>
        <w:t>长度</w:t>
      </w:r>
      <w:r>
        <w:rPr>
          <w:sz w:val="21"/>
          <w:color w:val="000000"/>
        </w:rPr>
        <w:t>≥300cm。</w:t>
      </w:r>
    </w:p>
    <w:p>
      <w:pPr>
        <w:pStyle w:val="null3"/>
        <w:jc w:val="both"/>
      </w:pPr>
      <w:r>
        <w:rPr>
          <w:sz w:val="21"/>
          <w:b/>
          <w:color w:val="000000"/>
        </w:rPr>
        <w:t>六、医用台车</w:t>
      </w:r>
    </w:p>
    <w:p>
      <w:pPr>
        <w:pStyle w:val="null3"/>
        <w:jc w:val="left"/>
      </w:pPr>
      <w:r>
        <w:rPr>
          <w:sz w:val="21"/>
          <w:color w:val="000000"/>
        </w:rPr>
        <w:t>1.满足放置1-6项（摄像主机、摄像头、冷光源、监视器）设备。</w:t>
      </w:r>
    </w:p>
    <w:p>
      <w:pPr>
        <w:pStyle w:val="null3"/>
        <w:jc w:val="left"/>
      </w:pPr>
      <w:r>
        <w:rPr>
          <w:sz w:val="21"/>
          <w:color w:val="000000"/>
        </w:rPr>
        <w:t>2.滑轮可锁定。</w:t>
      </w:r>
    </w:p>
    <w:p>
      <w:pPr>
        <w:pStyle w:val="null3"/>
        <w:jc w:val="left"/>
      </w:pPr>
      <w:r>
        <w:rPr>
          <w:sz w:val="21"/>
          <w:color w:val="000000"/>
        </w:rPr>
        <w:t>3.采用高强度防缠绕静音医疗轮，可任意推动。</w:t>
      </w:r>
    </w:p>
    <w:p>
      <w:pPr>
        <w:pStyle w:val="null3"/>
        <w:jc w:val="left"/>
      </w:pPr>
      <w:r>
        <w:rPr>
          <w:sz w:val="21"/>
          <w:b/>
          <w:color w:val="000000"/>
        </w:rPr>
        <w:t>七、脊柱椎间孔镜手术系统及器械</w:t>
      </w:r>
    </w:p>
    <w:p>
      <w:pPr>
        <w:pStyle w:val="null3"/>
        <w:jc w:val="both"/>
      </w:pPr>
      <w:r>
        <w:rPr>
          <w:sz w:val="21"/>
          <w:color w:val="000000"/>
        </w:rPr>
        <w:t>1.内镜及工作套管：</w:t>
      </w:r>
    </w:p>
    <w:p>
      <w:pPr>
        <w:pStyle w:val="null3"/>
        <w:jc w:val="both"/>
      </w:pPr>
      <w:r>
        <w:rPr>
          <w:sz w:val="21"/>
          <w:color w:val="000000"/>
        </w:rPr>
        <w:t>1.1内镜1支</w:t>
      </w:r>
    </w:p>
    <w:p>
      <w:pPr>
        <w:pStyle w:val="null3"/>
        <w:ind w:firstLine="420"/>
        <w:jc w:val="both"/>
      </w:pPr>
      <w:r>
        <w:rPr>
          <w:sz w:val="21"/>
          <w:color w:val="000000"/>
        </w:rPr>
        <w:t>1）视向角≥30°</w:t>
      </w:r>
    </w:p>
    <w:p>
      <w:pPr>
        <w:pStyle w:val="null3"/>
        <w:ind w:firstLine="420"/>
        <w:jc w:val="both"/>
      </w:pPr>
      <w:r>
        <w:rPr>
          <w:sz w:val="21"/>
          <w:color w:val="000000"/>
        </w:rPr>
        <w:t>▲2）视场角≥85°</w:t>
      </w:r>
    </w:p>
    <w:p>
      <w:pPr>
        <w:pStyle w:val="null3"/>
        <w:ind w:firstLine="420"/>
        <w:jc w:val="both"/>
      </w:pPr>
      <w:r>
        <w:rPr>
          <w:sz w:val="21"/>
          <w:color w:val="000000"/>
        </w:rPr>
        <w:t>3）工作通道直径≥3.7mm</w:t>
      </w:r>
    </w:p>
    <w:p>
      <w:pPr>
        <w:pStyle w:val="null3"/>
        <w:ind w:firstLine="420"/>
        <w:jc w:val="both"/>
      </w:pPr>
      <w:r>
        <w:rPr>
          <w:sz w:val="21"/>
          <w:color w:val="000000"/>
        </w:rPr>
        <w:t>4）外径≥6.3mm</w:t>
      </w:r>
    </w:p>
    <w:p>
      <w:pPr>
        <w:pStyle w:val="null3"/>
        <w:ind w:firstLine="420"/>
        <w:jc w:val="both"/>
      </w:pPr>
      <w:r>
        <w:rPr>
          <w:sz w:val="21"/>
          <w:color w:val="000000"/>
        </w:rPr>
        <w:t>5）工作长度：</w:t>
      </w:r>
      <w:r>
        <w:rPr>
          <w:sz w:val="21"/>
          <w:color w:val="000000"/>
        </w:rPr>
        <w:t>≤</w:t>
      </w:r>
      <w:r>
        <w:rPr>
          <w:sz w:val="21"/>
          <w:color w:val="000000"/>
        </w:rPr>
        <w:t>177mm</w:t>
      </w:r>
    </w:p>
    <w:p>
      <w:pPr>
        <w:pStyle w:val="null3"/>
        <w:jc w:val="both"/>
      </w:pPr>
      <w:r>
        <w:rPr>
          <w:sz w:val="21"/>
          <w:color w:val="000000"/>
        </w:rPr>
        <w:t>▲1.2工作套管1支，与内镜配套使用：</w:t>
      </w:r>
    </w:p>
    <w:p>
      <w:pPr>
        <w:pStyle w:val="null3"/>
        <w:ind w:firstLine="420"/>
        <w:jc w:val="both"/>
      </w:pPr>
      <w:r>
        <w:rPr>
          <w:sz w:val="21"/>
          <w:color w:val="000000"/>
        </w:rPr>
        <w:t>K/V型；内径≥6.5mm，OD</w:t>
      </w:r>
      <w:r>
        <w:rPr>
          <w:sz w:val="21"/>
          <w:color w:val="000000"/>
        </w:rPr>
        <w:t>≤</w:t>
      </w:r>
      <w:r>
        <w:rPr>
          <w:sz w:val="21"/>
          <w:color w:val="000000"/>
        </w:rPr>
        <w:t>9.0mm，L≤202mm</w:t>
      </w:r>
    </w:p>
    <w:p>
      <w:pPr>
        <w:pStyle w:val="null3"/>
        <w:jc w:val="both"/>
      </w:pPr>
      <w:r>
        <w:rPr>
          <w:sz w:val="21"/>
          <w:color w:val="000000"/>
        </w:rPr>
        <w:t>2.镜下手术器械：</w:t>
      </w:r>
    </w:p>
    <w:p>
      <w:pPr>
        <w:pStyle w:val="null3"/>
        <w:ind w:left="2100"/>
        <w:jc w:val="both"/>
      </w:pPr>
      <w:r>
        <w:rPr>
          <w:sz w:val="21"/>
          <w:color w:val="000000"/>
        </w:rPr>
        <w:t>1）五级扩装器1套：</w:t>
      </w:r>
    </w:p>
    <w:p>
      <w:pPr>
        <w:pStyle w:val="null3"/>
        <w:ind w:firstLine="420"/>
        <w:jc w:val="both"/>
      </w:pPr>
      <w:r>
        <w:rPr>
          <w:sz w:val="21"/>
          <w:color w:val="000000"/>
        </w:rPr>
        <w:t>1、内径≥1.0mm，外径≤2.9mm，长度≥240mm</w:t>
      </w:r>
    </w:p>
    <w:p>
      <w:pPr>
        <w:pStyle w:val="null3"/>
        <w:ind w:firstLine="420"/>
        <w:jc w:val="both"/>
      </w:pPr>
      <w:r>
        <w:rPr>
          <w:sz w:val="21"/>
          <w:color w:val="000000"/>
        </w:rPr>
        <w:t>2、内径≥3.0mm，外径≤3.9mm，长度≥190mm</w:t>
      </w:r>
    </w:p>
    <w:p>
      <w:pPr>
        <w:pStyle w:val="null3"/>
        <w:ind w:firstLine="420"/>
        <w:jc w:val="both"/>
      </w:pPr>
      <w:r>
        <w:rPr>
          <w:sz w:val="21"/>
          <w:color w:val="000000"/>
        </w:rPr>
        <w:t>3、内径≥4.0mm，外径≤4.9mm，长度≥180mm</w:t>
      </w:r>
    </w:p>
    <w:p>
      <w:pPr>
        <w:pStyle w:val="null3"/>
        <w:ind w:firstLine="420"/>
        <w:jc w:val="both"/>
      </w:pPr>
      <w:r>
        <w:rPr>
          <w:sz w:val="21"/>
          <w:color w:val="000000"/>
        </w:rPr>
        <w:t>4、内径≥4.0mm，外径≤5.9mm，长度≥170mm</w:t>
      </w:r>
    </w:p>
    <w:p>
      <w:pPr>
        <w:pStyle w:val="null3"/>
        <w:ind w:firstLine="420"/>
        <w:jc w:val="both"/>
      </w:pPr>
      <w:r>
        <w:rPr>
          <w:sz w:val="21"/>
          <w:color w:val="000000"/>
        </w:rPr>
        <w:t>5、内径≥4.0mm，外径≤7.9mm，长度≥165mm</w:t>
      </w:r>
    </w:p>
    <w:p>
      <w:pPr>
        <w:pStyle w:val="null3"/>
        <w:jc w:val="both"/>
      </w:pPr>
      <w:r>
        <w:rPr>
          <w:sz w:val="21"/>
          <w:color w:val="000000"/>
        </w:rPr>
        <w:t>2) 环锯3支：</w:t>
      </w:r>
    </w:p>
    <w:p>
      <w:pPr>
        <w:pStyle w:val="null3"/>
        <w:ind w:firstLine="420"/>
        <w:jc w:val="both"/>
      </w:pPr>
      <w:r>
        <w:rPr>
          <w:sz w:val="21"/>
          <w:color w:val="000000"/>
        </w:rPr>
        <w:t>1、内径≥6.5mm，外径≤7.8mm，</w:t>
      </w:r>
      <w:r>
        <w:rPr>
          <w:sz w:val="21"/>
          <w:color w:val="000000"/>
        </w:rPr>
        <w:t>长度</w:t>
      </w:r>
      <w:r>
        <w:rPr>
          <w:sz w:val="21"/>
          <w:color w:val="000000"/>
        </w:rPr>
        <w:t>≥170</w:t>
      </w:r>
      <w:r>
        <w:rPr>
          <w:sz w:val="21"/>
          <w:color w:val="000000"/>
        </w:rPr>
        <w:t>mm（细齿）</w:t>
      </w:r>
    </w:p>
    <w:p>
      <w:pPr>
        <w:pStyle w:val="null3"/>
        <w:ind w:firstLine="420"/>
        <w:jc w:val="both"/>
      </w:pPr>
      <w:r>
        <w:rPr>
          <w:sz w:val="21"/>
          <w:color w:val="000000"/>
        </w:rPr>
        <w:t>2、内径≥6.5mm，外径≤7.8mm，</w:t>
      </w:r>
      <w:r>
        <w:rPr>
          <w:sz w:val="21"/>
          <w:color w:val="000000"/>
        </w:rPr>
        <w:t>长度</w:t>
      </w:r>
      <w:r>
        <w:rPr>
          <w:sz w:val="21"/>
          <w:color w:val="000000"/>
        </w:rPr>
        <w:t>≥</w:t>
      </w:r>
      <w:r>
        <w:rPr>
          <w:sz w:val="21"/>
          <w:color w:val="000000"/>
        </w:rPr>
        <w:t>170mm（粗齿）</w:t>
      </w:r>
    </w:p>
    <w:p>
      <w:pPr>
        <w:pStyle w:val="null3"/>
        <w:ind w:firstLine="420"/>
        <w:jc w:val="both"/>
      </w:pPr>
      <w:r>
        <w:rPr>
          <w:sz w:val="21"/>
          <w:color w:val="000000"/>
        </w:rPr>
        <w:t>3、内径≥2.5mm，外径≤3.5mm，</w:t>
      </w:r>
      <w:r>
        <w:rPr>
          <w:sz w:val="21"/>
          <w:color w:val="000000"/>
        </w:rPr>
        <w:t>长度</w:t>
      </w:r>
      <w:r>
        <w:rPr>
          <w:sz w:val="21"/>
          <w:color w:val="000000"/>
        </w:rPr>
        <w:t>≥370</w:t>
      </w:r>
      <w:r>
        <w:rPr>
          <w:sz w:val="21"/>
          <w:color w:val="000000"/>
        </w:rPr>
        <w:t>mm</w:t>
      </w:r>
    </w:p>
    <w:p>
      <w:pPr>
        <w:pStyle w:val="null3"/>
        <w:jc w:val="both"/>
      </w:pPr>
      <w:r>
        <w:rPr>
          <w:sz w:val="21"/>
          <w:color w:val="000000"/>
        </w:rPr>
        <w:t>3）环锯保护套，内径≥8.0mm，外径≤9.3mm，</w:t>
      </w:r>
      <w:r>
        <w:rPr>
          <w:sz w:val="21"/>
          <w:color w:val="000000"/>
        </w:rPr>
        <w:t>长度</w:t>
      </w:r>
      <w:r>
        <w:rPr>
          <w:sz w:val="21"/>
          <w:color w:val="000000"/>
        </w:rPr>
        <w:t>≥</w:t>
      </w:r>
      <w:r>
        <w:rPr>
          <w:sz w:val="21"/>
          <w:color w:val="000000"/>
        </w:rPr>
        <w:t>155mm</w:t>
      </w:r>
    </w:p>
    <w:p>
      <w:pPr>
        <w:pStyle w:val="null3"/>
        <w:jc w:val="both"/>
      </w:pPr>
      <w:r>
        <w:rPr>
          <w:sz w:val="21"/>
          <w:color w:val="000000"/>
        </w:rPr>
        <w:t>4）骨锤，带减重手柄，无反震前端</w:t>
      </w:r>
    </w:p>
    <w:p>
      <w:pPr>
        <w:pStyle w:val="null3"/>
        <w:jc w:val="both"/>
      </w:pPr>
      <w:r>
        <w:rPr>
          <w:sz w:val="21"/>
          <w:color w:val="000000"/>
        </w:rPr>
        <w:t>5）骨凿，外径≥2.7mm，</w:t>
      </w:r>
      <w:r>
        <w:rPr>
          <w:sz w:val="21"/>
          <w:color w:val="000000"/>
        </w:rPr>
        <w:t>长度</w:t>
      </w:r>
      <w:r>
        <w:rPr>
          <w:sz w:val="21"/>
          <w:color w:val="000000"/>
        </w:rPr>
        <w:t>≤</w:t>
      </w:r>
      <w:r>
        <w:rPr>
          <w:sz w:val="21"/>
          <w:color w:val="000000"/>
        </w:rPr>
        <w:t>320mm</w:t>
      </w:r>
    </w:p>
    <w:p>
      <w:pPr>
        <w:pStyle w:val="null3"/>
        <w:jc w:val="both"/>
      </w:pPr>
      <w:r>
        <w:rPr>
          <w:sz w:val="21"/>
          <w:color w:val="000000"/>
        </w:rPr>
        <w:t>▲</w:t>
      </w:r>
      <w:r>
        <w:rPr>
          <w:sz w:val="21"/>
          <w:color w:val="000000"/>
        </w:rPr>
        <w:t>6）抓钳1把，直径≥3.5mm，</w:t>
      </w:r>
      <w:r>
        <w:rPr>
          <w:sz w:val="21"/>
          <w:color w:val="000000"/>
        </w:rPr>
        <w:t>长度</w:t>
      </w:r>
      <w:r>
        <w:rPr>
          <w:sz w:val="21"/>
          <w:color w:val="000000"/>
        </w:rPr>
        <w:t>≥</w:t>
      </w:r>
      <w:r>
        <w:rPr>
          <w:sz w:val="21"/>
          <w:color w:val="000000"/>
        </w:rPr>
        <w:t>330mm,朝上</w:t>
      </w:r>
      <w:r>
        <w:rPr>
          <w:sz w:val="21"/>
          <w:color w:val="000000"/>
        </w:rPr>
        <w:t>≤</w:t>
      </w:r>
      <w:r>
        <w:rPr>
          <w:sz w:val="21"/>
          <w:color w:val="000000"/>
        </w:rPr>
        <w:t>35°</w:t>
      </w:r>
    </w:p>
    <w:p>
      <w:pPr>
        <w:pStyle w:val="null3"/>
        <w:jc w:val="both"/>
      </w:pPr>
      <w:r>
        <w:rPr>
          <w:sz w:val="21"/>
          <w:color w:val="000000"/>
        </w:rPr>
        <w:t>7）抓钳1把，直径≥2.5mm ，</w:t>
      </w:r>
      <w:r>
        <w:rPr>
          <w:sz w:val="21"/>
          <w:color w:val="000000"/>
        </w:rPr>
        <w:t>长度</w:t>
      </w:r>
      <w:r>
        <w:rPr>
          <w:sz w:val="21"/>
          <w:color w:val="000000"/>
        </w:rPr>
        <w:t>≥330mm,</w:t>
      </w:r>
      <w:r>
        <w:rPr>
          <w:sz w:val="21"/>
          <w:color w:val="000000"/>
        </w:rPr>
        <w:t>小直</w:t>
      </w:r>
    </w:p>
    <w:p>
      <w:pPr>
        <w:pStyle w:val="null3"/>
        <w:jc w:val="both"/>
      </w:pPr>
      <w:r>
        <w:rPr>
          <w:sz w:val="21"/>
          <w:color w:val="000000"/>
        </w:rPr>
        <w:t>8）抓钳1把，直径≥3.5mm ，</w:t>
      </w:r>
      <w:r>
        <w:rPr>
          <w:sz w:val="21"/>
          <w:color w:val="000000"/>
        </w:rPr>
        <w:t>长度</w:t>
      </w:r>
      <w:r>
        <w:rPr>
          <w:sz w:val="21"/>
          <w:color w:val="000000"/>
        </w:rPr>
        <w:t>≥330mm</w:t>
      </w:r>
      <w:r>
        <w:rPr>
          <w:sz w:val="21"/>
          <w:color w:val="000000"/>
        </w:rPr>
        <w:t>,</w:t>
      </w:r>
      <w:r>
        <w:rPr>
          <w:sz w:val="21"/>
          <w:color w:val="000000"/>
        </w:rPr>
        <w:t>大直</w:t>
      </w:r>
    </w:p>
    <w:p>
      <w:pPr>
        <w:pStyle w:val="null3"/>
        <w:jc w:val="both"/>
      </w:pPr>
      <w:r>
        <w:rPr>
          <w:sz w:val="21"/>
          <w:color w:val="000000"/>
        </w:rPr>
        <w:t>9）抓钳1把，直径≥3.5mm ，</w:t>
      </w:r>
      <w:r>
        <w:rPr>
          <w:sz w:val="21"/>
          <w:color w:val="000000"/>
        </w:rPr>
        <w:t>长度</w:t>
      </w:r>
      <w:r>
        <w:rPr>
          <w:sz w:val="21"/>
          <w:color w:val="000000"/>
        </w:rPr>
        <w:t>≥330mm,弹簧钳</w:t>
      </w:r>
    </w:p>
    <w:p>
      <w:pPr>
        <w:pStyle w:val="null3"/>
        <w:jc w:val="both"/>
      </w:pPr>
      <w:r>
        <w:rPr>
          <w:sz w:val="21"/>
          <w:color w:val="000000"/>
        </w:rPr>
        <w:t>10）黄韧带切钳1把，直径≥3.5mm，上翘15°，</w:t>
      </w:r>
      <w:r>
        <w:rPr>
          <w:sz w:val="21"/>
          <w:color w:val="000000"/>
        </w:rPr>
        <w:t>长度</w:t>
      </w:r>
      <w:r>
        <w:rPr>
          <w:sz w:val="21"/>
          <w:color w:val="000000"/>
        </w:rPr>
        <w:t>≥330mm</w:t>
      </w:r>
    </w:p>
    <w:p>
      <w:pPr>
        <w:pStyle w:val="null3"/>
        <w:jc w:val="both"/>
      </w:pPr>
      <w:r>
        <w:rPr>
          <w:sz w:val="21"/>
          <w:color w:val="000000"/>
        </w:rPr>
        <w:t>11）咬骨钳1把， 直径≥3.5mm，</w:t>
      </w:r>
      <w:r>
        <w:rPr>
          <w:sz w:val="21"/>
          <w:color w:val="000000"/>
        </w:rPr>
        <w:t>长度</w:t>
      </w:r>
      <w:r>
        <w:rPr>
          <w:sz w:val="21"/>
          <w:color w:val="000000"/>
        </w:rPr>
        <w:t>≥330mm，</w:t>
      </w:r>
      <w:r>
        <w:rPr>
          <w:sz w:val="21"/>
          <w:color w:val="000000"/>
        </w:rPr>
        <w:t>40°,</w:t>
      </w:r>
      <w:r>
        <w:rPr>
          <w:sz w:val="21"/>
          <w:color w:val="000000"/>
        </w:rPr>
        <w:t>可旋转咬切口方向</w:t>
      </w:r>
    </w:p>
    <w:p>
      <w:pPr>
        <w:pStyle w:val="null3"/>
        <w:jc w:val="both"/>
      </w:pPr>
      <w:r>
        <w:rPr>
          <w:sz w:val="21"/>
          <w:color w:val="000000"/>
        </w:rPr>
        <w:t>12）咬骨钳1把，直径≥3.5mm，</w:t>
      </w:r>
      <w:r>
        <w:rPr>
          <w:sz w:val="21"/>
          <w:color w:val="000000"/>
        </w:rPr>
        <w:t>长度</w:t>
      </w:r>
      <w:r>
        <w:rPr>
          <w:sz w:val="21"/>
          <w:color w:val="000000"/>
        </w:rPr>
        <w:t>≥330mm，</w:t>
      </w:r>
      <w:r>
        <w:rPr>
          <w:sz w:val="21"/>
          <w:color w:val="000000"/>
        </w:rPr>
        <w:t>40°</w:t>
      </w:r>
      <w:r>
        <w:rPr>
          <w:sz w:val="21"/>
          <w:color w:val="000000"/>
        </w:rPr>
        <w:t>，可旋转咬切口方向，宽口</w:t>
      </w:r>
    </w:p>
    <w:p>
      <w:pPr>
        <w:pStyle w:val="null3"/>
        <w:jc w:val="both"/>
      </w:pPr>
      <w:r>
        <w:rPr>
          <w:sz w:val="21"/>
          <w:color w:val="000000"/>
        </w:rPr>
        <w:t>13）</w:t>
      </w:r>
      <w:r>
        <w:rPr>
          <w:sz w:val="21"/>
          <w:color w:val="000000"/>
        </w:rPr>
        <w:t>手柄</w:t>
      </w:r>
      <w:r>
        <w:rPr>
          <w:sz w:val="21"/>
          <w:color w:val="000000"/>
        </w:rPr>
        <w:t>1把，配合咬骨钳使用</w:t>
      </w:r>
    </w:p>
    <w:p>
      <w:pPr>
        <w:pStyle w:val="null3"/>
        <w:jc w:val="both"/>
      </w:pPr>
      <w:r>
        <w:rPr>
          <w:sz w:val="21"/>
          <w:color w:val="000000"/>
        </w:rPr>
        <w:t>14）神经拉钩1把，直径≥2.5mm，长度≥330mm；</w:t>
      </w:r>
    </w:p>
    <w:p>
      <w:pPr>
        <w:pStyle w:val="null3"/>
        <w:jc w:val="both"/>
      </w:pPr>
      <w:r>
        <w:rPr>
          <w:sz w:val="21"/>
          <w:color w:val="000000"/>
        </w:rPr>
        <w:t>15）神经剥离子1 把，直径≥2.5mm，长度≥330mm；</w:t>
      </w:r>
    </w:p>
    <w:p>
      <w:pPr>
        <w:pStyle w:val="null3"/>
        <w:jc w:val="both"/>
      </w:pPr>
      <w:r>
        <w:rPr>
          <w:sz w:val="21"/>
          <w:color w:val="000000"/>
        </w:rPr>
        <w:t>16）骨取样器1把，直径≤6.0mm，长度≤235mm；</w:t>
      </w:r>
    </w:p>
    <w:p>
      <w:pPr>
        <w:pStyle w:val="null3"/>
        <w:jc w:val="both"/>
      </w:pPr>
      <w:r>
        <w:rPr>
          <w:sz w:val="21"/>
          <w:color w:val="000000"/>
        </w:rPr>
        <w:t>17）穿刺针1根，内径≤1.1mm，外径≤1.6mm，长度≤160mm；</w:t>
      </w:r>
    </w:p>
    <w:p>
      <w:pPr>
        <w:pStyle w:val="null3"/>
        <w:jc w:val="both"/>
      </w:pPr>
      <w:r>
        <w:rPr>
          <w:sz w:val="21"/>
          <w:color w:val="000000"/>
        </w:rPr>
        <w:t>18）导丝1枚，直径≤0.8mm，长度≥400mm；</w:t>
      </w:r>
    </w:p>
    <w:p>
      <w:pPr>
        <w:pStyle w:val="null3"/>
        <w:jc w:val="both"/>
      </w:pPr>
      <w:r>
        <w:rPr>
          <w:sz w:val="21"/>
          <w:color w:val="000000"/>
        </w:rPr>
        <w:t>19）器械消毒盒、内窥镜消毒盒各1套</w:t>
      </w:r>
    </w:p>
    <w:p>
      <w:pPr>
        <w:pStyle w:val="null3"/>
        <w:jc w:val="left"/>
      </w:pPr>
      <w:r>
        <w:rPr>
          <w:sz w:val="21"/>
          <w:b/>
          <w:color w:val="000000"/>
        </w:rPr>
        <w:t>八、脊柱</w:t>
      </w:r>
      <w:r>
        <w:rPr>
          <w:sz w:val="21"/>
          <w:b/>
          <w:color w:val="000000"/>
        </w:rPr>
        <w:t>UBE微创手术器械参数</w:t>
      </w:r>
    </w:p>
    <w:p>
      <w:pPr>
        <w:pStyle w:val="null3"/>
        <w:jc w:val="both"/>
      </w:pPr>
      <w:r>
        <w:rPr>
          <w:sz w:val="21"/>
          <w:color w:val="000000"/>
        </w:rPr>
        <w:t>1.脊柱微创手术通道扩张管：（长度≥220mm，外径≥4mm）；（长度≥200mm，外径≥6mm）；（长度≥180mm，外径≥8mm）；（长度≥160mm，外径≥10mm）；（长度≥160mm,外径≥6mm）；（长度≥50mm，外径≥10mm）；（长度≥90mm，外径≥10mm），用于建立扩张通道、器械操作通道、出水通道。</w:t>
      </w:r>
    </w:p>
    <w:p>
      <w:pPr>
        <w:pStyle w:val="null3"/>
        <w:jc w:val="both"/>
      </w:pPr>
      <w:r>
        <w:rPr>
          <w:sz w:val="21"/>
          <w:color w:val="000000"/>
        </w:rPr>
        <w:t>2.脊柱手术用神经拉钩：</w:t>
      </w:r>
      <w:r>
        <w:rPr>
          <w:sz w:val="21"/>
          <w:color w:val="000000"/>
        </w:rPr>
        <w:t>脊柱手术用神经拉钩长度</w:t>
      </w:r>
      <w:r>
        <w:rPr>
          <w:sz w:val="21"/>
          <w:color w:val="000000"/>
        </w:rPr>
        <w:t>≥100mm,拉钩宽≥4mm</w:t>
      </w:r>
      <w:r>
        <w:rPr>
          <w:sz w:val="21"/>
          <w:color w:val="000000"/>
        </w:rPr>
        <w:t>；</w:t>
      </w:r>
      <w:r>
        <w:rPr>
          <w:sz w:val="21"/>
          <w:color w:val="000000"/>
        </w:rPr>
        <w:t>脊柱手术用神经拉钩长度</w:t>
      </w:r>
      <w:r>
        <w:rPr>
          <w:sz w:val="21"/>
          <w:color w:val="000000"/>
        </w:rPr>
        <w:t>≥100mm，拉钩宽≥8mm</w:t>
      </w:r>
      <w:r>
        <w:rPr>
          <w:sz w:val="21"/>
          <w:color w:val="000000"/>
        </w:rPr>
        <w:t>；</w:t>
      </w:r>
      <w:r>
        <w:rPr>
          <w:sz w:val="21"/>
          <w:color w:val="000000"/>
        </w:rPr>
        <w:t>脊柱手术用神经拉钩</w:t>
      </w:r>
      <w:r>
        <w:rPr>
          <w:sz w:val="21"/>
          <w:color w:val="000000"/>
        </w:rPr>
        <w:t>(长度≥100mm，拉钩宽≥10mm，右折弯)</w:t>
      </w:r>
      <w:r>
        <w:rPr>
          <w:sz w:val="21"/>
          <w:color w:val="000000"/>
        </w:rPr>
        <w:t>；</w:t>
      </w:r>
      <w:r>
        <w:rPr>
          <w:sz w:val="21"/>
          <w:color w:val="000000"/>
        </w:rPr>
        <w:t>脊柱手术用神经拉钩（长度</w:t>
      </w:r>
      <w:r>
        <w:rPr>
          <w:sz w:val="21"/>
          <w:color w:val="000000"/>
        </w:rPr>
        <w:t>≥100mm，拉钩宽≥10mm，左折弯)</w:t>
      </w:r>
      <w:r>
        <w:rPr>
          <w:sz w:val="21"/>
          <w:color w:val="000000"/>
        </w:rPr>
        <w:t>；</w:t>
      </w:r>
      <w:r>
        <w:rPr>
          <w:sz w:val="21"/>
          <w:color w:val="000000"/>
        </w:rPr>
        <w:t>用于镜下操作时</w:t>
      </w:r>
      <w:r>
        <w:rPr>
          <w:sz w:val="21"/>
          <w:color w:val="000000"/>
        </w:rPr>
        <w:t>:组织牵拉、神经牵拉、融合通道建立。</w:t>
      </w:r>
    </w:p>
    <w:p>
      <w:pPr>
        <w:pStyle w:val="null3"/>
        <w:jc w:val="both"/>
      </w:pPr>
      <w:r>
        <w:rPr>
          <w:sz w:val="21"/>
          <w:color w:val="000000"/>
        </w:rPr>
        <w:t>3.神经剥离器：（长度158mm，厚度5mm，T型等），用于剥离或分开附着于骨面上的骨膜及软组织，用于软组织分离</w:t>
      </w:r>
    </w:p>
    <w:p>
      <w:pPr>
        <w:pStyle w:val="null3"/>
        <w:jc w:val="both"/>
      </w:pPr>
      <w:r>
        <w:rPr>
          <w:sz w:val="21"/>
          <w:color w:val="000000"/>
        </w:rPr>
        <w:t>4.神经剥离子：（长度300mm，双头），用于剥离或分开附着于骨面上的骨膜及软组织。</w:t>
      </w:r>
    </w:p>
    <w:p>
      <w:pPr>
        <w:pStyle w:val="null3"/>
        <w:jc w:val="both"/>
      </w:pPr>
      <w:r>
        <w:rPr>
          <w:sz w:val="21"/>
          <w:color w:val="000000"/>
        </w:rPr>
        <w:t>5.骨探针：（长度100mm，前端4mm），用于探测神经根组织。</w:t>
      </w:r>
    </w:p>
    <w:p>
      <w:pPr>
        <w:pStyle w:val="null3"/>
        <w:ind w:right="30"/>
        <w:jc w:val="both"/>
      </w:pPr>
      <w:r>
        <w:rPr>
          <w:sz w:val="21"/>
          <w:color w:val="000000"/>
        </w:rPr>
        <w:t>6.椎间盘铰刀：（长度200mm，刃宽≥4mm），用于纤维环切刀，破黄、切纤维环。</w:t>
      </w:r>
    </w:p>
    <w:p>
      <w:pPr>
        <w:pStyle w:val="null3"/>
        <w:ind w:right="30"/>
        <w:jc w:val="both"/>
      </w:pPr>
      <w:r>
        <w:rPr>
          <w:sz w:val="21"/>
          <w:color w:val="000000"/>
        </w:rPr>
        <w:t>7.椎板咬骨钳：（长度≥220mm，角度≥110度，刃宽≥</w:t>
      </w:r>
      <w:r>
        <w:rPr>
          <w:sz w:val="21"/>
          <w:color w:val="000000"/>
        </w:rPr>
        <w:t>3</w:t>
      </w:r>
      <w:r>
        <w:rPr>
          <w:sz w:val="21"/>
          <w:color w:val="000000"/>
        </w:rPr>
        <w:t>mm）；（</w:t>
      </w:r>
      <w:r>
        <w:rPr>
          <w:sz w:val="21"/>
          <w:color w:val="000000"/>
        </w:rPr>
        <w:t>长度</w:t>
      </w:r>
      <w:r>
        <w:rPr>
          <w:sz w:val="21"/>
          <w:color w:val="000000"/>
        </w:rPr>
        <w:t>≥</w:t>
      </w:r>
      <w:r>
        <w:rPr>
          <w:sz w:val="21"/>
          <w:color w:val="000000"/>
        </w:rPr>
        <w:t>220mm,角度</w:t>
      </w:r>
      <w:r>
        <w:rPr>
          <w:sz w:val="21"/>
          <w:color w:val="000000"/>
        </w:rPr>
        <w:t>≥</w:t>
      </w:r>
      <w:r>
        <w:rPr>
          <w:sz w:val="21"/>
          <w:color w:val="000000"/>
        </w:rPr>
        <w:t>130度，刃宽3mm</w:t>
      </w:r>
      <w:r>
        <w:rPr>
          <w:sz w:val="21"/>
          <w:color w:val="000000"/>
        </w:rPr>
        <w:t>）；</w:t>
      </w:r>
      <w:r>
        <w:rPr>
          <w:sz w:val="21"/>
          <w:color w:val="000000"/>
        </w:rPr>
        <w:t>(</w:t>
      </w:r>
      <w:r>
        <w:rPr>
          <w:sz w:val="21"/>
          <w:color w:val="000000"/>
        </w:rPr>
        <w:t>弧形，长度</w:t>
      </w:r>
      <w:r>
        <w:rPr>
          <w:sz w:val="21"/>
          <w:color w:val="000000"/>
        </w:rPr>
        <w:t>≥</w:t>
      </w:r>
      <w:r>
        <w:rPr>
          <w:sz w:val="21"/>
          <w:color w:val="000000"/>
        </w:rPr>
        <w:t>220mm,角度</w:t>
      </w:r>
      <w:r>
        <w:rPr>
          <w:sz w:val="21"/>
          <w:color w:val="000000"/>
        </w:rPr>
        <w:t>≥</w:t>
      </w:r>
      <w:r>
        <w:rPr>
          <w:sz w:val="21"/>
          <w:color w:val="000000"/>
        </w:rPr>
        <w:t>130度，刃宽3mm）</w:t>
      </w:r>
      <w:r>
        <w:rPr>
          <w:sz w:val="21"/>
          <w:color w:val="000000"/>
        </w:rPr>
        <w:t>,方向正,反,弧型等,咬除骨质，快速手术。</w:t>
      </w:r>
    </w:p>
    <w:p>
      <w:pPr>
        <w:pStyle w:val="null3"/>
        <w:ind w:right="30"/>
        <w:jc w:val="both"/>
      </w:pPr>
      <w:r>
        <w:rPr>
          <w:sz w:val="21"/>
          <w:color w:val="000000"/>
        </w:rPr>
        <w:t>8.髓核钳：（长度≥180mm,刃宽≥3mm,直型；长度≥180mm,刃宽≥3mm,上翘型），咬除人体组织及髓核，快速手术.</w:t>
      </w:r>
    </w:p>
    <w:p>
      <w:pPr>
        <w:pStyle w:val="null3"/>
        <w:jc w:val="both"/>
      </w:pPr>
      <w:r>
        <w:rPr>
          <w:sz w:val="21"/>
          <w:color w:val="000000"/>
        </w:rPr>
        <w:t>9.骨凿：(刃宽≥5mm,角度≥30度；刃宽≥5mn,直型；刃宽≥5mm,L型)，用于骨科手术时修整骨骼、取骨和凿骨</w:t>
      </w:r>
    </w:p>
    <w:p>
      <w:pPr>
        <w:pStyle w:val="null3"/>
        <w:ind w:right="30"/>
        <w:jc w:val="both"/>
      </w:pPr>
      <w:r>
        <w:rPr>
          <w:sz w:val="21"/>
          <w:color w:val="000000"/>
        </w:rPr>
        <w:t>10.刮匙：(长度≥1</w:t>
      </w:r>
      <w:r>
        <w:rPr>
          <w:sz w:val="21"/>
          <w:color w:val="000000"/>
        </w:rPr>
        <w:t>7</w:t>
      </w:r>
      <w:r>
        <w:rPr>
          <w:sz w:val="21"/>
          <w:color w:val="000000"/>
        </w:rPr>
        <w:t>0mm，刃宽≥4mm，直型,侧弯型），用于处理组织。</w:t>
      </w:r>
    </w:p>
    <w:p>
      <w:pPr>
        <w:pStyle w:val="null3"/>
        <w:ind w:right="30"/>
        <w:jc w:val="both"/>
      </w:pPr>
      <w:r>
        <w:rPr>
          <w:sz w:val="21"/>
          <w:color w:val="000000"/>
        </w:rPr>
        <w:t>11.骨锤:(长度245mm),用于处理组织。</w:t>
      </w:r>
    </w:p>
    <w:p>
      <w:pPr>
        <w:pStyle w:val="null3"/>
        <w:jc w:val="left"/>
      </w:pPr>
      <w:r>
        <w:rPr>
          <w:sz w:val="21"/>
          <w:b/>
          <w:color w:val="000000"/>
        </w:rPr>
        <w:t>九、电动骨组织手术系统技术参数</w:t>
      </w:r>
    </w:p>
    <w:p>
      <w:pPr>
        <w:pStyle w:val="null3"/>
        <w:jc w:val="left"/>
      </w:pPr>
      <w:r>
        <w:rPr>
          <w:sz w:val="21"/>
          <w:color w:val="000000"/>
        </w:rPr>
        <w:t>1</w:t>
      </w:r>
      <w:r>
        <w:rPr>
          <w:sz w:val="21"/>
          <w:color w:val="000000"/>
        </w:rPr>
        <w:t>.</w:t>
      </w:r>
      <w:r>
        <w:rPr>
          <w:sz w:val="21"/>
          <w:color w:val="000000"/>
        </w:rPr>
        <w:t>主机：主机小巧，移动方便，尺寸</w:t>
      </w:r>
      <w:r>
        <w:rPr>
          <w:sz w:val="21"/>
          <w:color w:val="000000"/>
        </w:rPr>
        <w:t>≤260 mm×260 mm×130 mm，彩色液晶屏显示，屏幕≥5寸,输入220V，50Hz；输入功率100VA，BF型电气安全设计</w:t>
      </w:r>
      <w:r>
        <w:rPr>
          <w:sz w:val="21"/>
          <w:color w:val="000000"/>
        </w:rPr>
        <w:t>.</w:t>
      </w:r>
    </w:p>
    <w:p>
      <w:pPr>
        <w:pStyle w:val="null3"/>
        <w:jc w:val="left"/>
      </w:pPr>
      <w:r>
        <w:rPr>
          <w:sz w:val="21"/>
          <w:color w:val="000000"/>
        </w:rPr>
        <w:t>2.脚踏：线缆≥3m，无级调速，IPX8防水等级，金属底座，更稳固，更耐用，防滑、防侧翻。</w:t>
      </w:r>
    </w:p>
    <w:p>
      <w:pPr>
        <w:pStyle w:val="null3"/>
        <w:jc w:val="left"/>
      </w:pPr>
      <w:r>
        <w:rPr>
          <w:sz w:val="21"/>
          <w:color w:val="000000"/>
        </w:rPr>
        <w:t>3.开放手柄：转速≥50000 r/min，电机最大功率100W，可高温灭菌。外径≤19mm，主体长度≤90mm，重量≤140g（不含线缆），手柄内注水水冷结构，长时间使用，手柄不发热。</w:t>
      </w:r>
    </w:p>
    <w:p>
      <w:pPr>
        <w:pStyle w:val="null3"/>
        <w:jc w:val="left"/>
      </w:pPr>
      <w:r>
        <w:rPr>
          <w:sz w:val="21"/>
          <w:color w:val="000000"/>
        </w:rPr>
        <w:t>4.开放弯曲刀头：刀杆弯曲，刀杆内注水设计，具有金刚砂和不锈钢切削刃两种。杆径≤5.0mm，工作转速≥50000r/min。</w:t>
      </w:r>
    </w:p>
    <w:p>
      <w:pPr>
        <w:pStyle w:val="null3"/>
        <w:jc w:val="left"/>
      </w:pPr>
      <w:r>
        <w:rPr>
          <w:sz w:val="21"/>
          <w:color w:val="000000"/>
        </w:rPr>
        <w:t>▲</w:t>
      </w:r>
      <w:r>
        <w:rPr>
          <w:sz w:val="21"/>
          <w:color w:val="000000"/>
        </w:rPr>
        <w:t>5.往复磨头（全刃）：刀头往复运动打磨骨组织，不损伤软组织，转速≥50000r/min，刀杆内注水弯曲设计，刀杆直径≤4mm。</w:t>
      </w:r>
    </w:p>
    <w:p>
      <w:pPr>
        <w:pStyle w:val="null3"/>
        <w:jc w:val="left"/>
      </w:pPr>
      <w:r>
        <w:rPr>
          <w:sz w:val="21"/>
          <w:color w:val="000000"/>
        </w:rPr>
        <w:t>▲</w:t>
      </w:r>
      <w:r>
        <w:rPr>
          <w:sz w:val="21"/>
          <w:color w:val="000000"/>
        </w:rPr>
        <w:t>6.动力骨刀：刀杆直径4.5mm，内注水设计，刀头齿部长度9mm，刀头前后往复运动，转速60000r/min  动力骨刀：刀杆直径≤5mm，内注水设计，刀头齿部长度≥8mm，刀头前后往复运动，转速≥50000r/min。</w:t>
      </w:r>
    </w:p>
    <w:p>
      <w:pPr>
        <w:pStyle w:val="null3"/>
        <w:jc w:val="left"/>
      </w:pPr>
      <w:r>
        <w:rPr>
          <w:sz w:val="21"/>
          <w:color w:val="000000"/>
        </w:rPr>
        <w:t>▲</w:t>
      </w:r>
      <w:r>
        <w:rPr>
          <w:sz w:val="21"/>
          <w:color w:val="000000"/>
        </w:rPr>
        <w:t>7.环形动力骨刀：刀杆直径6mm，长度110mm，环形刀刃，前端有齿，刃部直径6mm，刀头往复运动转速60000r/min 。</w:t>
      </w:r>
    </w:p>
    <w:p>
      <w:pPr>
        <w:pStyle w:val="null3"/>
        <w:jc w:val="left"/>
      </w:pPr>
      <w:r>
        <w:rPr>
          <w:sz w:val="21"/>
          <w:color w:val="000000"/>
        </w:rPr>
        <w:t>▲</w:t>
      </w:r>
      <w:r>
        <w:rPr>
          <w:sz w:val="21"/>
          <w:color w:val="000000"/>
        </w:rPr>
        <w:t>8.摆动形动力骨刀：刀杆直径≤7mm，长度≥100mm，环形刀刃，前端有齿，刃部直径≥5mm，刀头往复运动转速≥50000r/min。</w:t>
      </w:r>
    </w:p>
    <w:p>
      <w:pPr>
        <w:pStyle w:val="null3"/>
        <w:jc w:val="left"/>
      </w:pPr>
      <w:r>
        <w:rPr>
          <w:sz w:val="21"/>
          <w:color w:val="000000"/>
        </w:rPr>
        <w:t>▲</w:t>
      </w:r>
      <w:r>
        <w:rPr>
          <w:sz w:val="21"/>
          <w:color w:val="000000"/>
        </w:rPr>
        <w:t>9.</w:t>
      </w:r>
      <w:r>
        <w:rPr>
          <w:sz w:val="21"/>
          <w:color w:val="000000"/>
        </w:rPr>
        <w:t>一体式护鞘磨头：弯曲一体式护鞘刀头，前端刀杆弯曲，刀杆内注水设计，杆径</w:t>
      </w:r>
      <w:r>
        <w:rPr>
          <w:sz w:val="21"/>
          <w:color w:val="000000"/>
        </w:rPr>
        <w:t>≤5mm，工作转速≥50000 r/min。</w:t>
      </w:r>
    </w:p>
    <w:p>
      <w:pPr>
        <w:pStyle w:val="null3"/>
        <w:jc w:val="left"/>
      </w:pPr>
      <w:r>
        <w:rPr>
          <w:sz w:val="21"/>
          <w:color w:val="000000"/>
        </w:rPr>
        <w:t>▲</w:t>
      </w:r>
      <w:r>
        <w:rPr>
          <w:sz w:val="21"/>
          <w:color w:val="000000"/>
        </w:rPr>
        <w:t>10.增速磨头：前端刀杆弯曲，刀杆内注水设计，杆径≤5mm，刀具转速≥100000 r/min（1:2增速传动）。</w:t>
      </w:r>
    </w:p>
    <w:p>
      <w:pPr>
        <w:pStyle w:val="null3"/>
        <w:jc w:val="left"/>
      </w:pPr>
      <w:r>
        <w:rPr>
          <w:sz w:val="21"/>
          <w:color w:val="000000"/>
        </w:rPr>
        <w:t>▲</w:t>
      </w:r>
      <w:r>
        <w:rPr>
          <w:sz w:val="21"/>
          <w:color w:val="000000"/>
        </w:rPr>
        <w:t>11.一体式磨头：具有金刚砂球形和不锈钢切削刃球形两种，刀头直径3.5mm，刀杆有效长度≥270，刀头工作转速＞50000r/min。</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内窥镜摄像系统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医用内窥镜冷光源</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4k摄像头</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条</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医用监视器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导光束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医用台车</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脊柱内窥镜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穿刺针</w:t>
            </w:r>
            <w:r>
              <w:rPr>
                <w:sz w:val="21"/>
                <w:color w:val="000000"/>
              </w:rPr>
              <w:t>，内径</w:t>
            </w:r>
            <w:r>
              <w:rPr>
                <w:sz w:val="21"/>
                <w:color w:val="000000"/>
              </w:rPr>
              <w:t>≤1.1mm，外径≤1.6mm，长度≤160mm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导丝</w:t>
            </w:r>
            <w:r>
              <w:rPr>
                <w:sz w:val="21"/>
                <w:color w:val="000000"/>
              </w:rPr>
              <w:t>，直径</w:t>
            </w:r>
            <w:r>
              <w:rPr>
                <w:sz w:val="21"/>
                <w:color w:val="000000"/>
              </w:rPr>
              <w:t>≤0.8mm，长度≥400mm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五级扩装器</w:t>
            </w:r>
            <w:r>
              <w:rPr>
                <w:sz w:val="21"/>
                <w:color w:val="000000"/>
              </w:rPr>
              <w:t>5个：</w:t>
            </w:r>
          </w:p>
          <w:p>
            <w:pPr>
              <w:pStyle w:val="null3"/>
              <w:jc w:val="center"/>
            </w:pPr>
            <w:r>
              <w:rPr>
                <w:sz w:val="21"/>
                <w:color w:val="000000"/>
              </w:rPr>
              <w:t>1、内径≥1.0mm，外径≤2.9mm，长度≥240mm</w:t>
            </w:r>
          </w:p>
          <w:p>
            <w:pPr>
              <w:pStyle w:val="null3"/>
              <w:jc w:val="center"/>
            </w:pPr>
            <w:r>
              <w:rPr>
                <w:sz w:val="21"/>
                <w:color w:val="000000"/>
              </w:rPr>
              <w:t>2、内径≥3.0mm，外径≤3.9mm，长度≥190mm</w:t>
            </w:r>
          </w:p>
          <w:p>
            <w:pPr>
              <w:pStyle w:val="null3"/>
              <w:jc w:val="center"/>
            </w:pPr>
            <w:r>
              <w:rPr>
                <w:sz w:val="21"/>
                <w:color w:val="000000"/>
              </w:rPr>
              <w:t>3、内径≥4.0mm，外径≤4.9mm，长度≥180mm</w:t>
            </w:r>
          </w:p>
          <w:p>
            <w:pPr>
              <w:pStyle w:val="null3"/>
              <w:jc w:val="center"/>
            </w:pPr>
            <w:r>
              <w:rPr>
                <w:sz w:val="21"/>
                <w:color w:val="000000"/>
              </w:rPr>
              <w:t>4、内径≥4.0mm，外径≤5.9mm，长度≥170mm</w:t>
            </w:r>
          </w:p>
          <w:p>
            <w:pPr>
              <w:pStyle w:val="null3"/>
              <w:jc w:val="center"/>
            </w:pPr>
            <w:r>
              <w:rPr>
                <w:sz w:val="21"/>
                <w:color w:val="000000"/>
              </w:rPr>
              <w:t>5、内径≥4.0mm，外径≤7.9mm，长度≥165mm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环锯</w:t>
            </w:r>
            <w:r>
              <w:rPr>
                <w:sz w:val="21"/>
                <w:color w:val="000000"/>
              </w:rPr>
              <w:t>3支：</w:t>
            </w:r>
          </w:p>
          <w:p>
            <w:pPr>
              <w:pStyle w:val="null3"/>
              <w:jc w:val="center"/>
            </w:pPr>
            <w:r>
              <w:rPr>
                <w:sz w:val="21"/>
                <w:color w:val="000000"/>
              </w:rPr>
              <w:t>1、内径≥6.5mm，外径≤7.8mm，长度≥170mm（细齿）</w:t>
            </w:r>
          </w:p>
          <w:p>
            <w:pPr>
              <w:pStyle w:val="null3"/>
              <w:jc w:val="center"/>
            </w:pPr>
            <w:r>
              <w:rPr>
                <w:sz w:val="21"/>
                <w:color w:val="000000"/>
              </w:rPr>
              <w:t>2、内径≥6.5mm，外径≤7.8mm，长度≥170mm（粗齿）</w:t>
            </w:r>
          </w:p>
          <w:p>
            <w:pPr>
              <w:pStyle w:val="null3"/>
              <w:jc w:val="center"/>
            </w:pPr>
            <w:r>
              <w:rPr>
                <w:sz w:val="21"/>
                <w:color w:val="000000"/>
              </w:rPr>
              <w:t>3、内径≥2.5mm，外径≤3.5mm，长度≥370mm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环锯保护套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工作套管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扩张器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工作套管</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骨凿，外径</w:t>
            </w:r>
            <w:r>
              <w:rPr>
                <w:sz w:val="21"/>
                <w:color w:val="000000"/>
              </w:rPr>
              <w:t>≥2.7mm，长度≤320mm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骨锤</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骨取样器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神经拉钩</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神经剥离子</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w:t>
            </w:r>
            <w:r>
              <w:rPr>
                <w:sz w:val="21"/>
                <w:color w:val="000000"/>
              </w:rPr>
              <w:t>330mm,朝上</w:t>
            </w:r>
            <w:r>
              <w:rPr>
                <w:sz w:val="21"/>
                <w:color w:val="000000"/>
              </w:rPr>
              <w:t>≤</w:t>
            </w:r>
            <w:r>
              <w:rPr>
                <w:sz w:val="21"/>
                <w:color w:val="000000"/>
              </w:rPr>
              <w:t>35°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≥2.5mm，</w:t>
            </w:r>
            <w:r>
              <w:rPr>
                <w:sz w:val="21"/>
                <w:color w:val="000000"/>
              </w:rPr>
              <w:t>长度</w:t>
            </w:r>
            <w:r>
              <w:rPr>
                <w:sz w:val="21"/>
                <w:color w:val="000000"/>
              </w:rPr>
              <w:t>≥330mm，小直</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≥330mm，大直</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抓钳，直径</w:t>
            </w:r>
            <w:r>
              <w:rPr>
                <w:sz w:val="21"/>
                <w:color w:val="000000"/>
              </w:rPr>
              <w:t>≥3.5mm，</w:t>
            </w:r>
            <w:r>
              <w:rPr>
                <w:sz w:val="21"/>
                <w:color w:val="000000"/>
              </w:rPr>
              <w:t>长度</w:t>
            </w:r>
            <w:r>
              <w:rPr>
                <w:sz w:val="21"/>
                <w:color w:val="000000"/>
              </w:rPr>
              <w:t>≥330mm，弹簧钳</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黄韧带切钳</w:t>
            </w:r>
            <w:r>
              <w:rPr>
                <w:sz w:val="21"/>
                <w:color w:val="000000"/>
              </w:rPr>
              <w:t>1把，直径≥3.5mm，上翘15°，</w:t>
            </w:r>
            <w:r>
              <w:rPr>
                <w:sz w:val="21"/>
                <w:color w:val="000000"/>
              </w:rPr>
              <w:t>长度</w:t>
            </w:r>
            <w:r>
              <w:rPr>
                <w:sz w:val="21"/>
                <w:color w:val="000000"/>
              </w:rPr>
              <w:t>≥330mm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咬骨钳</w:t>
            </w:r>
            <w:r>
              <w:rPr>
                <w:sz w:val="21"/>
                <w:color w:val="000000"/>
              </w:rPr>
              <w:t>，</w:t>
            </w:r>
            <w:r>
              <w:rPr>
                <w:sz w:val="21"/>
                <w:color w:val="000000"/>
              </w:rPr>
              <w:t>直径</w:t>
            </w:r>
            <w:r>
              <w:rPr>
                <w:sz w:val="21"/>
                <w:color w:val="000000"/>
              </w:rPr>
              <w:t>≥3.5mm，</w:t>
            </w:r>
            <w:r>
              <w:rPr>
                <w:sz w:val="21"/>
                <w:color w:val="000000"/>
              </w:rPr>
              <w:t>长度</w:t>
            </w:r>
            <w:r>
              <w:rPr>
                <w:sz w:val="21"/>
                <w:color w:val="000000"/>
              </w:rPr>
              <w:t>≥330mm，</w:t>
            </w:r>
            <w:r>
              <w:rPr>
                <w:sz w:val="21"/>
                <w:color w:val="000000"/>
              </w:rPr>
              <w:t>40°,</w:t>
            </w:r>
            <w:r>
              <w:rPr>
                <w:sz w:val="21"/>
                <w:color w:val="000000"/>
              </w:rPr>
              <w:t>可旋转咬切口方向</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咬骨钳</w:t>
            </w:r>
            <w:r>
              <w:rPr>
                <w:sz w:val="21"/>
                <w:color w:val="000000"/>
              </w:rPr>
              <w:t>，直径</w:t>
            </w:r>
            <w:r>
              <w:rPr>
                <w:sz w:val="21"/>
                <w:color w:val="000000"/>
              </w:rPr>
              <w:t>≥3.5mm，</w:t>
            </w:r>
            <w:r>
              <w:rPr>
                <w:sz w:val="21"/>
                <w:color w:val="000000"/>
              </w:rPr>
              <w:t>长度</w:t>
            </w:r>
            <w:r>
              <w:rPr>
                <w:sz w:val="21"/>
                <w:color w:val="000000"/>
              </w:rPr>
              <w:t>≥330mm，</w:t>
            </w:r>
            <w:r>
              <w:rPr>
                <w:sz w:val="21"/>
                <w:color w:val="000000"/>
              </w:rPr>
              <w:t>40°</w:t>
            </w:r>
            <w:r>
              <w:rPr>
                <w:sz w:val="21"/>
                <w:color w:val="000000"/>
              </w:rPr>
              <w:t>，可旋转咬切口方向，宽口</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手柄</w:t>
            </w:r>
            <w:r>
              <w:rPr>
                <w:sz w:val="21"/>
                <w:color w:val="000000"/>
              </w:rPr>
              <w:t>1把，配合咬骨钳使用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神经拉钩，直径</w:t>
            </w:r>
            <w:r>
              <w:rPr>
                <w:sz w:val="21"/>
                <w:color w:val="000000"/>
              </w:rPr>
              <w:t>≥2.5mm，长度≥330mm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神经剥离子，直径</w:t>
            </w:r>
            <w:r>
              <w:rPr>
                <w:sz w:val="21"/>
                <w:color w:val="000000"/>
              </w:rPr>
              <w:t>≥2.5mm，长度≥330mm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骨取样器，直径</w:t>
            </w:r>
            <w:r>
              <w:rPr>
                <w:sz w:val="21"/>
                <w:color w:val="000000"/>
              </w:rPr>
              <w:t>≤6.0mm，长度≤235mm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内窥镜器械盒</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器械盒</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关节镜</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镜鞘</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220mm，外径</w:t>
            </w:r>
            <w:r>
              <w:rPr>
                <w:sz w:val="21"/>
                <w:color w:val="000000"/>
              </w:rPr>
              <w:t>≥</w:t>
            </w:r>
            <w:r>
              <w:rPr>
                <w:sz w:val="21"/>
                <w:color w:val="000000"/>
              </w:rPr>
              <w:t>4mm）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200mm，外径</w:t>
            </w:r>
            <w:r>
              <w:rPr>
                <w:sz w:val="21"/>
                <w:color w:val="000000"/>
              </w:rPr>
              <w:t>≥</w:t>
            </w:r>
            <w:r>
              <w:rPr>
                <w:sz w:val="21"/>
                <w:color w:val="000000"/>
              </w:rPr>
              <w:t>6mm）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180mm，外径</w:t>
            </w:r>
            <w:r>
              <w:rPr>
                <w:sz w:val="21"/>
                <w:color w:val="000000"/>
              </w:rPr>
              <w:t>≥</w:t>
            </w:r>
            <w:r>
              <w:rPr>
                <w:sz w:val="21"/>
                <w:color w:val="000000"/>
              </w:rPr>
              <w:t>8mm）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160mm，外径</w:t>
            </w:r>
            <w:r>
              <w:rPr>
                <w:sz w:val="21"/>
                <w:color w:val="000000"/>
              </w:rPr>
              <w:t>≥</w:t>
            </w:r>
            <w:r>
              <w:rPr>
                <w:sz w:val="21"/>
                <w:color w:val="000000"/>
              </w:rPr>
              <w:t>10mm）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160mm,外径</w:t>
            </w:r>
            <w:r>
              <w:rPr>
                <w:sz w:val="21"/>
                <w:color w:val="000000"/>
              </w:rPr>
              <w:t>≥</w:t>
            </w:r>
            <w:r>
              <w:rPr>
                <w:sz w:val="21"/>
                <w:color w:val="000000"/>
              </w:rPr>
              <w:t>6mm）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50mm，外径</w:t>
            </w:r>
            <w:r>
              <w:rPr>
                <w:sz w:val="21"/>
                <w:color w:val="000000"/>
              </w:rPr>
              <w:t>≥</w:t>
            </w:r>
            <w:r>
              <w:rPr>
                <w:sz w:val="21"/>
                <w:color w:val="000000"/>
              </w:rPr>
              <w:t>10mm）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脊柱微创手术通道扩张管（</w:t>
            </w:r>
            <w:r>
              <w:rPr>
                <w:sz w:val="21"/>
                <w:color w:val="000000"/>
              </w:rPr>
              <w:t>长度</w:t>
            </w:r>
            <w:r>
              <w:rPr>
                <w:sz w:val="21"/>
                <w:color w:val="000000"/>
              </w:rPr>
              <w:t>≥</w:t>
            </w:r>
            <w:r>
              <w:rPr>
                <w:sz w:val="21"/>
                <w:color w:val="000000"/>
              </w:rPr>
              <w:t>90mm，外径</w:t>
            </w:r>
            <w:r>
              <w:rPr>
                <w:sz w:val="21"/>
                <w:color w:val="000000"/>
              </w:rPr>
              <w:t>≥</w:t>
            </w:r>
            <w:r>
              <w:rPr>
                <w:sz w:val="21"/>
                <w:color w:val="000000"/>
              </w:rPr>
              <w:t>10mm）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神经剥离器</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4mm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8mm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1"/>
                <w:color w:val="000000"/>
              </w:rPr>
              <w:t>神经剥离子</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1"/>
                <w:color w:val="000000"/>
              </w:rPr>
              <w:t>骨探针</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椎间盘铰刀</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w:t>
            </w:r>
            <w:r>
              <w:rPr>
                <w:sz w:val="21"/>
                <w:color w:val="000000"/>
              </w:rPr>
              <w:t>长度</w:t>
            </w:r>
            <w:r>
              <w:rPr>
                <w:sz w:val="21"/>
                <w:color w:val="000000"/>
              </w:rPr>
              <w:t>≥</w:t>
            </w:r>
            <w:r>
              <w:rPr>
                <w:sz w:val="21"/>
                <w:color w:val="000000"/>
              </w:rPr>
              <w:t>100mm，拉钩宽</w:t>
            </w:r>
            <w:r>
              <w:rPr>
                <w:sz w:val="21"/>
                <w:color w:val="000000"/>
              </w:rPr>
              <w:t>≥</w:t>
            </w:r>
            <w:r>
              <w:rPr>
                <w:sz w:val="21"/>
                <w:color w:val="000000"/>
              </w:rPr>
              <w:t>10mm，右折弯)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脊柱手术用神经拉钩（</w:t>
            </w:r>
            <w:r>
              <w:rPr>
                <w:sz w:val="21"/>
                <w:color w:val="000000"/>
              </w:rPr>
              <w:t>长度</w:t>
            </w:r>
            <w:r>
              <w:rPr>
                <w:sz w:val="21"/>
                <w:color w:val="000000"/>
              </w:rPr>
              <w:t>≥</w:t>
            </w:r>
            <w:r>
              <w:rPr>
                <w:sz w:val="21"/>
                <w:color w:val="000000"/>
              </w:rPr>
              <w:t>100mm，拉钩宽</w:t>
            </w:r>
            <w:r>
              <w:rPr>
                <w:sz w:val="21"/>
                <w:color w:val="000000"/>
              </w:rPr>
              <w:t>≥</w:t>
            </w:r>
            <w:r>
              <w:rPr>
                <w:sz w:val="21"/>
                <w:color w:val="000000"/>
              </w:rPr>
              <w:t>10mm，左折弯)</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骨凿</w:t>
            </w:r>
            <w:r>
              <w:rPr>
                <w:sz w:val="21"/>
                <w:color w:val="000000"/>
              </w:rPr>
              <w:t>（</w:t>
            </w:r>
            <w:r>
              <w:rPr>
                <w:sz w:val="21"/>
                <w:color w:val="000000"/>
              </w:rPr>
              <w:t>刃宽</w:t>
            </w:r>
            <w:r>
              <w:rPr>
                <w:sz w:val="21"/>
                <w:color w:val="000000"/>
              </w:rPr>
              <w:t>≥</w:t>
            </w:r>
            <w:r>
              <w:rPr>
                <w:sz w:val="21"/>
                <w:color w:val="000000"/>
              </w:rPr>
              <w:t>5mm,角度</w:t>
            </w:r>
            <w:r>
              <w:rPr>
                <w:sz w:val="21"/>
                <w:color w:val="000000"/>
              </w:rPr>
              <w:t>≥</w:t>
            </w:r>
            <w:r>
              <w:rPr>
                <w:sz w:val="21"/>
                <w:color w:val="000000"/>
              </w:rPr>
              <w:t>30度</w:t>
            </w: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90"/>
              <w:jc w:val="both"/>
            </w:pPr>
            <w:r>
              <w:rPr>
                <w:sz w:val="21"/>
                <w:color w:val="000000"/>
              </w:rPr>
              <w:t>骨凿（</w:t>
            </w:r>
            <w:r>
              <w:rPr>
                <w:sz w:val="21"/>
                <w:color w:val="000000"/>
              </w:rPr>
              <w:t>刃宽</w:t>
            </w:r>
            <w:r>
              <w:rPr>
                <w:sz w:val="21"/>
                <w:color w:val="000000"/>
              </w:rPr>
              <w:t>≥</w:t>
            </w:r>
            <w:r>
              <w:rPr>
                <w:sz w:val="21"/>
                <w:color w:val="000000"/>
              </w:rPr>
              <w:t>5mn,直型）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1890"/>
              <w:jc w:val="both"/>
            </w:pPr>
            <w:r>
              <w:rPr>
                <w:sz w:val="21"/>
                <w:color w:val="000000"/>
              </w:rPr>
              <w:t>骨凿</w:t>
            </w:r>
            <w:r>
              <w:rPr>
                <w:sz w:val="21"/>
                <w:color w:val="000000"/>
              </w:rPr>
              <w:t>(</w:t>
            </w:r>
            <w:r>
              <w:rPr>
                <w:sz w:val="21"/>
                <w:color w:val="000000"/>
              </w:rPr>
              <w:t>刃宽</w:t>
            </w:r>
            <w:r>
              <w:rPr>
                <w:sz w:val="21"/>
                <w:color w:val="000000"/>
              </w:rPr>
              <w:t>≥</w:t>
            </w:r>
            <w:r>
              <w:rPr>
                <w:sz w:val="21"/>
                <w:color w:val="000000"/>
              </w:rPr>
              <w:t>5mm,L型）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刮匙</w:t>
            </w:r>
            <w:r>
              <w:rPr>
                <w:sz w:val="21"/>
                <w:color w:val="000000"/>
              </w:rPr>
              <w:t>(</w:t>
            </w:r>
            <w:r>
              <w:rPr>
                <w:sz w:val="21"/>
                <w:color w:val="000000"/>
              </w:rPr>
              <w:t>长度</w:t>
            </w:r>
            <w:r>
              <w:rPr>
                <w:sz w:val="21"/>
                <w:color w:val="000000"/>
              </w:rPr>
              <w:t>≥</w:t>
            </w:r>
            <w:r>
              <w:rPr>
                <w:sz w:val="21"/>
                <w:color w:val="000000"/>
              </w:rPr>
              <w:t>170mm,刃宽4mm,直型)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刮匙</w:t>
            </w:r>
            <w:r>
              <w:rPr>
                <w:sz w:val="21"/>
                <w:color w:val="000000"/>
              </w:rPr>
              <w:t>(</w:t>
            </w:r>
            <w:r>
              <w:rPr>
                <w:sz w:val="21"/>
                <w:color w:val="000000"/>
              </w:rPr>
              <w:t>长度</w:t>
            </w:r>
            <w:r>
              <w:rPr>
                <w:sz w:val="21"/>
                <w:color w:val="000000"/>
              </w:rPr>
              <w:t>≥</w:t>
            </w:r>
            <w:r>
              <w:rPr>
                <w:sz w:val="21"/>
                <w:color w:val="000000"/>
              </w:rPr>
              <w:t>170mm,刃宽4mm,侧弯型)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骨锤</w:t>
            </w:r>
            <w:r>
              <w:rPr>
                <w:sz w:val="21"/>
                <w:color w:val="000000"/>
              </w:rPr>
              <w:t>，</w:t>
            </w:r>
            <w:r>
              <w:rPr>
                <w:sz w:val="21"/>
                <w:color w:val="000000"/>
              </w:rPr>
              <w:t>(长度245mm)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长度</w:t>
            </w:r>
            <w:r>
              <w:rPr>
                <w:sz w:val="21"/>
                <w:color w:val="000000"/>
              </w:rPr>
              <w:t>≥</w:t>
            </w:r>
            <w:r>
              <w:rPr>
                <w:sz w:val="21"/>
                <w:color w:val="000000"/>
              </w:rPr>
              <w:t>220mm,角度</w:t>
            </w:r>
            <w:r>
              <w:rPr>
                <w:sz w:val="21"/>
                <w:color w:val="000000"/>
              </w:rPr>
              <w:t>≥</w:t>
            </w:r>
            <w:r>
              <w:rPr>
                <w:sz w:val="21"/>
                <w:color w:val="000000"/>
              </w:rPr>
              <w:t>110度，刃宽3mm</w:t>
            </w:r>
            <w:r>
              <w:rPr>
                <w:sz w:val="21"/>
                <w:color w:val="000000"/>
              </w:rPr>
              <w:t>)</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长度</w:t>
            </w:r>
            <w:r>
              <w:rPr>
                <w:sz w:val="21"/>
                <w:color w:val="000000"/>
              </w:rPr>
              <w:t>≥</w:t>
            </w:r>
            <w:r>
              <w:rPr>
                <w:sz w:val="21"/>
                <w:color w:val="000000"/>
              </w:rPr>
              <w:t>220mm,角度</w:t>
            </w:r>
            <w:r>
              <w:rPr>
                <w:sz w:val="21"/>
                <w:color w:val="000000"/>
              </w:rPr>
              <w:t>≥</w:t>
            </w:r>
            <w:r>
              <w:rPr>
                <w:sz w:val="21"/>
                <w:color w:val="000000"/>
              </w:rPr>
              <w:t>130度，刃宽3mm)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椎板咬骨钳</w:t>
            </w:r>
            <w:r>
              <w:rPr>
                <w:sz w:val="21"/>
                <w:color w:val="000000"/>
              </w:rPr>
              <w:t>(</w:t>
            </w:r>
            <w:r>
              <w:rPr>
                <w:sz w:val="21"/>
                <w:color w:val="000000"/>
              </w:rPr>
              <w:t>弧形，长度</w:t>
            </w:r>
            <w:r>
              <w:rPr>
                <w:sz w:val="21"/>
                <w:color w:val="000000"/>
              </w:rPr>
              <w:t>≥</w:t>
            </w:r>
            <w:r>
              <w:rPr>
                <w:sz w:val="21"/>
                <w:color w:val="000000"/>
              </w:rPr>
              <w:t>220mm,角度</w:t>
            </w:r>
            <w:r>
              <w:rPr>
                <w:sz w:val="21"/>
                <w:color w:val="000000"/>
              </w:rPr>
              <w:t>≥</w:t>
            </w:r>
            <w:r>
              <w:rPr>
                <w:sz w:val="21"/>
                <w:color w:val="000000"/>
              </w:rPr>
              <w:t>130度，刃宽3mm）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椎板咬骨钳手柄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髓核钳（长度</w:t>
            </w:r>
            <w:r>
              <w:rPr>
                <w:sz w:val="21"/>
                <w:color w:val="000000"/>
              </w:rPr>
              <w:t>≥</w:t>
            </w:r>
            <w:r>
              <w:rPr>
                <w:sz w:val="21"/>
                <w:color w:val="000000"/>
              </w:rPr>
              <w:t>180mm,</w:t>
            </w:r>
            <w:r>
              <w:rPr>
                <w:sz w:val="21"/>
                <w:color w:val="000000"/>
              </w:rPr>
              <w:t>刃宽≥</w:t>
            </w:r>
            <w:r>
              <w:rPr>
                <w:sz w:val="21"/>
                <w:color w:val="000000"/>
              </w:rPr>
              <w:t>3mm,</w:t>
            </w:r>
            <w:r>
              <w:rPr>
                <w:sz w:val="21"/>
                <w:color w:val="000000"/>
              </w:rPr>
              <w:t>直型）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髓核钳（长度</w:t>
            </w:r>
            <w:r>
              <w:rPr>
                <w:sz w:val="21"/>
                <w:color w:val="000000"/>
              </w:rPr>
              <w:t>≥</w:t>
            </w:r>
            <w:r>
              <w:rPr>
                <w:sz w:val="21"/>
                <w:color w:val="000000"/>
              </w:rPr>
              <w:t>180mm,</w:t>
            </w:r>
            <w:r>
              <w:rPr>
                <w:sz w:val="21"/>
                <w:color w:val="000000"/>
              </w:rPr>
              <w:t>刃宽≥</w:t>
            </w:r>
            <w:r>
              <w:rPr>
                <w:sz w:val="21"/>
                <w:color w:val="000000"/>
              </w:rPr>
              <w:t>3mm,</w:t>
            </w:r>
            <w:r>
              <w:rPr>
                <w:sz w:val="21"/>
                <w:color w:val="000000"/>
              </w:rPr>
              <w:t>上翘型）</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把</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器械盒</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电动骨组织手术系统主机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脚踏</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通用手柄</w:t>
            </w:r>
            <w:r>
              <w:rPr>
                <w:sz w:val="21"/>
                <w:color w:val="000000"/>
              </w:rPr>
              <w:t>+电机</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w:t>
            </w:r>
            <w:r>
              <w:rPr>
                <w:sz w:val="21"/>
                <w:color w:val="000000"/>
              </w:rPr>
              <w:t>一体式磨头</w:t>
            </w:r>
            <w:r>
              <w:rPr>
                <w:sz w:val="21"/>
                <w:color w:val="000000"/>
              </w:rPr>
              <w:t>(切削刃), 杆径2.0mm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(切削刃)，杆径3.0mm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(切削刃)，杆径4.0mm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(金刚砂)，杆径2.0mm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开放弯曲刀头，一体式磨头</w:t>
            </w:r>
            <w:r>
              <w:rPr>
                <w:sz w:val="21"/>
                <w:color w:val="000000"/>
              </w:rPr>
              <w:t>(金刚砂)，杆径4.0mm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往复磨头（全刃），杆径</w:t>
            </w:r>
            <w:r>
              <w:rPr>
                <w:sz w:val="21"/>
                <w:color w:val="000000"/>
              </w:rPr>
              <w:t>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一体式护鞘磨头（切削刃），杆径</w:t>
            </w:r>
            <w:r>
              <w:rPr>
                <w:sz w:val="21"/>
                <w:color w:val="000000"/>
              </w:rPr>
              <w:t>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一体式护鞘磨头（金刚砂），杆径</w:t>
            </w:r>
            <w:r>
              <w:rPr>
                <w:sz w:val="21"/>
                <w:color w:val="000000"/>
              </w:rPr>
              <w:t>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一体式增速磨头（金刚砂），杆径</w:t>
            </w:r>
            <w:r>
              <w:rPr>
                <w:sz w:val="21"/>
                <w:color w:val="000000"/>
              </w:rPr>
              <w:t>2.0mm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一体式增速磨头（金刚砂），杆径</w:t>
            </w:r>
            <w:r>
              <w:rPr>
                <w:sz w:val="21"/>
                <w:color w:val="000000"/>
              </w:rPr>
              <w:t>3.0mm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动力骨刀（扁形锯片）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动力骨刀（全环形锯片）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动力骨刀（斜型摆动锯片）</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孔镜磨头（切削刃），刀头直径</w:t>
            </w:r>
            <w:r>
              <w:rPr>
                <w:sz w:val="21"/>
                <w:color w:val="000000"/>
              </w:rPr>
              <w:t>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color w:val="000000"/>
              </w:rPr>
              <w:t>孔镜磨头（金刚砂），刀头直径</w:t>
            </w:r>
            <w:r>
              <w:rPr>
                <w:sz w:val="21"/>
                <w:color w:val="000000"/>
              </w:rPr>
              <w:t>3.5mm</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left"/>
      </w:pPr>
      <w:r>
        <w:rPr>
          <w:sz w:val="21"/>
          <w:color w:val="000000"/>
        </w:rPr>
        <w:t>1.提供主机至少5年的免费质保服务，包括设备故障维修、软件升级等。</w:t>
      </w:r>
    </w:p>
    <w:p>
      <w:pPr>
        <w:pStyle w:val="null3"/>
        <w:jc w:val="left"/>
      </w:pPr>
      <w:r>
        <w:rPr>
          <w:sz w:val="21"/>
          <w:color w:val="000000"/>
        </w:rPr>
        <w:t>2.中标后设立24小时客服热线，确保在设备使用过程中能够及时解决各类问题。</w:t>
      </w:r>
    </w:p>
    <w:p>
      <w:pPr>
        <w:pStyle w:val="null3"/>
        <w:jc w:val="left"/>
      </w:pPr>
      <w:r>
        <w:rPr>
          <w:sz w:val="21"/>
          <w:color w:val="000000"/>
        </w:rPr>
        <w:t>3.提供每季度至少一次的设备巡检和维护服务，确保设备长期稳定运行。</w:t>
      </w:r>
    </w:p>
    <w:p>
      <w:pPr>
        <w:pStyle w:val="null3"/>
        <w:jc w:val="left"/>
      </w:pPr>
      <w:r>
        <w:rPr>
          <w:sz w:val="21"/>
          <w:color w:val="000000"/>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both"/>
      </w:pPr>
      <w:r>
        <w:rPr>
          <w:sz w:val="21"/>
          <w:b/>
          <w:color w:val="000000"/>
        </w:rPr>
        <w:t>包</w:t>
      </w:r>
      <w:r>
        <w:rPr>
          <w:sz w:val="21"/>
          <w:b/>
          <w:color w:val="000000"/>
        </w:rPr>
        <w:t>3：电子支气管镜系统用户需求</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830"/>
        <w:gridCol w:w="705"/>
        <w:gridCol w:w="705"/>
        <w:gridCol w:w="1275"/>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电子支气管镜系统</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18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A02320700医用内窥镜</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w:t>
      </w:r>
      <w:r>
        <w:rPr>
          <w:sz w:val="21"/>
          <w:color w:val="000000"/>
        </w:rPr>
        <w:t>用于支气管镜相关疾病诊疗，包括疑诊气管、支气管、肺脏肿瘤或肿瘤性病变；</w:t>
      </w:r>
      <w:r>
        <w:rPr>
          <w:sz w:val="21"/>
          <w:color w:val="000000"/>
        </w:rPr>
        <w:t>不明原因咯血、持续</w:t>
      </w:r>
      <w:r>
        <w:rPr>
          <w:sz w:val="21"/>
          <w:color w:val="000000"/>
        </w:rPr>
        <w:t>1周以上的患者，尤其是年龄在40岁以上患者；不能明确诊断，进展迅速，抗菌药物效果欠佳，病变特续存在或吸收缓慢，临床诊断为下呼吸道感染或伴有免疫功能受损的患者；临床上难以解释、病情进展或治疗效果欠佳的咳嗽患者；原因不明的突发喘鸣、喘息。任何原因引起的单侧肺、肺叶或肺段不张；临床怀疑气道异物者；原因不明的纵隔淋巴结肿大、纵隔肿物。</w:t>
      </w:r>
      <w:r>
        <w:rPr>
          <w:sz w:val="21"/>
          <w:color w:val="000000"/>
        </w:rPr>
        <w:t>也可用于年轻医生学习及科室老师进行教学活动。</w:t>
      </w:r>
    </w:p>
    <w:p>
      <w:pPr>
        <w:pStyle w:val="null3"/>
        <w:jc w:val="left"/>
      </w:pPr>
      <w:r>
        <w:rPr>
          <w:sz w:val="21"/>
          <w:b/>
          <w:color w:val="000000"/>
        </w:rPr>
        <w:t>（三）参数要求</w:t>
      </w:r>
    </w:p>
    <w:p>
      <w:pPr>
        <w:pStyle w:val="null3"/>
        <w:jc w:val="both"/>
      </w:pPr>
      <w:r>
        <w:rPr>
          <w:sz w:val="21"/>
          <w:b/>
          <w:color w:val="000000"/>
        </w:rPr>
        <w:t>1.图像处理装置</w:t>
      </w:r>
    </w:p>
    <w:p>
      <w:pPr>
        <w:pStyle w:val="null3"/>
        <w:jc w:val="both"/>
      </w:pPr>
      <w:r>
        <w:rPr>
          <w:sz w:val="21"/>
          <w:color w:val="000000"/>
        </w:rPr>
        <w:t>1)▲支持HDTV、SDTV、数字信号输出、图像</w:t>
      </w:r>
      <w:r>
        <w:rPr>
          <w:sz w:val="21"/>
          <w:color w:val="000000"/>
        </w:rPr>
        <w:t>应</w:t>
      </w:r>
      <w:r>
        <w:rPr>
          <w:sz w:val="21"/>
          <w:color w:val="000000"/>
        </w:rPr>
        <w:t>采用</w:t>
      </w:r>
      <w:r>
        <w:rPr>
          <w:sz w:val="21"/>
          <w:color w:val="000000"/>
        </w:rPr>
        <w:t>1080P线图片信息有效扫描线（可选择RGB、YPbPr、SDI、DVI输出），保证输出高保真图像。</w:t>
      </w:r>
    </w:p>
    <w:p>
      <w:pPr>
        <w:pStyle w:val="null3"/>
        <w:jc w:val="both"/>
      </w:pPr>
      <w:r>
        <w:rPr>
          <w:sz w:val="21"/>
          <w:color w:val="000000"/>
        </w:rPr>
        <w:t>2)▲具有窄波光成像，利用窄波光照射可凸现粘膜下毛细血管和粘膜表面腺管开口等结构。</w:t>
      </w:r>
    </w:p>
    <w:p>
      <w:pPr>
        <w:pStyle w:val="null3"/>
        <w:jc w:val="both"/>
      </w:pPr>
      <w:r>
        <w:rPr>
          <w:sz w:val="21"/>
          <w:color w:val="000000"/>
        </w:rPr>
        <w:t>3)具有自体荧光成像技术，可将光源输出并经粘膜反射的绿光和自体荧光自动分配到监视器的R、G、B通道形成自体荧光影像；可识别肿瘤性病变和正常组织。</w:t>
      </w:r>
    </w:p>
    <w:p>
      <w:pPr>
        <w:pStyle w:val="null3"/>
        <w:jc w:val="both"/>
      </w:pPr>
      <w:r>
        <w:rPr>
          <w:sz w:val="21"/>
          <w:color w:val="000000"/>
        </w:rPr>
        <w:t>4)▲具有血色素指数色彩强调功能，强调粘膜细微色彩改变，从而更易查明细微的病变改变。</w:t>
      </w:r>
    </w:p>
    <w:p>
      <w:pPr>
        <w:pStyle w:val="null3"/>
        <w:jc w:val="both"/>
      </w:pPr>
      <w:r>
        <w:rPr>
          <w:sz w:val="21"/>
          <w:color w:val="000000"/>
        </w:rPr>
        <w:t>5)具有自动亮度调节功能，根据视野明暗变化自动调节图像亮度。</w:t>
      </w:r>
    </w:p>
    <w:p>
      <w:pPr>
        <w:pStyle w:val="null3"/>
        <w:jc w:val="both"/>
      </w:pPr>
      <w:r>
        <w:rPr>
          <w:sz w:val="21"/>
          <w:color w:val="000000"/>
        </w:rPr>
        <w:t>6)测光模式分为三种，平均、峰值、全自动三种，保证任何时候都可获得良好的观察环境。</w:t>
      </w:r>
    </w:p>
    <w:p>
      <w:pPr>
        <w:pStyle w:val="null3"/>
        <w:jc w:val="both"/>
      </w:pPr>
      <w:r>
        <w:rPr>
          <w:sz w:val="21"/>
          <w:color w:val="000000"/>
        </w:rPr>
        <w:t>7)具有构造强调功能，能够突出细微结构的构造。</w:t>
      </w:r>
    </w:p>
    <w:p>
      <w:pPr>
        <w:pStyle w:val="null3"/>
        <w:jc w:val="both"/>
      </w:pPr>
      <w:r>
        <w:rPr>
          <w:sz w:val="21"/>
          <w:color w:val="000000"/>
        </w:rPr>
        <w:t>8)具有轮廓强调功能，能够突出病变部位范围和轮廓。</w:t>
      </w:r>
    </w:p>
    <w:p>
      <w:pPr>
        <w:pStyle w:val="null3"/>
        <w:jc w:val="both"/>
      </w:pPr>
      <w:r>
        <w:rPr>
          <w:sz w:val="21"/>
          <w:color w:val="000000"/>
        </w:rPr>
        <w:t>9)具有电子放大功能，将正常显示的光学图像放大≥1.8倍。</w:t>
      </w:r>
    </w:p>
    <w:p>
      <w:pPr>
        <w:pStyle w:val="null3"/>
        <w:jc w:val="both"/>
      </w:pPr>
      <w:r>
        <w:rPr>
          <w:sz w:val="21"/>
          <w:color w:val="000000"/>
        </w:rPr>
        <w:t>10)具有快速实时冻结功能，能从按下冻结之前的图像中挑选色差最少的图像显示出来。</w:t>
      </w:r>
    </w:p>
    <w:p>
      <w:pPr>
        <w:pStyle w:val="null3"/>
        <w:jc w:val="both"/>
      </w:pPr>
      <w:r>
        <w:rPr>
          <w:sz w:val="21"/>
          <w:color w:val="000000"/>
        </w:rPr>
        <w:t>11)具有图像记录和回放功能。</w:t>
      </w:r>
    </w:p>
    <w:p>
      <w:pPr>
        <w:pStyle w:val="null3"/>
        <w:jc w:val="both"/>
      </w:pPr>
      <w:r>
        <w:rPr>
          <w:sz w:val="21"/>
          <w:color w:val="000000"/>
        </w:rPr>
        <w:t>12)具备自动白平衡功能。</w:t>
      </w:r>
    </w:p>
    <w:p>
      <w:pPr>
        <w:pStyle w:val="null3"/>
        <w:jc w:val="both"/>
      </w:pPr>
      <w:r>
        <w:rPr>
          <w:sz w:val="21"/>
          <w:color w:val="000000"/>
        </w:rPr>
        <w:t>13)影像处理中心与冷光源分体具备独立的电源系统及散热系统。</w:t>
      </w:r>
    </w:p>
    <w:p>
      <w:pPr>
        <w:pStyle w:val="null3"/>
        <w:jc w:val="both"/>
      </w:pPr>
      <w:r>
        <w:rPr>
          <w:sz w:val="21"/>
          <w:color w:val="000000"/>
        </w:rPr>
        <w:t>14)具有患者数据录入功能，存贮≥50名患者资料数据。</w:t>
      </w:r>
    </w:p>
    <w:p>
      <w:pPr>
        <w:pStyle w:val="null3"/>
        <w:jc w:val="both"/>
      </w:pPr>
      <w:r>
        <w:rPr>
          <w:sz w:val="21"/>
          <w:color w:val="000000"/>
        </w:rPr>
        <w:t xml:space="preserve">15)具有数据存储功能：可通过机器缓存存储或者USB便携存储工具存储图片。    </w:t>
      </w:r>
    </w:p>
    <w:p>
      <w:pPr>
        <w:pStyle w:val="null3"/>
        <w:jc w:val="both"/>
      </w:pPr>
      <w:r>
        <w:rPr>
          <w:sz w:val="21"/>
          <w:b/>
          <w:color w:val="000000"/>
        </w:rPr>
        <w:t>2.冷光源</w:t>
      </w:r>
    </w:p>
    <w:p>
      <w:pPr>
        <w:pStyle w:val="null3"/>
        <w:jc w:val="both"/>
      </w:pPr>
      <w:r>
        <w:rPr>
          <w:sz w:val="21"/>
          <w:color w:val="000000"/>
        </w:rPr>
        <w:t>1)氙气光源，</w:t>
      </w:r>
      <w:r>
        <w:rPr>
          <w:sz w:val="21"/>
          <w:color w:val="000000"/>
        </w:rPr>
        <w:t>≥</w:t>
      </w:r>
      <w:r>
        <w:rPr>
          <w:sz w:val="21"/>
          <w:color w:val="000000"/>
        </w:rPr>
        <w:t>300瓦氙气短弧灯，无臭氧；可持续照明</w:t>
      </w:r>
      <w:r>
        <w:rPr>
          <w:sz w:val="21"/>
          <w:color w:val="000000"/>
        </w:rPr>
        <w:t>≥</w:t>
      </w:r>
      <w:r>
        <w:rPr>
          <w:sz w:val="21"/>
          <w:color w:val="000000"/>
        </w:rPr>
        <w:t>500小时。</w:t>
      </w:r>
    </w:p>
    <w:p>
      <w:pPr>
        <w:pStyle w:val="null3"/>
        <w:jc w:val="both"/>
      </w:pPr>
      <w:r>
        <w:rPr>
          <w:sz w:val="21"/>
          <w:color w:val="000000"/>
        </w:rPr>
        <w:t>2)▲可经滤光片过滤后输出两种波长的窄波光用于照射黏膜以获得特殊光成像画面。</w:t>
      </w:r>
    </w:p>
    <w:p>
      <w:pPr>
        <w:pStyle w:val="null3"/>
        <w:jc w:val="both"/>
      </w:pPr>
      <w:r>
        <w:rPr>
          <w:sz w:val="21"/>
          <w:color w:val="000000"/>
        </w:rPr>
        <w:t>3)▲输出的特殊光波长：</w:t>
      </w:r>
      <w:r>
        <w:rPr>
          <w:sz w:val="21"/>
          <w:color w:val="000000"/>
        </w:rPr>
        <w:t>≥</w:t>
      </w:r>
      <w:r>
        <w:rPr>
          <w:sz w:val="21"/>
          <w:color w:val="000000"/>
        </w:rPr>
        <w:t>两种波长</w:t>
      </w:r>
      <w:r>
        <w:rPr>
          <w:sz w:val="21"/>
          <w:color w:val="000000"/>
        </w:rPr>
        <w:t>。</w:t>
      </w:r>
      <w:r>
        <w:rPr>
          <w:sz w:val="21"/>
        </w:rPr>
        <w:t xml:space="preserve"> </w:t>
      </w:r>
    </w:p>
    <w:p>
      <w:pPr>
        <w:pStyle w:val="null3"/>
        <w:jc w:val="both"/>
      </w:pPr>
      <w:r>
        <w:rPr>
          <w:sz w:val="21"/>
          <w:color w:val="000000"/>
        </w:rPr>
        <w:t>4)照明光线颜色转换：通过切换专用滤光片得以实现，通过面板按键进行切换。</w:t>
      </w:r>
    </w:p>
    <w:p>
      <w:pPr>
        <w:pStyle w:val="null3"/>
        <w:jc w:val="both"/>
      </w:pPr>
      <w:r>
        <w:rPr>
          <w:sz w:val="21"/>
          <w:color w:val="000000"/>
        </w:rPr>
        <w:t>5)散热模式：强制冷空气散热，前方进冷风后方排出热风。</w:t>
      </w:r>
    </w:p>
    <w:p>
      <w:pPr>
        <w:pStyle w:val="null3"/>
        <w:jc w:val="both"/>
      </w:pPr>
      <w:r>
        <w:rPr>
          <w:sz w:val="21"/>
          <w:color w:val="000000"/>
        </w:rPr>
        <w:t>6)自动亮度调节模式：伺服光圈模式。</w:t>
      </w:r>
    </w:p>
    <w:p>
      <w:pPr>
        <w:pStyle w:val="null3"/>
        <w:jc w:val="both"/>
      </w:pPr>
      <w:r>
        <w:rPr>
          <w:sz w:val="21"/>
          <w:color w:val="000000"/>
        </w:rPr>
        <w:t>7)自动曝光：</w:t>
      </w:r>
      <w:r>
        <w:rPr>
          <w:sz w:val="21"/>
          <w:color w:val="000000"/>
        </w:rPr>
        <w:t>≥</w:t>
      </w:r>
      <w:r>
        <w:rPr>
          <w:sz w:val="21"/>
          <w:color w:val="000000"/>
        </w:rPr>
        <w:t>17档。</w:t>
      </w:r>
    </w:p>
    <w:p>
      <w:pPr>
        <w:pStyle w:val="null3"/>
        <w:jc w:val="both"/>
      </w:pPr>
      <w:r>
        <w:rPr>
          <w:sz w:val="21"/>
          <w:color w:val="000000"/>
        </w:rPr>
        <w:t>8)气泵具备4级压力开关(关,高,中,低)。</w:t>
      </w:r>
    </w:p>
    <w:p>
      <w:pPr>
        <w:pStyle w:val="null3"/>
        <w:jc w:val="both"/>
      </w:pPr>
      <w:r>
        <w:rPr>
          <w:sz w:val="21"/>
          <w:color w:val="000000"/>
        </w:rPr>
        <w:t>9)调光电缆在机器的后端，可通过数字信号输出模式与主机连接，减少信号的衰减。</w:t>
      </w:r>
    </w:p>
    <w:p>
      <w:pPr>
        <w:pStyle w:val="null3"/>
        <w:jc w:val="both"/>
      </w:pPr>
      <w:r>
        <w:rPr>
          <w:sz w:val="21"/>
          <w:color w:val="000000"/>
        </w:rPr>
        <w:t>10)可在有效降噪的同时，提高图像由暗到明的转化速度。</w:t>
      </w:r>
    </w:p>
    <w:p>
      <w:pPr>
        <w:pStyle w:val="null3"/>
        <w:jc w:val="both"/>
      </w:pPr>
      <w:r>
        <w:rPr>
          <w:sz w:val="21"/>
          <w:color w:val="000000"/>
        </w:rPr>
        <w:t>11)为可拆卸式水瓶加压，实现送水。</w:t>
      </w:r>
    </w:p>
    <w:p>
      <w:pPr>
        <w:pStyle w:val="null3"/>
        <w:jc w:val="both"/>
      </w:pPr>
      <w:r>
        <w:rPr>
          <w:sz w:val="21"/>
          <w:b/>
          <w:color w:val="000000"/>
        </w:rPr>
        <w:t>3.监视器</w:t>
      </w:r>
    </w:p>
    <w:p>
      <w:pPr>
        <w:pStyle w:val="null3"/>
        <w:jc w:val="both"/>
      </w:pPr>
      <w:r>
        <w:rPr>
          <w:sz w:val="21"/>
          <w:color w:val="000000"/>
        </w:rPr>
        <w:t>1）专业内镜监视器，为电子内镜及超声内镜专用监视器，与电子内镜同一品牌；</w:t>
      </w:r>
    </w:p>
    <w:p>
      <w:pPr>
        <w:pStyle w:val="null3"/>
        <w:jc w:val="both"/>
      </w:pPr>
      <w:r>
        <w:rPr>
          <w:sz w:val="21"/>
          <w:color w:val="000000"/>
        </w:rPr>
        <w:t>2）液晶面板：≥31寸，可与全数字信号兼容，提供稳定、无闪烁的超高清晰图像；</w:t>
      </w:r>
    </w:p>
    <w:p>
      <w:pPr>
        <w:pStyle w:val="null3"/>
        <w:jc w:val="both"/>
      </w:pPr>
      <w:r>
        <w:rPr>
          <w:sz w:val="21"/>
          <w:color w:val="000000"/>
        </w:rPr>
        <w:t>3）输入/输出信号：</w:t>
      </w:r>
    </w:p>
    <w:p>
      <w:pPr>
        <w:pStyle w:val="null3"/>
        <w:jc w:val="both"/>
      </w:pPr>
      <w:r>
        <w:rPr>
          <w:sz w:val="21"/>
          <w:color w:val="000000"/>
        </w:rPr>
        <w:t>a)▲4K端口：输入端口具有12G-SDI输入端口、Display Port、HDMI信号接口；输出端口具有12G-SDI输出端口；</w:t>
      </w:r>
    </w:p>
    <w:p>
      <w:pPr>
        <w:pStyle w:val="null3"/>
        <w:jc w:val="both"/>
      </w:pPr>
      <w:r>
        <w:rPr>
          <w:sz w:val="21"/>
          <w:color w:val="000000"/>
        </w:rPr>
        <w:t>b)2K端口：输入端口具有3G-SDI输入端口、DVI-D端口； 输出具备3G-SDI端口；</w:t>
      </w:r>
    </w:p>
    <w:p>
      <w:pPr>
        <w:pStyle w:val="null3"/>
        <w:jc w:val="both"/>
      </w:pPr>
      <w:r>
        <w:rPr>
          <w:sz w:val="21"/>
          <w:color w:val="000000"/>
        </w:rPr>
        <w:t>4）视野角度：≥175度（垂直和水平）；</w:t>
      </w:r>
    </w:p>
    <w:p>
      <w:pPr>
        <w:pStyle w:val="null3"/>
        <w:jc w:val="both"/>
      </w:pPr>
      <w:r>
        <w:rPr>
          <w:sz w:val="21"/>
          <w:color w:val="000000"/>
        </w:rPr>
        <w:t>5）多种显示模式：画中画、画外画、克隆输出，能够同时查看不同的实时图像;</w:t>
      </w:r>
    </w:p>
    <w:p>
      <w:pPr>
        <w:pStyle w:val="null3"/>
        <w:jc w:val="both"/>
      </w:pPr>
      <w:r>
        <w:rPr>
          <w:sz w:val="21"/>
          <w:color w:val="000000"/>
        </w:rPr>
        <w:t>6）FLIP功能：可上下、水平（180度）翻转，为诊疗过程提供合适的图像显示和监视器布局;</w:t>
      </w:r>
    </w:p>
    <w:p>
      <w:pPr>
        <w:pStyle w:val="null3"/>
        <w:jc w:val="both"/>
      </w:pPr>
      <w:r>
        <w:rPr>
          <w:sz w:val="21"/>
          <w:color w:val="000000"/>
        </w:rPr>
        <w:t>7）▲分辨率/长宽比：≥3840</w:t>
      </w:r>
      <w:r>
        <w:rPr>
          <w:sz w:val="21"/>
          <w:color w:val="000000"/>
        </w:rPr>
        <w:t>×</w:t>
      </w:r>
      <w:r>
        <w:rPr>
          <w:sz w:val="21"/>
          <w:color w:val="000000"/>
        </w:rPr>
        <w:t>2160像素 /16：9;</w:t>
      </w:r>
    </w:p>
    <w:p>
      <w:pPr>
        <w:pStyle w:val="null3"/>
        <w:jc w:val="both"/>
      </w:pPr>
      <w:r>
        <w:rPr>
          <w:sz w:val="21"/>
          <w:color w:val="000000"/>
        </w:rPr>
        <w:t>8）对比度：1000:1；</w:t>
      </w:r>
    </w:p>
    <w:p>
      <w:pPr>
        <w:pStyle w:val="null3"/>
        <w:jc w:val="both"/>
      </w:pPr>
      <w:r>
        <w:rPr>
          <w:sz w:val="21"/>
          <w:color w:val="000000"/>
        </w:rPr>
        <w:t>9）色域：BT.2020/BT.709</w:t>
      </w:r>
    </w:p>
    <w:p>
      <w:pPr>
        <w:pStyle w:val="null3"/>
        <w:jc w:val="both"/>
      </w:pPr>
      <w:r>
        <w:rPr>
          <w:sz w:val="21"/>
          <w:color w:val="000000"/>
        </w:rPr>
        <w:t>10）色量：≥10.</w:t>
      </w:r>
      <w:r>
        <w:rPr>
          <w:sz w:val="21"/>
          <w:color w:val="000000"/>
        </w:rPr>
        <w:t>5</w:t>
      </w:r>
      <w:r>
        <w:rPr>
          <w:sz w:val="21"/>
          <w:color w:val="000000"/>
        </w:rPr>
        <w:t>亿；</w:t>
      </w:r>
    </w:p>
    <w:p>
      <w:pPr>
        <w:pStyle w:val="null3"/>
        <w:jc w:val="both"/>
      </w:pPr>
      <w:r>
        <w:rPr>
          <w:sz w:val="21"/>
          <w:color w:val="000000"/>
        </w:rPr>
        <w:t>11）背光源：LED</w:t>
      </w:r>
    </w:p>
    <w:p>
      <w:pPr>
        <w:pStyle w:val="null3"/>
        <w:jc w:val="both"/>
      </w:pPr>
      <w:r>
        <w:rPr>
          <w:sz w:val="21"/>
          <w:b/>
          <w:color w:val="000000"/>
        </w:rPr>
        <w:t>4.电子镜专用台车</w:t>
      </w:r>
    </w:p>
    <w:p>
      <w:pPr>
        <w:pStyle w:val="null3"/>
        <w:jc w:val="both"/>
      </w:pPr>
      <w:r>
        <w:rPr>
          <w:sz w:val="21"/>
          <w:color w:val="000000"/>
        </w:rPr>
        <w:t>1)上下左右可旋式支架，方便固定液晶显示器，方便操作者不同角度观察图像。</w:t>
      </w:r>
    </w:p>
    <w:p>
      <w:pPr>
        <w:pStyle w:val="null3"/>
        <w:jc w:val="both"/>
      </w:pPr>
      <w:r>
        <w:rPr>
          <w:sz w:val="21"/>
          <w:color w:val="000000"/>
        </w:rPr>
        <w:t>2)可升降支架，可同时悬挂两根镜子。</w:t>
      </w:r>
    </w:p>
    <w:p>
      <w:pPr>
        <w:pStyle w:val="null3"/>
        <w:jc w:val="both"/>
      </w:pPr>
      <w:r>
        <w:rPr>
          <w:sz w:val="21"/>
          <w:color w:val="000000"/>
        </w:rPr>
        <w:t>3)可调节底板，随时调整主机放置高度，以便配合周边设备同时配置。</w:t>
      </w:r>
    </w:p>
    <w:p>
      <w:pPr>
        <w:pStyle w:val="null3"/>
        <w:jc w:val="both"/>
      </w:pPr>
      <w:r>
        <w:rPr>
          <w:sz w:val="21"/>
          <w:color w:val="000000"/>
        </w:rPr>
        <w:t>4)可拉伸键盘托盘，方便医生不同角度操作。光滑防水设计,键盘面无接缝,符合医院的卫生要求.</w:t>
      </w:r>
    </w:p>
    <w:p>
      <w:pPr>
        <w:pStyle w:val="null3"/>
        <w:jc w:val="both"/>
      </w:pPr>
      <w:r>
        <w:rPr>
          <w:sz w:val="21"/>
          <w:color w:val="000000"/>
        </w:rPr>
        <w:t>5)内置式电源，保证人身安全。</w:t>
      </w:r>
    </w:p>
    <w:p>
      <w:pPr>
        <w:pStyle w:val="null3"/>
        <w:jc w:val="both"/>
      </w:pPr>
      <w:r>
        <w:rPr>
          <w:sz w:val="21"/>
          <w:b/>
          <w:color w:val="000000"/>
        </w:rPr>
        <w:t>5.电子支气管镜</w:t>
      </w:r>
    </w:p>
    <w:p>
      <w:pPr>
        <w:pStyle w:val="null3"/>
        <w:jc w:val="both"/>
      </w:pPr>
      <w:r>
        <w:rPr>
          <w:sz w:val="21"/>
          <w:color w:val="000000"/>
        </w:rPr>
        <w:t>1)视野角：≥120度。</w:t>
      </w:r>
    </w:p>
    <w:p>
      <w:pPr>
        <w:pStyle w:val="null3"/>
        <w:jc w:val="both"/>
      </w:pPr>
      <w:r>
        <w:rPr>
          <w:sz w:val="21"/>
          <w:color w:val="000000"/>
        </w:rPr>
        <w:t>2)视野方向：0度（直视）。</w:t>
      </w:r>
    </w:p>
    <w:p>
      <w:pPr>
        <w:pStyle w:val="null3"/>
        <w:jc w:val="both"/>
      </w:pPr>
      <w:r>
        <w:rPr>
          <w:sz w:val="21"/>
          <w:color w:val="000000"/>
        </w:rPr>
        <w:t>3)景深：2-100mm。</w:t>
      </w:r>
    </w:p>
    <w:p>
      <w:pPr>
        <w:pStyle w:val="null3"/>
        <w:jc w:val="both"/>
      </w:pPr>
      <w:r>
        <w:rPr>
          <w:sz w:val="21"/>
          <w:color w:val="000000"/>
        </w:rPr>
        <w:t>4)▲先端部外径：≤4.8mm。</w:t>
      </w:r>
    </w:p>
    <w:p>
      <w:pPr>
        <w:pStyle w:val="null3"/>
        <w:jc w:val="both"/>
      </w:pPr>
      <w:r>
        <w:rPr>
          <w:sz w:val="21"/>
          <w:color w:val="000000"/>
        </w:rPr>
        <w:t>5)▲插入部外径：≤4.9mm</w:t>
      </w:r>
    </w:p>
    <w:p>
      <w:pPr>
        <w:pStyle w:val="null3"/>
        <w:jc w:val="both"/>
      </w:pPr>
      <w:r>
        <w:rPr>
          <w:sz w:val="21"/>
          <w:color w:val="000000"/>
        </w:rPr>
        <w:t>6)弯曲角度：向上≥210度、向下≥130度。</w:t>
      </w:r>
    </w:p>
    <w:p>
      <w:pPr>
        <w:pStyle w:val="null3"/>
        <w:jc w:val="both"/>
      </w:pPr>
      <w:r>
        <w:rPr>
          <w:sz w:val="21"/>
          <w:color w:val="000000"/>
        </w:rPr>
        <w:t>7)有效长度：≥600mm。</w:t>
      </w:r>
    </w:p>
    <w:p>
      <w:pPr>
        <w:pStyle w:val="null3"/>
        <w:jc w:val="both"/>
      </w:pPr>
      <w:r>
        <w:rPr>
          <w:sz w:val="21"/>
          <w:color w:val="000000"/>
        </w:rPr>
        <w:t>8)钳子管道：≥1.95mm。</w:t>
      </w:r>
    </w:p>
    <w:p>
      <w:pPr>
        <w:pStyle w:val="null3"/>
        <w:jc w:val="both"/>
      </w:pPr>
      <w:r>
        <w:rPr>
          <w:sz w:val="21"/>
          <w:color w:val="000000"/>
        </w:rPr>
        <w:t>9)最短可视距离：≤3mm。</w:t>
      </w:r>
    </w:p>
    <w:p>
      <w:pPr>
        <w:pStyle w:val="null3"/>
        <w:jc w:val="both"/>
      </w:pPr>
      <w:r>
        <w:rPr>
          <w:sz w:val="21"/>
          <w:color w:val="000000"/>
        </w:rPr>
        <w:t>10)▲具备插入管旋转功能，向左120度，向右120度。</w:t>
      </w:r>
    </w:p>
    <w:p>
      <w:pPr>
        <w:pStyle w:val="null3"/>
        <w:jc w:val="both"/>
      </w:pPr>
      <w:r>
        <w:rPr>
          <w:sz w:val="21"/>
          <w:color w:val="000000"/>
        </w:rPr>
        <w:t>11)一触式完全防水接头，无需防水帽。</w:t>
      </w:r>
    </w:p>
    <w:p>
      <w:pPr>
        <w:pStyle w:val="null3"/>
        <w:jc w:val="both"/>
      </w:pPr>
      <w:r>
        <w:rPr>
          <w:sz w:val="21"/>
          <w:color w:val="000000"/>
        </w:rPr>
        <w:t>12)操作性能好，表面非常光滑，刚性和弹性好。</w:t>
      </w:r>
    </w:p>
    <w:p>
      <w:pPr>
        <w:pStyle w:val="null3"/>
        <w:jc w:val="both"/>
      </w:pPr>
      <w:r>
        <w:rPr>
          <w:sz w:val="21"/>
          <w:color w:val="000000"/>
        </w:rPr>
        <w:t>13)操作部有四个遥控按钮，可预设≥20种功能。</w:t>
      </w:r>
    </w:p>
    <w:p>
      <w:pPr>
        <w:pStyle w:val="null3"/>
        <w:jc w:val="both"/>
      </w:pPr>
      <w:r>
        <w:rPr>
          <w:sz w:val="21"/>
          <w:b/>
          <w:color w:val="000000"/>
        </w:rPr>
        <w:t>6.电子支气管镜（治疗）</w:t>
      </w:r>
    </w:p>
    <w:p>
      <w:pPr>
        <w:pStyle w:val="null3"/>
        <w:jc w:val="both"/>
      </w:pPr>
      <w:r>
        <w:rPr>
          <w:sz w:val="21"/>
          <w:color w:val="000000"/>
        </w:rPr>
        <w:t>1)视野角：≥120度。</w:t>
      </w:r>
    </w:p>
    <w:p>
      <w:pPr>
        <w:pStyle w:val="null3"/>
        <w:jc w:val="both"/>
      </w:pPr>
      <w:r>
        <w:rPr>
          <w:sz w:val="21"/>
          <w:color w:val="000000"/>
        </w:rPr>
        <w:t>2)视野方向：0度（直视）。</w:t>
      </w:r>
    </w:p>
    <w:p>
      <w:pPr>
        <w:pStyle w:val="null3"/>
        <w:jc w:val="both"/>
      </w:pPr>
      <w:r>
        <w:rPr>
          <w:sz w:val="21"/>
          <w:color w:val="000000"/>
        </w:rPr>
        <w:t>3)▲景深：2-100mm。</w:t>
      </w:r>
    </w:p>
    <w:p>
      <w:pPr>
        <w:pStyle w:val="null3"/>
        <w:jc w:val="both"/>
      </w:pPr>
      <w:r>
        <w:rPr>
          <w:sz w:val="21"/>
          <w:color w:val="000000"/>
        </w:rPr>
        <w:t>4)▲先端部外径：≤5.9mm。</w:t>
      </w:r>
    </w:p>
    <w:p>
      <w:pPr>
        <w:pStyle w:val="null3"/>
        <w:jc w:val="both"/>
      </w:pPr>
      <w:r>
        <w:rPr>
          <w:sz w:val="21"/>
          <w:color w:val="000000"/>
        </w:rPr>
        <w:t>5)插入部外径：≤6.0mm。</w:t>
      </w:r>
    </w:p>
    <w:p>
      <w:pPr>
        <w:pStyle w:val="null3"/>
        <w:jc w:val="both"/>
      </w:pPr>
      <w:r>
        <w:rPr>
          <w:sz w:val="21"/>
          <w:color w:val="000000"/>
        </w:rPr>
        <w:t>6)弯曲角度：向上≥180度、向下≥130度。</w:t>
      </w:r>
    </w:p>
    <w:p>
      <w:pPr>
        <w:pStyle w:val="null3"/>
        <w:jc w:val="both"/>
      </w:pPr>
      <w:r>
        <w:rPr>
          <w:sz w:val="21"/>
          <w:color w:val="000000"/>
        </w:rPr>
        <w:t>7)有效长度：≥600mm。</w:t>
      </w:r>
    </w:p>
    <w:p>
      <w:pPr>
        <w:pStyle w:val="null3"/>
        <w:jc w:val="both"/>
      </w:pPr>
      <w:r>
        <w:rPr>
          <w:sz w:val="21"/>
          <w:color w:val="000000"/>
        </w:rPr>
        <w:t>8)钳子管道：≥2.9mm。</w:t>
      </w:r>
    </w:p>
    <w:p>
      <w:pPr>
        <w:pStyle w:val="null3"/>
        <w:jc w:val="both"/>
      </w:pPr>
      <w:r>
        <w:rPr>
          <w:sz w:val="21"/>
          <w:color w:val="000000"/>
        </w:rPr>
        <w:t>9)最短可视距离：≤3mm。</w:t>
      </w:r>
    </w:p>
    <w:p>
      <w:pPr>
        <w:pStyle w:val="null3"/>
        <w:jc w:val="both"/>
      </w:pPr>
      <w:r>
        <w:rPr>
          <w:sz w:val="21"/>
          <w:color w:val="000000"/>
        </w:rPr>
        <w:t>10)▲具备插入管旋转功能，向左≥120度，向右≥120度。</w:t>
      </w:r>
    </w:p>
    <w:p>
      <w:pPr>
        <w:pStyle w:val="null3"/>
        <w:jc w:val="both"/>
      </w:pPr>
      <w:r>
        <w:rPr>
          <w:sz w:val="21"/>
          <w:color w:val="000000"/>
        </w:rPr>
        <w:t>11)▲一触式完全防水接头，无需防水帽。</w:t>
      </w:r>
    </w:p>
    <w:p>
      <w:pPr>
        <w:pStyle w:val="null3"/>
        <w:jc w:val="both"/>
      </w:pPr>
      <w:r>
        <w:rPr>
          <w:sz w:val="21"/>
          <w:color w:val="000000"/>
        </w:rPr>
        <w:t>12)操作性能好，表面非常光滑，刚性和弹性好。</w:t>
      </w:r>
    </w:p>
    <w:p>
      <w:pPr>
        <w:pStyle w:val="null3"/>
        <w:jc w:val="both"/>
      </w:pPr>
      <w:r>
        <w:rPr>
          <w:sz w:val="21"/>
          <w:color w:val="000000"/>
        </w:rPr>
        <w:t>13)操作部有不少于四个遥控按钮，可预设不少于≥20种功能。</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图像处理装置</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内窥镜冷光源</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高清晰度液晶内镜监视器</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专用台车</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电子支气管镜</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电子支气管镜（治疗）</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bl>
    <w:p>
      <w:pPr>
        <w:pStyle w:val="null3"/>
        <w:jc w:val="both"/>
      </w:pPr>
      <w:r>
        <w:br/>
      </w:r>
      <w:r>
        <w:rPr>
          <w:sz w:val="21"/>
          <w:b/>
          <w:color w:val="000000"/>
        </w:rPr>
        <w:t>（五）质保期及售后服务要求</w:t>
      </w:r>
    </w:p>
    <w:p>
      <w:pPr>
        <w:pStyle w:val="null3"/>
        <w:jc w:val="both"/>
      </w:pPr>
      <w:r>
        <w:rPr>
          <w:sz w:val="21"/>
          <w:color w:val="000000"/>
        </w:rPr>
        <w:t>1.提供至少3年的免费质保服务，包括设备故障维修、软件升级等。</w:t>
      </w:r>
    </w:p>
    <w:p>
      <w:pPr>
        <w:pStyle w:val="null3"/>
        <w:jc w:val="both"/>
      </w:pPr>
      <w:r>
        <w:rPr>
          <w:sz w:val="21"/>
          <w:color w:val="000000"/>
        </w:rPr>
        <w:t>2.成交后设立24小时客服热线，确保在设备使用过程中能够及时解决各类问题。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jc w:val="left"/>
      </w:pPr>
      <w:r>
        <w:rPr>
          <w:sz w:val="21"/>
          <w:b/>
          <w:color w:val="000000"/>
        </w:rPr>
        <w:t>包</w:t>
      </w:r>
      <w:r>
        <w:rPr>
          <w:sz w:val="21"/>
          <w:b/>
          <w:color w:val="000000"/>
        </w:rPr>
        <w:t>4：数字X线摄影机（DR）用户需求书</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980"/>
        <w:gridCol w:w="705"/>
        <w:gridCol w:w="705"/>
        <w:gridCol w:w="1275"/>
        <w:gridCol w:w="1770"/>
      </w:tblGrid>
      <w:tr>
        <w:tc>
          <w:tcPr>
            <w:tcW w:type="dxa" w:w="1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1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品目</w:t>
            </w:r>
          </w:p>
        </w:tc>
      </w:tr>
      <w:tr>
        <w:tc>
          <w:tcPr>
            <w:tcW w:type="dxa" w:w="1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数字</w:t>
            </w:r>
            <w:r>
              <w:rPr>
                <w:sz w:val="21"/>
                <w:color w:val="000000"/>
              </w:rPr>
              <w:t>X线摄影机（DR</w:t>
            </w:r>
            <w:r>
              <w:rPr>
                <w:sz w:val="21"/>
                <w:color w:val="000000"/>
              </w:rPr>
              <w:t>）</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1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A02321200医用X线诊断设备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r>
        <w:rPr>
          <w:sz w:val="21"/>
          <w:color w:val="000000"/>
        </w:rPr>
        <w:t>（项目背景、项目需实现的功能或目标等）</w:t>
      </w:r>
    </w:p>
    <w:p>
      <w:pPr>
        <w:pStyle w:val="null3"/>
        <w:jc w:val="left"/>
      </w:pPr>
      <w:r>
        <w:rPr>
          <w:sz w:val="21"/>
          <w:color w:val="000000"/>
        </w:rPr>
        <w:t>本项目设备</w:t>
      </w:r>
      <w:r>
        <w:rPr>
          <w:sz w:val="21"/>
          <w:color w:val="000000"/>
        </w:rPr>
        <w:t>用于全身各部位的影像检查，包括胸部、腹部、脊柱、四肢及关节等，适用于急诊、重症、骨科、儿科、老年患者及体检人群。其灵活的设计支持多种体位拍摄，如站立位全脊柱成像和负重位关节检查，能够满足不同临床需求。能够快速生成高分辨率图像，缩短患者等待时间，提高医院的整体诊疗效率。</w:t>
      </w:r>
    </w:p>
    <w:p>
      <w:pPr>
        <w:pStyle w:val="null3"/>
        <w:jc w:val="left"/>
      </w:pPr>
      <w:r>
        <w:rPr>
          <w:sz w:val="21"/>
          <w:b/>
          <w:color w:val="000000"/>
        </w:rPr>
        <w:t>（三）参数要求</w:t>
      </w:r>
    </w:p>
    <w:p>
      <w:pPr>
        <w:pStyle w:val="null3"/>
        <w:jc w:val="both"/>
      </w:pPr>
      <w:r>
        <w:rPr>
          <w:sz w:val="21"/>
          <w:color w:val="000000"/>
        </w:rPr>
        <w:t>1.用于头颅、脊柱、四肢、胸部、腹部等全身站立位和卧位拍摄的天轨悬吊臂结构（三维运动x轴、y轴、z轴），悬吊机架可实现自动运动，可电动切换机架的立位拍摄及卧位拍摄，并可实现一键自动摆位功能。</w:t>
      </w:r>
    </w:p>
    <w:p>
      <w:pPr>
        <w:pStyle w:val="null3"/>
        <w:jc w:val="both"/>
      </w:pPr>
      <w:r>
        <w:rPr>
          <w:sz w:val="21"/>
          <w:color w:val="000000"/>
        </w:rPr>
        <w:t>2.无线平板探测器</w:t>
      </w:r>
    </w:p>
    <w:p>
      <w:pPr>
        <w:pStyle w:val="null3"/>
        <w:jc w:val="both"/>
      </w:pPr>
      <w:r>
        <w:rPr>
          <w:sz w:val="21"/>
          <w:color w:val="000000"/>
        </w:rPr>
        <w:t>▲2.1配备两块无线移动式平板探测器（型号相同），可交替置于胸片架和摄影床的平板托盘内，并可相互替换使用</w:t>
      </w:r>
    </w:p>
    <w:p>
      <w:pPr>
        <w:pStyle w:val="null3"/>
        <w:jc w:val="both"/>
      </w:pPr>
      <w:r>
        <w:rPr>
          <w:sz w:val="21"/>
          <w:color w:val="000000"/>
        </w:rPr>
        <w:t>2.2探测器尺寸≥17×17英寸</w:t>
      </w:r>
    </w:p>
    <w:p>
      <w:pPr>
        <w:pStyle w:val="null3"/>
        <w:jc w:val="both"/>
      </w:pPr>
      <w:r>
        <w:rPr>
          <w:sz w:val="21"/>
          <w:color w:val="000000"/>
        </w:rPr>
        <w:t>2.3闪烁体类型：碘化铯（CsI）</w:t>
      </w:r>
    </w:p>
    <w:p>
      <w:pPr>
        <w:pStyle w:val="null3"/>
        <w:jc w:val="both"/>
      </w:pPr>
      <w:r>
        <w:rPr>
          <w:sz w:val="21"/>
          <w:color w:val="000000"/>
        </w:rPr>
        <w:t>2.4半导体材料：非晶体硅（a-Si）</w:t>
      </w:r>
    </w:p>
    <w:p>
      <w:pPr>
        <w:pStyle w:val="null3"/>
        <w:jc w:val="both"/>
      </w:pPr>
      <w:r>
        <w:rPr>
          <w:sz w:val="21"/>
          <w:color w:val="000000"/>
        </w:rPr>
        <w:t>2.5像素尺寸≤140um</w:t>
      </w:r>
    </w:p>
    <w:p>
      <w:pPr>
        <w:pStyle w:val="null3"/>
        <w:jc w:val="both"/>
      </w:pPr>
      <w:r>
        <w:rPr>
          <w:sz w:val="21"/>
          <w:color w:val="000000"/>
        </w:rPr>
        <w:t>2.6采集灰阶度≥15bits</w:t>
      </w:r>
    </w:p>
    <w:p>
      <w:pPr>
        <w:pStyle w:val="null3"/>
        <w:jc w:val="both"/>
      </w:pPr>
      <w:r>
        <w:rPr>
          <w:sz w:val="21"/>
          <w:color w:val="000000"/>
        </w:rPr>
        <w:t>2.7空间分辨率≥3.5lp/mm</w:t>
      </w:r>
    </w:p>
    <w:p>
      <w:pPr>
        <w:pStyle w:val="null3"/>
        <w:jc w:val="both"/>
      </w:pPr>
      <w:r>
        <w:rPr>
          <w:sz w:val="21"/>
          <w:color w:val="000000"/>
        </w:rPr>
        <w:t>2.8采集距阵≥3000×3000</w:t>
      </w:r>
    </w:p>
    <w:p>
      <w:pPr>
        <w:pStyle w:val="null3"/>
        <w:jc w:val="both"/>
      </w:pPr>
      <w:r>
        <w:rPr>
          <w:sz w:val="21"/>
          <w:color w:val="000000"/>
        </w:rPr>
        <w:t>▲2.9平板探测器重量（含电池）≤4.0kg</w:t>
      </w:r>
    </w:p>
    <w:p>
      <w:pPr>
        <w:pStyle w:val="null3"/>
        <w:jc w:val="both"/>
      </w:pPr>
      <w:r>
        <w:rPr>
          <w:sz w:val="21"/>
          <w:color w:val="000000"/>
        </w:rPr>
        <w:t>3.球管悬吊支架</w:t>
      </w:r>
    </w:p>
    <w:p>
      <w:pPr>
        <w:pStyle w:val="null3"/>
        <w:jc w:val="both"/>
      </w:pPr>
      <w:r>
        <w:rPr>
          <w:sz w:val="21"/>
          <w:color w:val="000000"/>
        </w:rPr>
        <w:t>3.1吊架运动模式:电动+手动（双模式）</w:t>
      </w:r>
    </w:p>
    <w:p>
      <w:pPr>
        <w:pStyle w:val="null3"/>
        <w:jc w:val="both"/>
      </w:pPr>
      <w:r>
        <w:rPr>
          <w:sz w:val="21"/>
          <w:color w:val="000000"/>
        </w:rPr>
        <w:t>▲3.2球管组件垂直运动范围≥180cm</w:t>
      </w:r>
    </w:p>
    <w:p>
      <w:pPr>
        <w:pStyle w:val="null3"/>
        <w:jc w:val="both"/>
      </w:pPr>
      <w:r>
        <w:rPr>
          <w:sz w:val="21"/>
          <w:color w:val="000000"/>
        </w:rPr>
        <w:t>3.3球管架沿纵轴运动距离≥190cm</w:t>
      </w:r>
    </w:p>
    <w:p>
      <w:pPr>
        <w:pStyle w:val="null3"/>
        <w:jc w:val="both"/>
      </w:pPr>
      <w:r>
        <w:rPr>
          <w:sz w:val="21"/>
          <w:color w:val="000000"/>
        </w:rPr>
        <w:t>3.4球管架沿横轴运动距离≥300cm</w:t>
      </w:r>
    </w:p>
    <w:p>
      <w:pPr>
        <w:pStyle w:val="null3"/>
        <w:jc w:val="both"/>
      </w:pPr>
      <w:r>
        <w:rPr>
          <w:sz w:val="21"/>
          <w:color w:val="000000"/>
        </w:rPr>
        <w:t>3.5球管套可沿垂直轴旋转≥-150°/+180°</w:t>
      </w:r>
    </w:p>
    <w:p>
      <w:pPr>
        <w:pStyle w:val="null3"/>
        <w:jc w:val="both"/>
      </w:pPr>
      <w:r>
        <w:rPr>
          <w:sz w:val="21"/>
          <w:color w:val="000000"/>
        </w:rPr>
        <w:t>▲3.6球管套可沿水平轴旋转≥±135°</w:t>
      </w:r>
    </w:p>
    <w:p>
      <w:pPr>
        <w:pStyle w:val="null3"/>
        <w:jc w:val="both"/>
      </w:pPr>
      <w:r>
        <w:rPr>
          <w:sz w:val="21"/>
          <w:color w:val="000000"/>
        </w:rPr>
        <w:t>3.7具备立位及卧位拍摄时，球管与平板之间均可实现平行及斜位有角度的自动对中和跟随运动</w:t>
      </w:r>
    </w:p>
    <w:p>
      <w:pPr>
        <w:pStyle w:val="null3"/>
        <w:jc w:val="both"/>
      </w:pPr>
      <w:r>
        <w:rPr>
          <w:sz w:val="21"/>
          <w:color w:val="000000"/>
        </w:rPr>
        <w:t>3.8具备悬吊支架可根据预设位置实现自动摆位功能</w:t>
      </w:r>
    </w:p>
    <w:p>
      <w:pPr>
        <w:pStyle w:val="null3"/>
        <w:jc w:val="both"/>
      </w:pPr>
      <w:r>
        <w:rPr>
          <w:sz w:val="21"/>
          <w:color w:val="000000"/>
        </w:rPr>
        <w:t>4.X线球管</w:t>
      </w:r>
    </w:p>
    <w:p>
      <w:pPr>
        <w:pStyle w:val="null3"/>
        <w:jc w:val="both"/>
      </w:pPr>
      <w:r>
        <w:rPr>
          <w:sz w:val="21"/>
          <w:color w:val="000000"/>
        </w:rPr>
        <w:t>4.1球管最大功率≥80kW</w:t>
      </w:r>
    </w:p>
    <w:p>
      <w:pPr>
        <w:pStyle w:val="null3"/>
        <w:jc w:val="both"/>
      </w:pPr>
      <w:r>
        <w:rPr>
          <w:sz w:val="21"/>
          <w:color w:val="000000"/>
        </w:rPr>
        <w:t>4.2球管焦点≤0.6/1.2mm</w:t>
      </w:r>
    </w:p>
    <w:p>
      <w:pPr>
        <w:pStyle w:val="null3"/>
        <w:jc w:val="both"/>
      </w:pPr>
      <w:r>
        <w:rPr>
          <w:sz w:val="21"/>
          <w:color w:val="000000"/>
        </w:rPr>
        <w:t>▲4.3阳极热容量≥400kHU</w:t>
      </w:r>
    </w:p>
    <w:p>
      <w:pPr>
        <w:pStyle w:val="null3"/>
        <w:jc w:val="both"/>
      </w:pPr>
      <w:r>
        <w:rPr>
          <w:sz w:val="21"/>
          <w:color w:val="000000"/>
        </w:rPr>
        <w:t>4.4可通过LCD 显示缩光野的尺寸和源像距</w:t>
      </w:r>
    </w:p>
    <w:p>
      <w:pPr>
        <w:pStyle w:val="null3"/>
        <w:jc w:val="both"/>
      </w:pPr>
      <w:r>
        <w:rPr>
          <w:sz w:val="21"/>
          <w:color w:val="000000"/>
        </w:rPr>
        <w:t>4.5射线野控制模式:电动+手动（双模式）</w:t>
      </w:r>
    </w:p>
    <w:p>
      <w:pPr>
        <w:pStyle w:val="null3"/>
        <w:jc w:val="both"/>
      </w:pPr>
      <w:r>
        <w:rPr>
          <w:sz w:val="21"/>
          <w:color w:val="000000"/>
        </w:rPr>
        <w:t>5.高压发生器</w:t>
      </w:r>
    </w:p>
    <w:p>
      <w:pPr>
        <w:pStyle w:val="null3"/>
        <w:jc w:val="both"/>
      </w:pPr>
      <w:r>
        <w:rPr>
          <w:sz w:val="21"/>
          <w:color w:val="000000"/>
        </w:rPr>
        <w:t>5.1最大输出波纹频率≥500kHz</w:t>
      </w:r>
    </w:p>
    <w:p>
      <w:pPr>
        <w:pStyle w:val="null3"/>
        <w:jc w:val="both"/>
      </w:pPr>
      <w:r>
        <w:rPr>
          <w:sz w:val="21"/>
          <w:color w:val="000000"/>
        </w:rPr>
        <w:t>▲5.2高压发生器功率≥80kW</w:t>
      </w:r>
    </w:p>
    <w:p>
      <w:pPr>
        <w:pStyle w:val="null3"/>
        <w:jc w:val="both"/>
      </w:pPr>
      <w:r>
        <w:rPr>
          <w:sz w:val="21"/>
          <w:color w:val="000000"/>
        </w:rPr>
        <w:t>5.3管电压可调范围40～150kV</w:t>
      </w:r>
    </w:p>
    <w:p>
      <w:pPr>
        <w:pStyle w:val="null3"/>
        <w:jc w:val="both"/>
      </w:pPr>
      <w:r>
        <w:rPr>
          <w:sz w:val="21"/>
          <w:color w:val="000000"/>
        </w:rPr>
        <w:t>5.4加载时间范围最小加载时间≤1ms，最大加载时间≥10s</w:t>
      </w:r>
    </w:p>
    <w:p>
      <w:pPr>
        <w:pStyle w:val="null3"/>
        <w:jc w:val="both"/>
      </w:pPr>
      <w:r>
        <w:rPr>
          <w:sz w:val="21"/>
          <w:color w:val="000000"/>
        </w:rPr>
        <w:t>5.5最大输出电流≥1000mA</w:t>
      </w:r>
    </w:p>
    <w:p>
      <w:pPr>
        <w:pStyle w:val="null3"/>
        <w:jc w:val="both"/>
      </w:pPr>
      <w:r>
        <w:rPr>
          <w:sz w:val="21"/>
          <w:color w:val="000000"/>
        </w:rPr>
        <w:t>5.6最大电流时间积≥1000mAs</w:t>
      </w:r>
    </w:p>
    <w:p>
      <w:pPr>
        <w:pStyle w:val="null3"/>
        <w:jc w:val="both"/>
      </w:pPr>
      <w:r>
        <w:rPr>
          <w:sz w:val="21"/>
          <w:color w:val="000000"/>
        </w:rPr>
        <w:t>5.7具备AEC自动曝光控制</w:t>
      </w:r>
    </w:p>
    <w:p>
      <w:pPr>
        <w:pStyle w:val="null3"/>
        <w:jc w:val="both"/>
      </w:pPr>
      <w:r>
        <w:rPr>
          <w:sz w:val="21"/>
          <w:color w:val="000000"/>
        </w:rPr>
        <w:t>5.8发生器的操作与控制系统完全与主机集成，在主机工作站上控制曝光</w:t>
      </w:r>
    </w:p>
    <w:p>
      <w:pPr>
        <w:pStyle w:val="null3"/>
        <w:jc w:val="both"/>
      </w:pPr>
      <w:r>
        <w:rPr>
          <w:sz w:val="21"/>
          <w:color w:val="000000"/>
        </w:rPr>
        <w:t>6.全自动摆位</w:t>
      </w:r>
    </w:p>
    <w:p>
      <w:pPr>
        <w:pStyle w:val="null3"/>
        <w:jc w:val="both"/>
      </w:pPr>
      <w:r>
        <w:rPr>
          <w:sz w:val="21"/>
          <w:color w:val="000000"/>
        </w:rPr>
        <w:t>6.1具备全自动一键摆位功能包含200种以上的临床摆位应用，并可通过无线遥控器一键操作，各部件自动移动到所选摆位对应的拍摄位置(包括SID调整，球管高度和角度调整，探测器高度，光野大小调整)（投标文件中提供彩页证明此功能）</w:t>
      </w:r>
    </w:p>
    <w:p>
      <w:pPr>
        <w:pStyle w:val="null3"/>
        <w:jc w:val="both"/>
      </w:pPr>
      <w:r>
        <w:rPr>
          <w:sz w:val="21"/>
          <w:color w:val="000000"/>
        </w:rPr>
        <w:t>6.2具备支持一键实现球管打角度的斜投照摆位功能（如一键颈椎前后位、一键跟骨轴位）（投标文件中提供操作界面照片作为证明文件）</w:t>
      </w:r>
    </w:p>
    <w:p>
      <w:pPr>
        <w:pStyle w:val="null3"/>
        <w:jc w:val="both"/>
      </w:pPr>
      <w:r>
        <w:rPr>
          <w:sz w:val="21"/>
          <w:color w:val="000000"/>
        </w:rPr>
        <w:t>7.胸片架</w:t>
      </w:r>
    </w:p>
    <w:p>
      <w:pPr>
        <w:pStyle w:val="null3"/>
        <w:jc w:val="both"/>
      </w:pPr>
      <w:r>
        <w:rPr>
          <w:sz w:val="21"/>
          <w:color w:val="000000"/>
        </w:rPr>
        <w:t>▲7.1胸片架垂直运动行程≥150cm</w:t>
      </w:r>
    </w:p>
    <w:p>
      <w:pPr>
        <w:pStyle w:val="null3"/>
        <w:jc w:val="both"/>
      </w:pPr>
      <w:r>
        <w:rPr>
          <w:sz w:val="21"/>
          <w:color w:val="000000"/>
        </w:rPr>
        <w:t>7.2最大SID≥320cm</w:t>
      </w:r>
    </w:p>
    <w:p>
      <w:pPr>
        <w:pStyle w:val="null3"/>
        <w:jc w:val="both"/>
      </w:pPr>
      <w:r>
        <w:rPr>
          <w:sz w:val="21"/>
          <w:color w:val="000000"/>
        </w:rPr>
        <w:t>7.3胸片架运动模式：电动+手动（双模式）</w:t>
      </w:r>
    </w:p>
    <w:p>
      <w:pPr>
        <w:pStyle w:val="null3"/>
        <w:jc w:val="both"/>
      </w:pPr>
      <w:r>
        <w:rPr>
          <w:sz w:val="21"/>
          <w:color w:val="000000"/>
        </w:rPr>
        <w:t>7.4片盒翻转角度范围：-20°-+90°</w:t>
      </w:r>
    </w:p>
    <w:p>
      <w:pPr>
        <w:pStyle w:val="null3"/>
        <w:jc w:val="both"/>
      </w:pPr>
      <w:r>
        <w:rPr>
          <w:sz w:val="21"/>
          <w:color w:val="000000"/>
        </w:rPr>
        <w:t>7.5平板支持在胸片架上的片盒内在线充电，直接接触式，无需插拔电缆，充电接触点在平板探测器侧面设计，非背面设计（</w:t>
      </w:r>
      <w:r>
        <w:rPr>
          <w:sz w:val="21"/>
          <w:color w:val="000000"/>
        </w:rPr>
        <w:t>投标文件中提供实物照片作为证明文件</w:t>
      </w:r>
      <w:r>
        <w:rPr>
          <w:sz w:val="21"/>
          <w:color w:val="000000"/>
        </w:rPr>
        <w:t>）。</w:t>
      </w:r>
    </w:p>
    <w:p>
      <w:pPr>
        <w:pStyle w:val="null3"/>
        <w:jc w:val="both"/>
      </w:pPr>
      <w:r>
        <w:rPr>
          <w:sz w:val="21"/>
          <w:color w:val="000000"/>
        </w:rPr>
        <w:t>7.6可隔室遥控胸片架垂直升降</w:t>
      </w:r>
    </w:p>
    <w:p>
      <w:pPr>
        <w:pStyle w:val="null3"/>
        <w:jc w:val="both"/>
      </w:pPr>
      <w:r>
        <w:rPr>
          <w:sz w:val="21"/>
          <w:color w:val="000000"/>
        </w:rPr>
        <w:t>7.7自动曝光控制电离室，非软件式，非第三方加装物理AEC电离室</w:t>
      </w:r>
    </w:p>
    <w:p>
      <w:pPr>
        <w:pStyle w:val="null3"/>
        <w:jc w:val="both"/>
      </w:pPr>
      <w:r>
        <w:rPr>
          <w:sz w:val="21"/>
          <w:color w:val="000000"/>
        </w:rPr>
        <w:t>7.8平板在线充电指示灯</w:t>
      </w:r>
    </w:p>
    <w:p>
      <w:pPr>
        <w:pStyle w:val="null3"/>
        <w:jc w:val="both"/>
      </w:pPr>
      <w:r>
        <w:rPr>
          <w:sz w:val="21"/>
          <w:color w:val="000000"/>
        </w:rPr>
        <w:t>7.9为保证胸片架稳定性，要求胸片盒与立柱连接支点位于胸片盒后方，非侧方的设计</w:t>
      </w:r>
    </w:p>
    <w:p>
      <w:pPr>
        <w:pStyle w:val="null3"/>
        <w:jc w:val="both"/>
      </w:pPr>
      <w:r>
        <w:rPr>
          <w:sz w:val="21"/>
          <w:color w:val="000000"/>
        </w:rPr>
        <w:t>7.10可拆卸滤线栅，无需工具即可轻松取出</w:t>
      </w:r>
    </w:p>
    <w:p>
      <w:pPr>
        <w:pStyle w:val="null3"/>
        <w:jc w:val="both"/>
      </w:pPr>
      <w:r>
        <w:rPr>
          <w:sz w:val="21"/>
          <w:color w:val="000000"/>
        </w:rPr>
        <w:t>▲7.11胸片架平板盒中心离地最小距离≤33cm</w:t>
      </w:r>
    </w:p>
    <w:p>
      <w:pPr>
        <w:pStyle w:val="null3"/>
        <w:jc w:val="both"/>
      </w:pPr>
      <w:r>
        <w:rPr>
          <w:sz w:val="21"/>
          <w:color w:val="000000"/>
        </w:rPr>
        <w:t>8.球管侧近台操控系统</w:t>
      </w:r>
    </w:p>
    <w:p>
      <w:pPr>
        <w:pStyle w:val="null3"/>
        <w:jc w:val="both"/>
      </w:pPr>
      <w:r>
        <w:rPr>
          <w:sz w:val="21"/>
          <w:color w:val="000000"/>
        </w:rPr>
        <w:t>8.1具备近台操控彩色电容式触摸屏</w:t>
      </w:r>
    </w:p>
    <w:p>
      <w:pPr>
        <w:pStyle w:val="null3"/>
        <w:jc w:val="both"/>
      </w:pPr>
      <w:r>
        <w:rPr>
          <w:sz w:val="21"/>
          <w:color w:val="000000"/>
        </w:rPr>
        <w:t>8.2屏幕尺寸≥9英寸</w:t>
      </w:r>
    </w:p>
    <w:p>
      <w:pPr>
        <w:pStyle w:val="null3"/>
        <w:jc w:val="both"/>
      </w:pPr>
      <w:r>
        <w:rPr>
          <w:sz w:val="21"/>
          <w:color w:val="000000"/>
        </w:rPr>
        <w:t>8.3屏幕显示可依据重力方向自动调整显示的方向</w:t>
      </w:r>
    </w:p>
    <w:p>
      <w:pPr>
        <w:pStyle w:val="null3"/>
        <w:jc w:val="both"/>
      </w:pPr>
      <w:r>
        <w:rPr>
          <w:sz w:val="21"/>
          <w:color w:val="000000"/>
        </w:rPr>
        <w:t>8.4可显示患者的详细登记信息、球管组件绕水平轴旋转角度、摆位引导图、SID数值</w:t>
      </w:r>
    </w:p>
    <w:p>
      <w:pPr>
        <w:pStyle w:val="null3"/>
        <w:jc w:val="both"/>
      </w:pPr>
      <w:r>
        <w:rPr>
          <w:sz w:val="21"/>
          <w:color w:val="000000"/>
        </w:rPr>
        <w:t>8.5可调整曝光参数（kV，mA，mAs等）、部位选择、体型选择、束光器滤过组合、大小焦点快速切换</w:t>
      </w:r>
    </w:p>
    <w:p>
      <w:pPr>
        <w:pStyle w:val="null3"/>
        <w:jc w:val="both"/>
      </w:pPr>
      <w:r>
        <w:rPr>
          <w:sz w:val="21"/>
          <w:color w:val="000000"/>
        </w:rPr>
        <w:t>8.6滤线栅状态提示（滤线栅有无，以及与当前APR是否匹配）</w:t>
      </w:r>
    </w:p>
    <w:p>
      <w:pPr>
        <w:pStyle w:val="null3"/>
        <w:jc w:val="both"/>
      </w:pPr>
      <w:r>
        <w:rPr>
          <w:sz w:val="21"/>
          <w:color w:val="000000"/>
        </w:rPr>
        <w:t>8.7智能故障预判平台（可提供中文解决方案，非代码）</w:t>
      </w:r>
    </w:p>
    <w:p>
      <w:pPr>
        <w:pStyle w:val="null3"/>
        <w:jc w:val="both"/>
      </w:pPr>
      <w:r>
        <w:rPr>
          <w:sz w:val="21"/>
          <w:color w:val="000000"/>
        </w:rPr>
        <w:t>9.电动升降摄影床</w:t>
      </w:r>
    </w:p>
    <w:p>
      <w:pPr>
        <w:pStyle w:val="null3"/>
        <w:jc w:val="both"/>
      </w:pPr>
      <w:r>
        <w:rPr>
          <w:sz w:val="21"/>
          <w:color w:val="000000"/>
        </w:rPr>
        <w:t>▲9.1最低床面高度≤50cm</w:t>
      </w:r>
    </w:p>
    <w:p>
      <w:pPr>
        <w:pStyle w:val="null3"/>
        <w:jc w:val="both"/>
      </w:pPr>
      <w:r>
        <w:rPr>
          <w:sz w:val="21"/>
          <w:color w:val="000000"/>
        </w:rPr>
        <w:t>9.2床面板外形尺寸≥830mm*2200mm</w:t>
      </w:r>
    </w:p>
    <w:p>
      <w:pPr>
        <w:pStyle w:val="null3"/>
        <w:jc w:val="both"/>
      </w:pPr>
      <w:r>
        <w:rPr>
          <w:sz w:val="21"/>
          <w:color w:val="000000"/>
        </w:rPr>
        <w:t>9.3床面纵向移动范围≥±12cm</w:t>
      </w:r>
    </w:p>
    <w:p>
      <w:pPr>
        <w:pStyle w:val="null3"/>
        <w:jc w:val="both"/>
      </w:pPr>
      <w:r>
        <w:rPr>
          <w:sz w:val="21"/>
          <w:color w:val="000000"/>
        </w:rPr>
        <w:t>9.4床面最大承重≥250kg</w:t>
      </w:r>
    </w:p>
    <w:p>
      <w:pPr>
        <w:pStyle w:val="null3"/>
        <w:jc w:val="both"/>
      </w:pPr>
      <w:r>
        <w:rPr>
          <w:sz w:val="21"/>
          <w:color w:val="000000"/>
        </w:rPr>
        <w:t>9.5平板托盘运动模式电动+手动（双模式）</w:t>
      </w:r>
    </w:p>
    <w:p>
      <w:pPr>
        <w:pStyle w:val="null3"/>
        <w:jc w:val="both"/>
      </w:pPr>
      <w:r>
        <w:rPr>
          <w:sz w:val="21"/>
          <w:color w:val="000000"/>
        </w:rPr>
        <w:t>▲9.6平板托盘移动范围≥650mm（提供第三方检测机构出具的检测报告或医疗器械注册证中附件有显示此功能）</w:t>
      </w:r>
    </w:p>
    <w:p>
      <w:pPr>
        <w:pStyle w:val="null3"/>
        <w:jc w:val="both"/>
      </w:pPr>
      <w:r>
        <w:rPr>
          <w:sz w:val="21"/>
          <w:color w:val="000000"/>
        </w:rPr>
        <w:t>9.7平板支持在摄影床下的托盘内在线充电，直接接触式，无需插拔电缆，充电接触点在平板探测器侧面设计，非背面设计（投标文件中提供实物照片作为证明文件）。</w:t>
      </w:r>
    </w:p>
    <w:p>
      <w:pPr>
        <w:pStyle w:val="null3"/>
        <w:jc w:val="both"/>
      </w:pPr>
      <w:r>
        <w:rPr>
          <w:sz w:val="21"/>
          <w:color w:val="000000"/>
        </w:rPr>
        <w:t>9.8可拆卸滤线栅，无需工具即可轻松取出</w:t>
      </w:r>
    </w:p>
    <w:p>
      <w:pPr>
        <w:pStyle w:val="null3"/>
        <w:jc w:val="both"/>
      </w:pPr>
      <w:r>
        <w:rPr>
          <w:sz w:val="21"/>
          <w:color w:val="000000"/>
        </w:rPr>
        <w:t>10.</w:t>
      </w:r>
      <w:r>
        <w:rPr>
          <w:sz w:val="21"/>
          <w:color w:val="000000"/>
        </w:rPr>
        <w:t>无线远程遥控器</w:t>
      </w:r>
    </w:p>
    <w:p>
      <w:pPr>
        <w:pStyle w:val="null3"/>
        <w:jc w:val="both"/>
      </w:pPr>
      <w:r>
        <w:rPr>
          <w:sz w:val="21"/>
          <w:color w:val="000000"/>
        </w:rPr>
        <w:t>10.1可遥控胸片架电动升降</w:t>
      </w:r>
    </w:p>
    <w:p>
      <w:pPr>
        <w:pStyle w:val="null3"/>
        <w:jc w:val="both"/>
      </w:pPr>
      <w:r>
        <w:rPr>
          <w:sz w:val="21"/>
          <w:color w:val="000000"/>
        </w:rPr>
        <w:t>10.2可遥控限束器光野控制</w:t>
      </w:r>
    </w:p>
    <w:p>
      <w:pPr>
        <w:pStyle w:val="null3"/>
        <w:jc w:val="both"/>
      </w:pPr>
      <w:r>
        <w:rPr>
          <w:sz w:val="21"/>
          <w:color w:val="000000"/>
        </w:rPr>
        <w:t>10.3供电电池类型：锂电池</w:t>
      </w:r>
    </w:p>
    <w:p>
      <w:pPr>
        <w:pStyle w:val="null3"/>
        <w:jc w:val="both"/>
      </w:pPr>
      <w:r>
        <w:rPr>
          <w:sz w:val="21"/>
          <w:color w:val="000000"/>
        </w:rPr>
        <w:t>10.4待机时间≥8小时</w:t>
      </w:r>
    </w:p>
    <w:p>
      <w:pPr>
        <w:pStyle w:val="null3"/>
        <w:jc w:val="both"/>
      </w:pPr>
      <w:r>
        <w:rPr>
          <w:sz w:val="21"/>
          <w:color w:val="000000"/>
        </w:rPr>
        <w:t>10.5充电形式：无线电磁感应式</w:t>
      </w:r>
    </w:p>
    <w:p>
      <w:pPr>
        <w:pStyle w:val="null3"/>
        <w:jc w:val="both"/>
      </w:pPr>
      <w:r>
        <w:rPr>
          <w:sz w:val="21"/>
          <w:color w:val="000000"/>
        </w:rPr>
        <w:t>10.6控制类型：无线射频遥控，非红外式</w:t>
      </w:r>
    </w:p>
    <w:p>
      <w:pPr>
        <w:pStyle w:val="null3"/>
        <w:jc w:val="both"/>
      </w:pPr>
      <w:r>
        <w:rPr>
          <w:sz w:val="21"/>
          <w:color w:val="000000"/>
        </w:rPr>
        <w:t>11.系统操作台</w:t>
      </w:r>
    </w:p>
    <w:p>
      <w:pPr>
        <w:pStyle w:val="null3"/>
        <w:jc w:val="both"/>
      </w:pPr>
      <w:r>
        <w:rPr>
          <w:sz w:val="21"/>
          <w:color w:val="000000"/>
        </w:rPr>
        <w:t>11.1主机工作站操作台内存≥16GB</w:t>
      </w:r>
    </w:p>
    <w:p>
      <w:pPr>
        <w:pStyle w:val="null3"/>
        <w:jc w:val="both"/>
      </w:pPr>
      <w:r>
        <w:rPr>
          <w:sz w:val="21"/>
          <w:color w:val="000000"/>
        </w:rPr>
        <w:t>11.2主机工作站操作台硬盘≥1TB</w:t>
      </w:r>
    </w:p>
    <w:p>
      <w:pPr>
        <w:pStyle w:val="null3"/>
        <w:jc w:val="both"/>
      </w:pPr>
      <w:r>
        <w:rPr>
          <w:sz w:val="21"/>
          <w:color w:val="000000"/>
        </w:rPr>
        <w:t>11.3图像文件存储容量≥20000幅</w:t>
      </w:r>
    </w:p>
    <w:p>
      <w:pPr>
        <w:pStyle w:val="null3"/>
        <w:jc w:val="both"/>
      </w:pPr>
      <w:r>
        <w:rPr>
          <w:sz w:val="21"/>
          <w:color w:val="000000"/>
        </w:rPr>
        <w:t>11.4采集工作站图文影像输出设备尺寸≥22英寸</w:t>
      </w:r>
    </w:p>
    <w:p>
      <w:pPr>
        <w:pStyle w:val="null3"/>
        <w:jc w:val="both"/>
      </w:pPr>
      <w:r>
        <w:rPr>
          <w:sz w:val="21"/>
          <w:color w:val="000000"/>
        </w:rPr>
        <w:t>11.5采集工作站图文影像输出设备分辨率≥1920×1200</w:t>
      </w:r>
    </w:p>
    <w:p>
      <w:pPr>
        <w:pStyle w:val="null3"/>
        <w:jc w:val="both"/>
      </w:pPr>
      <w:r>
        <w:rPr>
          <w:sz w:val="21"/>
          <w:color w:val="000000"/>
        </w:rPr>
        <w:t>11.6对比度≥1000：1</w:t>
      </w:r>
    </w:p>
    <w:p>
      <w:pPr>
        <w:pStyle w:val="null3"/>
        <w:jc w:val="both"/>
      </w:pPr>
      <w:r>
        <w:rPr>
          <w:sz w:val="21"/>
          <w:color w:val="000000"/>
        </w:rPr>
        <w:t>11.7支持实时显示患者摆位的视频画面</w:t>
      </w:r>
    </w:p>
    <w:p>
      <w:pPr>
        <w:pStyle w:val="null3"/>
        <w:jc w:val="both"/>
      </w:pPr>
      <w:r>
        <w:rPr>
          <w:sz w:val="21"/>
          <w:color w:val="000000"/>
        </w:rPr>
        <w:t>11.8采集工作站操作台界面支持隔室光野范围调整</w:t>
      </w:r>
    </w:p>
    <w:p>
      <w:pPr>
        <w:pStyle w:val="null3"/>
        <w:jc w:val="both"/>
      </w:pPr>
      <w:r>
        <w:rPr>
          <w:sz w:val="21"/>
          <w:color w:val="000000"/>
        </w:rPr>
        <w:t>11.9操作界面支持实时AEC区域及激活状态显示</w:t>
      </w:r>
    </w:p>
    <w:p>
      <w:pPr>
        <w:pStyle w:val="null3"/>
        <w:jc w:val="both"/>
      </w:pPr>
      <w:r>
        <w:rPr>
          <w:sz w:val="21"/>
          <w:color w:val="000000"/>
        </w:rPr>
        <w:t>11.10支持实时显示与检索患者信息；支持患者拍摄摆位指示图；支持自定义患者列表显示；支持检查不同状态显示与排序；支持显示球管热容量状态百分比、平板探测器电量百分比</w:t>
      </w:r>
    </w:p>
    <w:p>
      <w:pPr>
        <w:pStyle w:val="null3"/>
        <w:jc w:val="both"/>
      </w:pPr>
      <w:r>
        <w:rPr>
          <w:sz w:val="21"/>
          <w:color w:val="000000"/>
        </w:rPr>
        <w:t>11.11支持患者、检查、序列、图像四级数据库信息管理；支持按照器官进行摄影检查；支持预定义拍摄参数与后期调整</w:t>
      </w:r>
    </w:p>
    <w:p>
      <w:pPr>
        <w:pStyle w:val="null3"/>
        <w:jc w:val="both"/>
      </w:pPr>
      <w:r>
        <w:rPr>
          <w:sz w:val="21"/>
          <w:color w:val="000000"/>
        </w:rPr>
        <w:t>11.12根据年龄自动匹配成人或儿童拍摄协议（投标文件中提供操作界面照片作为证明文件）</w:t>
      </w:r>
    </w:p>
    <w:p>
      <w:pPr>
        <w:pStyle w:val="null3"/>
        <w:jc w:val="both"/>
      </w:pPr>
      <w:r>
        <w:rPr>
          <w:sz w:val="21"/>
          <w:color w:val="000000"/>
        </w:rPr>
        <w:t>11.13支持灰度处理与LUT调整；支持显示并调整灰阶直方图和输入输出曲线的相应关系；支持显示并调整组织均衡和噪声抑制等频率；支持按照限束器边界自动裁剪图像感兴趣区</w:t>
      </w:r>
    </w:p>
    <w:p>
      <w:pPr>
        <w:pStyle w:val="null3"/>
        <w:jc w:val="both"/>
      </w:pPr>
      <w:r>
        <w:rPr>
          <w:sz w:val="21"/>
          <w:color w:val="000000"/>
        </w:rPr>
        <w:t>11.14图像基本后处理功能，如图像预览、缩放、窗宽/窗位调整、标注、反色、翻转、旋转、输入文本、长度测量及校正、裁剪功能、感兴趣区域及角度测量</w:t>
      </w:r>
    </w:p>
    <w:p>
      <w:pPr>
        <w:pStyle w:val="null3"/>
        <w:jc w:val="both"/>
      </w:pPr>
      <w:r>
        <w:rPr>
          <w:sz w:val="21"/>
          <w:color w:val="000000"/>
        </w:rPr>
        <w:t>11.15支持原厂语音对讲功能以及多语音提示录播功能</w:t>
      </w:r>
    </w:p>
    <w:p>
      <w:pPr>
        <w:pStyle w:val="null3"/>
        <w:jc w:val="both"/>
      </w:pPr>
      <w:r>
        <w:rPr>
          <w:sz w:val="21"/>
          <w:color w:val="000000"/>
        </w:rPr>
        <w:t>11.16支持DICOM3.0，包括：DICOM Send, DICOM Print, DICOM Storage commitment, DICOM Query/Retrieve</w:t>
      </w:r>
    </w:p>
    <w:p>
      <w:pPr>
        <w:pStyle w:val="null3"/>
        <w:jc w:val="both"/>
      </w:pPr>
      <w:r>
        <w:rPr>
          <w:sz w:val="21"/>
          <w:color w:val="000000"/>
        </w:rPr>
        <w:t>DICOM Worklist/MPPS</w:t>
      </w:r>
    </w:p>
    <w:p>
      <w:pPr>
        <w:pStyle w:val="null3"/>
        <w:jc w:val="both"/>
      </w:pPr>
      <w:r>
        <w:rPr>
          <w:sz w:val="21"/>
          <w:color w:val="000000"/>
        </w:rPr>
        <w:t>11.17投标产品所属整机制造商必须取得《计算机软件著作权登记证书》,并提供相关证书证明材料</w:t>
      </w:r>
    </w:p>
    <w:p>
      <w:pPr>
        <w:pStyle w:val="null3"/>
        <w:jc w:val="both"/>
      </w:pPr>
      <w:r>
        <w:rPr>
          <w:sz w:val="21"/>
          <w:color w:val="000000"/>
        </w:rPr>
        <w:t>12.全长骨拼接功能</w:t>
      </w:r>
    </w:p>
    <w:p>
      <w:pPr>
        <w:pStyle w:val="null3"/>
        <w:jc w:val="both"/>
      </w:pPr>
      <w:r>
        <w:rPr>
          <w:sz w:val="21"/>
          <w:color w:val="000000"/>
        </w:rPr>
        <w:t>▲12.1具备设备整机原厂全自动长骨拼接功能（自动拍摄，自动拼接，非手动拼接，无需多次进入检查室）</w:t>
      </w:r>
    </w:p>
    <w:p>
      <w:pPr>
        <w:pStyle w:val="null3"/>
        <w:jc w:val="both"/>
      </w:pPr>
      <w:r>
        <w:rPr>
          <w:sz w:val="21"/>
          <w:color w:val="000000"/>
        </w:rPr>
        <w:t>12.2立位拼接最大拍摄范围≥140cm</w:t>
      </w:r>
    </w:p>
    <w:p>
      <w:pPr>
        <w:pStyle w:val="null3"/>
        <w:jc w:val="both"/>
      </w:pPr>
      <w:r>
        <w:rPr>
          <w:sz w:val="21"/>
          <w:color w:val="000000"/>
        </w:rPr>
        <w:t>12.3卧位拼接最大拍摄范围≥100cm</w:t>
      </w:r>
    </w:p>
    <w:p>
      <w:pPr>
        <w:pStyle w:val="null3"/>
        <w:jc w:val="both"/>
      </w:pPr>
      <w:r>
        <w:rPr>
          <w:sz w:val="21"/>
          <w:color w:val="000000"/>
        </w:rPr>
        <w:t>13.智能质控软件包</w:t>
      </w:r>
    </w:p>
    <w:p>
      <w:pPr>
        <w:pStyle w:val="null3"/>
        <w:jc w:val="both"/>
      </w:pPr>
      <w:r>
        <w:rPr>
          <w:sz w:val="21"/>
          <w:color w:val="000000"/>
        </w:rPr>
        <w:t>13.1智能质控模块会自动根据图像特征来判读，对图像进行质控分析，并及时提示操作人员及时干预处理，以提高拍摄图像质量（提供厂家出具的盖章版证明文件）</w:t>
      </w:r>
    </w:p>
    <w:p>
      <w:pPr>
        <w:pStyle w:val="null3"/>
        <w:jc w:val="both"/>
      </w:pPr>
      <w:r>
        <w:rPr>
          <w:sz w:val="21"/>
          <w:color w:val="000000"/>
        </w:rPr>
        <w:t>13.2智能质控项检测点数目≥4，如：中线偏移识别和提示、肩胛骨未打开识别和提示、非医源性异物进行智能识别和提示、肺野不全识别和提示（提供厂家出具的盖章版证明文件）</w:t>
      </w:r>
    </w:p>
    <w:p>
      <w:pPr>
        <w:pStyle w:val="null3"/>
        <w:jc w:val="both"/>
      </w:pPr>
      <w:r>
        <w:rPr>
          <w:sz w:val="21"/>
          <w:color w:val="000000"/>
        </w:rPr>
        <w:t>13.3可对整体拍片质量进行系统分析质控问题，提供回顾式质控管理工具，自动输出质控报告，便于科室管理人员更全面了解拍片质量（提供厂家出具的盖章版证明文件）</w:t>
      </w:r>
    </w:p>
    <w:p>
      <w:pPr>
        <w:pStyle w:val="null3"/>
        <w:jc w:val="both"/>
      </w:pPr>
      <w:r>
        <w:rPr>
          <w:sz w:val="21"/>
          <w:color w:val="000000"/>
        </w:rPr>
        <w:t>14.智能辅助摄像头</w:t>
      </w:r>
    </w:p>
    <w:p>
      <w:pPr>
        <w:pStyle w:val="null3"/>
        <w:jc w:val="both"/>
      </w:pPr>
      <w:r>
        <w:rPr>
          <w:sz w:val="21"/>
          <w:color w:val="000000"/>
        </w:rPr>
        <w:t>14.1球管侧具备摄像头装置，支持在采集工作站上实时显示患者摆位的实时视频画面</w:t>
      </w:r>
    </w:p>
    <w:p>
      <w:pPr>
        <w:pStyle w:val="null3"/>
        <w:jc w:val="both"/>
      </w:pPr>
      <w:r>
        <w:rPr>
          <w:sz w:val="21"/>
          <w:color w:val="000000"/>
        </w:rPr>
        <w:t>14.2支持在采集工作站上基于摄像头采集的实时视频影像隔室调整拍片的光野范围（即在实时视频画面里直接调整光野大小，投标文件中提供彩页证明此功能）</w:t>
      </w:r>
    </w:p>
    <w:p>
      <w:pPr>
        <w:pStyle w:val="null3"/>
        <w:jc w:val="both"/>
      </w:pPr>
      <w:r>
        <w:rPr>
          <w:sz w:val="21"/>
          <w:color w:val="000000"/>
        </w:rPr>
        <w:t>14.3支持在采集工作站上实时查看AEC激活状态及拍摄部位对电离室的覆盖情况</w:t>
      </w:r>
    </w:p>
    <w:p>
      <w:pPr>
        <w:pStyle w:val="null3"/>
        <w:jc w:val="both"/>
      </w:pPr>
      <w:r>
        <w:rPr>
          <w:sz w:val="21"/>
          <w:color w:val="000000"/>
        </w:rPr>
        <w:t>▲14.4支持基于摄像头在采集工作站上画面上FOV实时进行无极调节（投标文件中提供彩页证明此功能）</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无线平板探测器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块</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球管悬吊支架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X线球管</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高压发生器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胸片架</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自动束光器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系统控制及影像采集工作站</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电动升降摄影床</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张</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近台触控屏</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无线遥控器</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标准</w:t>
            </w:r>
            <w:r>
              <w:rPr>
                <w:sz w:val="21"/>
                <w:color w:val="000000"/>
              </w:rPr>
              <w:t>DICOM软件包</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全自动摆位功能</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全长骨拼接功能</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智能质控软件包</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智能辅助摄像头</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防护用品成人、儿童各一套</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bl>
    <w:p>
      <w:pPr>
        <w:pStyle w:val="null3"/>
        <w:jc w:val="both"/>
      </w:pPr>
      <w:r>
        <w:rPr>
          <w:sz w:val="21"/>
          <w:b/>
          <w:color w:val="000000"/>
        </w:rPr>
        <w:t>（五）质保期及售后服务要求</w:t>
      </w:r>
    </w:p>
    <w:p>
      <w:pPr>
        <w:pStyle w:val="null3"/>
        <w:jc w:val="both"/>
      </w:pPr>
      <w:r>
        <w:rPr>
          <w:sz w:val="21"/>
          <w:color w:val="000000"/>
        </w:rPr>
        <w:t>1.提供至少6年的免费质保服务，包括设备故障维修、软件升级等。</w:t>
      </w:r>
    </w:p>
    <w:p>
      <w:pPr>
        <w:pStyle w:val="null3"/>
        <w:jc w:val="both"/>
      </w:pPr>
      <w:r>
        <w:rPr>
          <w:sz w:val="21"/>
          <w:color w:val="000000"/>
        </w:rPr>
        <w:t>2.成交后设立24小时客服热线，确保在设备使用过程中能够及时解决各类问题。</w:t>
      </w:r>
    </w:p>
    <w:p>
      <w:pPr>
        <w:pStyle w:val="null3"/>
        <w:jc w:val="both"/>
      </w:pPr>
      <w:r>
        <w:rPr>
          <w:sz w:val="21"/>
          <w:color w:val="000000"/>
        </w:rPr>
        <w:t>3.提供每季度至少一次的设备巡检和维护服务，确保设备长期稳定运行。</w:t>
      </w:r>
    </w:p>
    <w:p>
      <w:pPr>
        <w:pStyle w:val="null3"/>
        <w:jc w:val="both"/>
      </w:pPr>
      <w:r>
        <w:rPr>
          <w:sz w:val="21"/>
          <w:color w:val="000000"/>
        </w:rPr>
        <w:t>4.提供完善的培训和技术支持服务，确保医护人员能够熟练掌握设备操作。</w:t>
      </w:r>
    </w:p>
    <w:p>
      <w:pPr>
        <w:pStyle w:val="null3"/>
        <w:jc w:val="both"/>
      </w:pPr>
      <w:r>
        <w:rPr>
          <w:sz w:val="21"/>
          <w:b/>
          <w:color w:val="000000"/>
        </w:rPr>
        <w:t>（六）基本要求</w:t>
      </w:r>
    </w:p>
    <w:p>
      <w:pPr>
        <w:pStyle w:val="null3"/>
        <w:jc w:val="both"/>
      </w:pPr>
      <w:r>
        <w:rPr>
          <w:sz w:val="21"/>
          <w:color w:val="000000"/>
        </w:rPr>
        <w:t>★1.所投设备具有有效的医疗器械注册证明（如国家有相关规定）。</w:t>
      </w:r>
    </w:p>
    <w:p>
      <w:pPr>
        <w:pStyle w:val="null3"/>
        <w:jc w:val="both"/>
      </w:pPr>
      <w:r>
        <w:rPr>
          <w:sz w:val="21"/>
          <w:color w:val="000000"/>
        </w:rPr>
        <w:t>▲2.如投标人为代理经销商，应提供制造商对所投产品的合法授权函。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w:t>
      </w:r>
      <w:r>
        <w:rPr>
          <w:sz w:val="21"/>
          <w:b/>
          <w:color w:val="000000"/>
        </w:rPr>
        <w:t>、付款方式</w:t>
      </w:r>
    </w:p>
    <w:p>
      <w:pPr>
        <w:pStyle w:val="null3"/>
        <w:jc w:val="left"/>
      </w:pPr>
      <w:r>
        <w:rPr>
          <w:sz w:val="21"/>
          <w:color w:val="000000"/>
        </w:rPr>
        <w:t>1期：支付比例40%,1.合同的款项以人民币转账方式支付。若属国库支付项目的，其支付时间按财政部相关规定执行。 2.签订合同之日起5个工作日内凭合同40%发票由采购人向中标人支付40%合同款；</w:t>
      </w:r>
    </w:p>
    <w:p>
      <w:pPr>
        <w:pStyle w:val="null3"/>
        <w:jc w:val="left"/>
      </w:pPr>
      <w:r>
        <w:rPr>
          <w:sz w:val="21"/>
          <w:color w:val="000000"/>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采购包1（手术显微镜）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医用光学仪器</w:t>
            </w:r>
          </w:p>
        </w:tc>
        <w:tc>
          <w:tcPr>
            <w:tcW w:type="dxa" w:w="831"/>
          </w:tcPr>
          <w:p>
            <w:pPr>
              <w:pStyle w:val="null3"/>
              <w:jc w:val="left"/>
            </w:pPr>
            <w:r>
              <w:rPr/>
              <w:t>手术显微镜</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2,350,000.00</w:t>
            </w:r>
          </w:p>
        </w:tc>
        <w:tc>
          <w:tcPr>
            <w:tcW w:type="dxa" w:w="831"/>
          </w:tcPr>
          <w:p>
            <w:pPr>
              <w:pStyle w:val="null3"/>
              <w:jc w:val="right"/>
            </w:pPr>
            <w:r>
              <w:rPr/>
              <w:t>2,350,000.00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手术显微镜</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采购包2（脊柱微创手术系统）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脊柱微创手术系统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1,750,000.00</w:t>
            </w:r>
          </w:p>
        </w:tc>
        <w:tc>
          <w:tcPr>
            <w:tcW w:type="dxa" w:w="831"/>
          </w:tcPr>
          <w:p>
            <w:pPr>
              <w:pStyle w:val="null3"/>
              <w:jc w:val="right"/>
            </w:pPr>
            <w:r>
              <w:rPr/>
              <w:t>1,750,000.00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脊柱微创手术系统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采购包3（电子支气管镜系统）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电子支气管镜系统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1,650,000.00</w:t>
            </w:r>
          </w:p>
        </w:tc>
        <w:tc>
          <w:tcPr>
            <w:tcW w:type="dxa" w:w="831"/>
          </w:tcPr>
          <w:p>
            <w:pPr>
              <w:pStyle w:val="null3"/>
              <w:jc w:val="right"/>
            </w:pPr>
            <w:r>
              <w:rPr/>
              <w:t>1,650,000.00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电子支气管镜系统</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采购包4（数字X线摄影机（DR））</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 X 线诊断设备</w:t>
            </w:r>
          </w:p>
        </w:tc>
        <w:tc>
          <w:tcPr>
            <w:tcW w:type="dxa" w:w="831"/>
          </w:tcPr>
          <w:p>
            <w:pPr>
              <w:pStyle w:val="null3"/>
              <w:jc w:val="left"/>
            </w:pPr>
            <w:r>
              <w:rPr/>
              <w:t>数字X线摄影机（DR）</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1,780,000.00</w:t>
            </w:r>
          </w:p>
        </w:tc>
        <w:tc>
          <w:tcPr>
            <w:tcW w:type="dxa" w:w="831"/>
          </w:tcPr>
          <w:p>
            <w:pPr>
              <w:pStyle w:val="null3"/>
              <w:jc w:val="right"/>
            </w:pPr>
            <w:r>
              <w:rPr/>
              <w:t>1,780,000.00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数字X线摄影机（DR）</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采购包1(手术显微镜)：综合评分法,是指投标文件满足招标文件全部实质性要求，且按照评审因素的量化指标评审得分最高的投标人为中标候选人的评标方法。（最低报价不是中标的唯一依据。）</w:t>
      </w:r>
    </w:p>
    <w:p>
      <w:pPr>
        <w:pStyle w:val="null3"/>
      </w:pPr>
      <w:r>
        <w:rPr/>
        <w:t>采购包2(脊柱微创手术系统)：综合评分法,是指投标文件满足招标文件全部实质性要求，且按照评审因素的量化指标评审得分最高的投标人为中标候选人的评标方法。（最低报价不是中标的唯一依据。）</w:t>
      </w:r>
    </w:p>
    <w:p>
      <w:pPr>
        <w:pStyle w:val="null3"/>
      </w:pPr>
      <w:r>
        <w:rPr/>
        <w:t>采购包3(电子支气管镜系统)：综合评分法,是指投标文件满足招标文件全部实质性要求，且按照评审因素的量化指标评审得分最高的投标人为中标候选人的评标方法。（最低报价不是中标的唯一依据。）</w:t>
      </w:r>
    </w:p>
    <w:p>
      <w:pPr>
        <w:pStyle w:val="null3"/>
      </w:pPr>
      <w:r>
        <w:rPr/>
        <w:t>采购包4(数字X线摄影机（DR）)：综合评分法,是指投标文件满足招标文件全部实质性要求，且按照评审因素的量化指标评审得分最高的投标人为中标候选人的评标方法。（最低报价不是中标的唯一依据。）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采购包1（手术显微镜）：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采购包2（脊柱微创手术系统）：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采购包3（电子支气管镜系统）：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采购包4（数字X线摄影机（DR））：</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特定资格要求</w:t>
            </w:r>
          </w:p>
        </w:tc>
        <w:tc>
          <w:tcPr>
            <w:tcW w:type="dxa" w:w="4238"/>
          </w:tcPr>
          <w:p>
            <w:pPr>
              <w:pStyle w:val="null3"/>
            </w:pPr>
            <w:r>
              <w:rPr/>
              <w:t>投标人具备有效期内的《辐射安全许可证》，获得许可的种类和范围应包含：销售Ⅲ类射线装置。（提供复印件作为证明材料）</w:t>
            </w:r>
          </w:p>
        </w:tc>
      </w:tr>
      <w:tr>
        <w:tc>
          <w:tcPr>
            <w:tcW w:type="dxa" w:w="890"/>
          </w:tcPr>
          <w:p>
            <w:pPr>
              <w:pStyle w:val="null3"/>
            </w:pPr>
            <w:r>
              <w:rPr/>
              <w:t>14</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采购包1（手术显微镜）：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采购包1(手术显微镜):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(27.0分)</w:t>
            </w:r>
          </w:p>
        </w:tc>
        <w:tc>
          <w:tcPr>
            <w:tcW w:type="dxa" w:w="5076"/>
          </w:tcPr>
          <w:p>
            <w:pPr>
              <w:pStyle w:val="null3"/>
              <w:jc w:val="left"/>
            </w:pPr>
            <w:r>
              <w:rPr/>
              <w:t>完全满足或优于采购需求 “用户需求书”中（一、采购需求）带“▲”号的重要技术条款（按用户需求中最细分级计算）得:27分； 有1条带“▲”号的重要技术条款负偏离，得24分； 有2条带“▲”号的重要技术条款负偏离，得21分； 有3条带“▲”号的重要技术条款负偏离，得18分； 有4条带“▲”号的重要技术条款负偏离，得15分； 有5条带“▲”号的重要技术条款负偏离，得12分；···以此类推有9条带“▲”号的重要技术条款负偏离，得0分。备注：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(23.0分)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根据投标人所投产品对“用户需求书”中（一、采购需求）的一般技术参数（按用户需求中最细分级计算）（标注★”或“▲”技术参数的条款除外）对应响应情况进行评审：完全满足一般技术参数23分； 有1条一般技术参数负偏离，得22分； 有2条一般技术参数负偏离，得21分； 有3条一般技术参数负偏离，得20分； 有4条一般技术参数负偏离，得19分； 有5条一般技术参数负偏离，得18分； ···以此类推有22条或以上一般技术参数负偏离，得1分。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采购包2(脊柱微创手术系统):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(44.0分)</w:t>
            </w:r>
          </w:p>
        </w:tc>
        <w:tc>
          <w:tcPr>
            <w:tcW w:type="dxa" w:w="5076"/>
          </w:tcPr>
          <w:p>
            <w:pPr>
              <w:pStyle w:val="null3"/>
              <w:jc w:val="left"/>
            </w:pPr>
            <w:r>
              <w:rPr/>
              <w:t>完全满足或优于采购需求“用户需求书”中（一、采购需求）中带“▲”号的重要技术条款（按用户需求中最细分级计算）得:44分； 有1条带“▲”号的重要技术条款负偏离，得42分； 有2条带“▲”号的重要技术条款负偏离，得40分； 有3条带“▲”号的重要技术条款负偏离，得38分；有4条带“▲”号的重要技术条款负偏离，得36分；有5条带“▲”号的重要技术条款负偏离，得34分； ···以此类推，有22条带“▲”号的重要技术条款负偏离，得0分。备注：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(6.0分)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完全满足一般技术参数6分； 有1-20条一般技术参数负偏离，得4分； 有21-40条一般技术参数负偏离，得2分； 有41-60条一般技术参数负偏离，得1.5分； 有61-80条一般技术参数负偏离，得1分； 有81条或以上一般技术参数负偏离，得0.5分。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采购包3(电子支气管镜系统):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(30.0分)</w:t>
            </w:r>
          </w:p>
        </w:tc>
        <w:tc>
          <w:tcPr>
            <w:tcW w:type="dxa" w:w="5076"/>
          </w:tcPr>
          <w:p>
            <w:pPr>
              <w:pStyle w:val="null3"/>
              <w:jc w:val="left"/>
            </w:pPr>
            <w:r>
              <w:rPr/>
              <w:t>完全满足或优于采购需求“用户需求书”中（一、采购需求）中带“▲”号的重要技术条款（按用户需求中最细分级计算）得:30分； 有1条带“▲”号的重要技术条款负偏离，得28分； 有2条带“▲”号的重要技术条款负偏离，得26分； 有3条带“▲”号的重要技术条款负偏离，得24分；有4条带“▲”号的重要技术条款负偏离，得22分；有5条带“▲”号的重要技术条款负偏离，得20分； ···以此类推，有15条带“▲”号的重要技术条款负偏离，得0分。备注：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完全满足一般技术参数20分； 有1-10条一般技术参数负偏离，得16分； 有11-20条一般技术参数负偏离，得12分； 有21-30条一般技术参数负偏离，得8分； 有31-40条一般技术参数负偏离，得4分； 有41-50条一般技术参数负偏离，得2分； 有60条或以上一般技术参数负偏离，得1分。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采购包4(数字X线摄影机（DR）):</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(26.0分)</w:t>
            </w:r>
          </w:p>
        </w:tc>
        <w:tc>
          <w:tcPr>
            <w:tcW w:type="dxa" w:w="5076"/>
          </w:tcPr>
          <w:p>
            <w:pPr>
              <w:pStyle w:val="null3"/>
              <w:jc w:val="left"/>
            </w:pPr>
            <w:r>
              <w:rPr/>
              <w:t>完全满足或优于采购需求 “用户需求书”中（一、采购需求）带“▲”号的重要技术条款（按用户需求中最细分级计算）得:26分； 有1条带“▲”号的重要技术条款负偏离，得24分； 有2条带“▲”号的重要技术条款负偏离，得22分； 有3条带“▲”号的重要技术条款负偏离，得20分； 有4条带“▲”号的重要技术条款负偏离，得18分； 有5条带“▲”号的重要技术条款负偏离，得16分；···以此类推有13条带“▲”号的重要技术条款负偏离，得0分。备注：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(24.0分)</w:t>
            </w:r>
          </w:p>
        </w:tc>
        <w:tc>
          <w:tcPr>
            <w:tcW w:type="dxa" w:w="5076"/>
          </w:tcPr>
          <w:p>
            <w:pPr>
              <w:pStyle w:val="null3"/>
              <w:jc w:val="left"/>
            </w:pPr>
            <w:r>
              <w:rPr/>
              <w:t>根据投标人所投产品对“用户需求书”中（一、采购需求）的一般技术参数（按用户需求中最细分级计算）（标注★”或“▲”技术参数的条款除外）对应响应情况进行评审： 完全满足一般技术参数24分；有1-10条一般技术参数负偏离，得20分； 有11-20条一般技术参数负偏离，得16分； 有21-30条一般技术参数负偏离，得12分； 有31-40条一般技术参数负偏离，得8分； 有41-50条一般技术参数负偏离，得6分；有51-60条一般技术参数负偏离，得4分； 有61-70条一般技术参数负偏离，得2分；有71条或以上一般技术参数负偏离，得1分。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采购包4：</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13</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0724-2531Z2633345</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t xml:space="preserve"> </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pPr>
      <w:r>
        <w:rPr/>
        <w:t xml:space="preserve">  </w:t>
      </w:r>
    </w:p>
    <w:p>
      <w:pPr>
        <w:pStyle w:val="null3"/>
        <w:jc w:val="both"/>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spacing w:after="165"/>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440101-2025-12803</w:t>
      </w:r>
    </w:p>
    <w:p>
      <w:pPr>
        <w:pStyle w:val="null3"/>
        <w:jc w:val="center"/>
        <w:outlineLvl w:val="3"/>
      </w:pPr>
      <w:r>
        <w:rPr>
          <w:sz w:val="24"/>
          <w:b/>
        </w:rPr>
        <w:t>采购项目编号：</w:t>
      </w:r>
      <w:r>
        <w:rPr>
          <w:sz w:val="24"/>
          <w:b/>
        </w:rPr>
        <w:t>0724-2531Z2633345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广州市第一人民医院采购医疗设备货物项目（2025年第13批）</w:t>
      </w:r>
      <w:r>
        <w:rPr>
          <w:u w:val="single"/>
        </w:rPr>
        <w:t>”</w:t>
      </w:r>
      <w:r>
        <w:rPr/>
        <w:t>项目的招标[采购项目编号为：</w:t>
      </w:r>
      <w:r>
        <w:rPr>
          <w:u w:val="single"/>
        </w:rPr>
        <w:t>0724-2531Z2633345</w:t>
      </w:r>
      <w:r>
        <w:rPr/>
        <w:t>]，我方愿参与投标。</w:t>
      </w:r>
    </w:p>
    <w:p>
      <w:pPr>
        <w:pStyle w:val="null3"/>
        <w:ind w:firstLine="480"/>
      </w:pPr>
      <w:r>
        <w:rPr/>
        <w:t>我方确认收到贵方提供的</w:t>
      </w:r>
      <w:r>
        <w:rPr>
          <w:u w:val="single"/>
        </w:rPr>
        <w:t>“</w:t>
      </w:r>
      <w:r>
        <w:rPr>
          <w:u w:val="single"/>
        </w:rPr>
        <w:t>广州市第一人民医院采购医疗设备货物项目（2025年第13批）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广州市第一人民医院采购医疗设备货物项目（2025年第13批）</w:t>
      </w:r>
      <w:r>
        <w:rPr/>
        <w:t>”项目采购[采购项目编号为</w:t>
      </w:r>
      <w:r>
        <w:rPr/>
        <w:t>0724-2531Z2633345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广州市第一人民医院采购医疗设备货物项目（2025年第13批）</w:t>
      </w:r>
      <w:r>
        <w:rPr/>
        <w:t>招标中获中标（采购项目编号：</w:t>
      </w:r>
      <w:r>
        <w:rPr/>
        <w:t>0724-2531Z2633345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