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441501-2025-00195</w:t>
      </w:r>
    </w:p>
    <w:p>
      <w:pPr>
        <w:pStyle w:val="null3"/>
        <w:jc w:val="center"/>
        <w:outlineLvl w:val="3"/>
      </w:pPr>
      <w:r>
        <w:rPr>
          <w:sz w:val="24"/>
          <w:b/>
        </w:rPr>
        <w:t>采购项目编号：</w:t>
      </w:r>
      <w:r>
        <w:rPr>
          <w:sz w:val="24"/>
          <w:b/>
        </w:rPr>
        <w:t>0724-2531SW900737</w:t>
      </w:r>
    </w:p>
    <w:p>
      <w:pPr>
        <w:pStyle w:val="null3"/>
        <w:jc w:val="center"/>
        <w:outlineLvl w:val="3"/>
      </w:pPr>
      <w:r>
        <w:rPr>
          <w:sz w:val="24"/>
          <w:b/>
        </w:rPr>
        <w:t>项目名称：</w:t>
      </w:r>
      <w:r>
        <w:rPr>
          <w:sz w:val="24"/>
          <w:b/>
        </w:rPr>
        <w:t>深汕中医医院(汕尾市中医医院)建设项目一期第一批医疗设备采购项目（五）</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深汕中医医院(汕尾市中医医院)建设项目一期第一批医疗设备采购项目（五）</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深汕中医医院(汕尾市中医医院)建设项目一期第一批医疗设备采购项目（五）</w:t>
      </w:r>
    </w:p>
    <w:p>
      <w:pPr>
        <w:pStyle w:val="null3"/>
        <w:ind w:firstLine="480"/>
      </w:pPr>
      <w:r>
        <w:rPr/>
        <w:t>采购计划编号：</w:t>
      </w:r>
      <w:r>
        <w:rPr/>
        <w:t>441501-2025-00195</w:t>
      </w:r>
    </w:p>
    <w:p>
      <w:pPr>
        <w:pStyle w:val="null3"/>
        <w:ind w:firstLine="480"/>
      </w:pPr>
      <w:r>
        <w:rPr/>
        <w:t>采购项目编号：</w:t>
      </w:r>
      <w:r>
        <w:rPr/>
        <w:t>0724-2531SW900737</w:t>
      </w:r>
    </w:p>
    <w:p>
      <w:pPr>
        <w:pStyle w:val="null3"/>
        <w:ind w:firstLine="480"/>
      </w:pPr>
      <w:r>
        <w:rPr/>
        <w:t>采购方式：</w:t>
      </w:r>
      <w:r>
        <w:rPr/>
        <w:t>公开招标</w:t>
      </w:r>
    </w:p>
    <w:p>
      <w:pPr>
        <w:pStyle w:val="null3"/>
        <w:ind w:firstLine="480"/>
      </w:pPr>
      <w:r>
        <w:rPr/>
        <w:t>预算金额：</w:t>
      </w:r>
      <w:r>
        <w:rPr/>
        <w:t>1,737,610.00</w:t>
      </w:r>
      <w:r>
        <w:rPr/>
        <w:t>元</w:t>
      </w:r>
    </w:p>
    <w:p>
      <w:pPr>
        <w:pStyle w:val="null3"/>
        <w:outlineLvl w:val="3"/>
      </w:pPr>
      <w:r>
        <w:rPr>
          <w:sz w:val="24"/>
          <w:b/>
        </w:rPr>
        <w:t>2.项目内容及需求情况（采购项目技术规格、参数及要求）</w:t>
      </w:r>
    </w:p>
    <w:p>
      <w:pPr>
        <w:pStyle w:val="null3"/>
      </w:pPr>
      <w:r>
        <w:rPr/>
        <w:t>采购包1(口腔科设备):</w:t>
      </w:r>
    </w:p>
    <w:p>
      <w:pPr>
        <w:pStyle w:val="null3"/>
      </w:pPr>
      <w:r>
        <w:rPr/>
        <w:t>采购包预算金额：1,737,610.00元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口腔设备及器械</w:t>
            </w:r>
          </w:p>
        </w:tc>
        <w:tc>
          <w:tcPr>
            <w:tcW w:type="dxa" w:w="2136"/>
          </w:tcPr>
          <w:p>
            <w:pPr>
              <w:pStyle w:val="null3"/>
            </w:pPr>
            <w:r>
              <w:rPr/>
              <w:t>口腔综合治疗台</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口腔设备及器械</w:t>
            </w:r>
          </w:p>
        </w:tc>
        <w:tc>
          <w:tcPr>
            <w:tcW w:type="dxa" w:w="2136"/>
          </w:tcPr>
          <w:p>
            <w:pPr>
              <w:pStyle w:val="null3"/>
            </w:pPr>
            <w:r>
              <w:rPr/>
              <w:t>义齿抛光机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口腔设备及器械</w:t>
            </w:r>
          </w:p>
        </w:tc>
        <w:tc>
          <w:tcPr>
            <w:tcW w:type="dxa" w:w="2136"/>
          </w:tcPr>
          <w:p>
            <w:pPr>
              <w:pStyle w:val="null3"/>
            </w:pPr>
            <w:r>
              <w:rPr/>
              <w:t>光敏固化机</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口腔设备及器械</w:t>
            </w:r>
          </w:p>
        </w:tc>
        <w:tc>
          <w:tcPr>
            <w:tcW w:type="dxa" w:w="2136"/>
          </w:tcPr>
          <w:p>
            <w:pPr>
              <w:pStyle w:val="null3"/>
            </w:pPr>
            <w:r>
              <w:rPr/>
              <w:t>超声洁牙机</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口腔设备及器械</w:t>
            </w:r>
          </w:p>
        </w:tc>
        <w:tc>
          <w:tcPr>
            <w:tcW w:type="dxa" w:w="2136"/>
          </w:tcPr>
          <w:p>
            <w:pPr>
              <w:pStyle w:val="null3"/>
            </w:pPr>
            <w:r>
              <w:rPr/>
              <w:t>口腔手术器械车</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口腔设备及器械</w:t>
            </w:r>
          </w:p>
        </w:tc>
        <w:tc>
          <w:tcPr>
            <w:tcW w:type="dxa" w:w="2136"/>
          </w:tcPr>
          <w:p>
            <w:pPr>
              <w:pStyle w:val="null3"/>
            </w:pPr>
            <w:r>
              <w:rPr/>
              <w:t>根管荡洗仪</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口腔设备及器械</w:t>
            </w:r>
          </w:p>
        </w:tc>
        <w:tc>
          <w:tcPr>
            <w:tcW w:type="dxa" w:w="2136"/>
          </w:tcPr>
          <w:p>
            <w:pPr>
              <w:pStyle w:val="null3"/>
            </w:pPr>
            <w:r>
              <w:rPr/>
              <w:t>全自动超声波清洗机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口腔设备及器械</w:t>
            </w:r>
          </w:p>
        </w:tc>
        <w:tc>
          <w:tcPr>
            <w:tcW w:type="dxa" w:w="2136"/>
          </w:tcPr>
          <w:p>
            <w:pPr>
              <w:pStyle w:val="null3"/>
            </w:pPr>
            <w:r>
              <w:rPr/>
              <w:t>牙科电动无油空压机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口腔设备及器械</w:t>
            </w:r>
          </w:p>
        </w:tc>
        <w:tc>
          <w:tcPr>
            <w:tcW w:type="dxa" w:w="2136"/>
          </w:tcPr>
          <w:p>
            <w:pPr>
              <w:pStyle w:val="null3"/>
            </w:pPr>
            <w:r>
              <w:rPr/>
              <w:t>牙科水路消毒系统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口腔设备及器械</w:t>
            </w:r>
          </w:p>
        </w:tc>
        <w:tc>
          <w:tcPr>
            <w:tcW w:type="dxa" w:w="2136"/>
          </w:tcPr>
          <w:p>
            <w:pPr>
              <w:pStyle w:val="null3"/>
            </w:pPr>
            <w:r>
              <w:rPr/>
              <w:t>口腔扫描机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口腔设备及器械</w:t>
            </w:r>
          </w:p>
        </w:tc>
        <w:tc>
          <w:tcPr>
            <w:tcW w:type="dxa" w:w="2136"/>
          </w:tcPr>
          <w:p>
            <w:pPr>
              <w:pStyle w:val="null3"/>
            </w:pPr>
            <w:r>
              <w:rPr/>
              <w:t>超声骨刀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口腔设备及器械</w:t>
            </w:r>
          </w:p>
        </w:tc>
        <w:tc>
          <w:tcPr>
            <w:tcW w:type="dxa" w:w="2136"/>
          </w:tcPr>
          <w:p>
            <w:pPr>
              <w:pStyle w:val="null3"/>
            </w:pPr>
            <w:r>
              <w:rPr/>
              <w:t>口腔根管显微镜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口腔设备及器械</w:t>
            </w:r>
          </w:p>
        </w:tc>
        <w:tc>
          <w:tcPr>
            <w:tcW w:type="dxa" w:w="2136"/>
          </w:tcPr>
          <w:p>
            <w:pPr>
              <w:pStyle w:val="null3"/>
            </w:pPr>
            <w:r>
              <w:rPr/>
              <w:t>根管长度测量仪</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口腔设备及器械</w:t>
            </w:r>
          </w:p>
        </w:tc>
        <w:tc>
          <w:tcPr>
            <w:tcW w:type="dxa" w:w="2136"/>
          </w:tcPr>
          <w:p>
            <w:pPr>
              <w:pStyle w:val="null3"/>
            </w:pPr>
            <w:r>
              <w:rPr/>
              <w:t>根管预备机(马达）</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口腔设备及器械</w:t>
            </w:r>
          </w:p>
        </w:tc>
        <w:tc>
          <w:tcPr>
            <w:tcW w:type="dxa" w:w="2136"/>
          </w:tcPr>
          <w:p>
            <w:pPr>
              <w:pStyle w:val="null3"/>
            </w:pPr>
            <w:r>
              <w:rPr/>
              <w:t>牙科动力装置（种植机）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口腔设备及器械</w:t>
            </w:r>
          </w:p>
        </w:tc>
        <w:tc>
          <w:tcPr>
            <w:tcW w:type="dxa" w:w="2136"/>
          </w:tcPr>
          <w:p>
            <w:pPr>
              <w:pStyle w:val="null3"/>
            </w:pPr>
            <w:r>
              <w:rPr/>
              <w:t>牙科电动抽吸系统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口腔设备及器械</w:t>
            </w:r>
          </w:p>
        </w:tc>
        <w:tc>
          <w:tcPr>
            <w:tcW w:type="dxa" w:w="2136"/>
          </w:tcPr>
          <w:p>
            <w:pPr>
              <w:pStyle w:val="null3"/>
            </w:pPr>
            <w:r>
              <w:rPr/>
              <w:t>热牙胶尖充填机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口腔设备及器械</w:t>
            </w:r>
          </w:p>
        </w:tc>
        <w:tc>
          <w:tcPr>
            <w:tcW w:type="dxa" w:w="2136"/>
          </w:tcPr>
          <w:p>
            <w:pPr>
              <w:pStyle w:val="null3"/>
            </w:pPr>
            <w:r>
              <w:rPr/>
              <w:t>口腔高频电刀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口腔设备及器械</w:t>
            </w:r>
          </w:p>
        </w:tc>
        <w:tc>
          <w:tcPr>
            <w:tcW w:type="dxa" w:w="2136"/>
          </w:tcPr>
          <w:p>
            <w:pPr>
              <w:pStyle w:val="null3"/>
            </w:pPr>
            <w:r>
              <w:rPr/>
              <w:t>制膜离心机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口腔设备及器械</w:t>
            </w:r>
          </w:p>
        </w:tc>
        <w:tc>
          <w:tcPr>
            <w:tcW w:type="dxa" w:w="2136"/>
          </w:tcPr>
          <w:p>
            <w:pPr>
              <w:pStyle w:val="null3"/>
            </w:pPr>
            <w:r>
              <w:rPr/>
              <w:t>牙髓活力测定仪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口腔设备及器械</w:t>
            </w:r>
          </w:p>
        </w:tc>
        <w:tc>
          <w:tcPr>
            <w:tcW w:type="dxa" w:w="2136"/>
          </w:tcPr>
          <w:p>
            <w:pPr>
              <w:pStyle w:val="null3"/>
            </w:pPr>
            <w:r>
              <w:rPr/>
              <w:t>冷光美白灯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口腔设备及器械</w:t>
            </w:r>
          </w:p>
        </w:tc>
        <w:tc>
          <w:tcPr>
            <w:tcW w:type="dxa" w:w="2136"/>
          </w:tcPr>
          <w:p>
            <w:pPr>
              <w:pStyle w:val="null3"/>
            </w:pPr>
            <w:r>
              <w:rPr/>
              <w:t>牙片宝及移动治疗台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口腔设备及器械</w:t>
            </w:r>
          </w:p>
        </w:tc>
        <w:tc>
          <w:tcPr>
            <w:tcW w:type="dxa" w:w="2136"/>
          </w:tcPr>
          <w:p>
            <w:pPr>
              <w:pStyle w:val="null3"/>
            </w:pPr>
            <w:r>
              <w:rPr/>
              <w:t>口腔种植系统一期手术盒</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口腔设备及器械</w:t>
            </w:r>
          </w:p>
        </w:tc>
        <w:tc>
          <w:tcPr>
            <w:tcW w:type="dxa" w:w="2136"/>
          </w:tcPr>
          <w:p>
            <w:pPr>
              <w:pStyle w:val="null3"/>
            </w:pPr>
            <w:r>
              <w:rPr/>
              <w:t>牙科种植手机</w:t>
            </w:r>
          </w:p>
        </w:tc>
        <w:tc>
          <w:tcPr>
            <w:tcW w:type="dxa" w:w="1187"/>
          </w:tcPr>
          <w:p>
            <w:pPr>
              <w:pStyle w:val="null3"/>
            </w:pPr>
            <w:r>
              <w:rPr/>
              <w:t>6(把)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口腔设备及器械</w:t>
            </w:r>
          </w:p>
        </w:tc>
        <w:tc>
          <w:tcPr>
            <w:tcW w:type="dxa" w:w="2136"/>
          </w:tcPr>
          <w:p>
            <w:pPr>
              <w:pStyle w:val="null3"/>
            </w:pPr>
            <w:r>
              <w:rPr/>
              <w:t>种植手术器械套装</w:t>
            </w:r>
          </w:p>
        </w:tc>
        <w:tc>
          <w:tcPr>
            <w:tcW w:type="dxa" w:w="1187"/>
          </w:tcPr>
          <w:p>
            <w:pPr>
              <w:pStyle w:val="null3"/>
            </w:pPr>
            <w:r>
              <w:rPr/>
              <w:t>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口腔设备及器械</w:t>
            </w:r>
          </w:p>
        </w:tc>
        <w:tc>
          <w:tcPr>
            <w:tcW w:type="dxa" w:w="2136"/>
          </w:tcPr>
          <w:p>
            <w:pPr>
              <w:pStyle w:val="null3"/>
            </w:pPr>
            <w:r>
              <w:rPr/>
              <w:t>骨劈开工具盒</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口腔设备及器械</w:t>
            </w:r>
          </w:p>
        </w:tc>
        <w:tc>
          <w:tcPr>
            <w:tcW w:type="dxa" w:w="2136"/>
          </w:tcPr>
          <w:p>
            <w:pPr>
              <w:pStyle w:val="null3"/>
            </w:pPr>
            <w:r>
              <w:rPr/>
              <w:t>口腔二期修复工具盒</w:t>
            </w:r>
          </w:p>
        </w:tc>
        <w:tc>
          <w:tcPr>
            <w:tcW w:type="dxa" w:w="1187"/>
          </w:tcPr>
          <w:p>
            <w:pPr>
              <w:pStyle w:val="null3"/>
            </w:pPr>
            <w:r>
              <w:rPr/>
              <w:t>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口腔设备及器械</w:t>
            </w:r>
          </w:p>
        </w:tc>
        <w:tc>
          <w:tcPr>
            <w:tcW w:type="dxa" w:w="2136"/>
          </w:tcPr>
          <w:p>
            <w:pPr>
              <w:pStyle w:val="null3"/>
            </w:pPr>
            <w:r>
              <w:rPr/>
              <w:t>手术无影灯</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口腔设备及器械</w:t>
            </w:r>
          </w:p>
        </w:tc>
        <w:tc>
          <w:tcPr>
            <w:tcW w:type="dxa" w:w="2136"/>
          </w:tcPr>
          <w:p>
            <w:pPr>
              <w:pStyle w:val="null3"/>
            </w:pPr>
            <w:r>
              <w:rPr/>
              <w:t>导板工具盒</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口腔设备及器械</w:t>
            </w:r>
          </w:p>
        </w:tc>
        <w:tc>
          <w:tcPr>
            <w:tcW w:type="dxa" w:w="2136"/>
          </w:tcPr>
          <w:p>
            <w:pPr>
              <w:pStyle w:val="null3"/>
            </w:pPr>
            <w:r>
              <w:rPr/>
              <w:t>上颌窦提升工具盒</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采购包1（口腔科设备）：</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采购包1（口腔科设备）：</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13729502224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0660-3390199、020-37861027、020-37860522</w:t>
      </w:r>
    </w:p>
    <w:p>
      <w:pPr>
        <w:pStyle w:val="null3"/>
        <w:outlineLvl w:val="3"/>
      </w:pPr>
      <w:r>
        <w:rPr>
          <w:sz w:val="24"/>
          <w:b/>
        </w:rPr>
        <w:t xml:space="preserve"> 3.项目联系方式</w:t>
      </w:r>
    </w:p>
    <w:p>
      <w:pPr>
        <w:pStyle w:val="null3"/>
        <w:ind w:firstLine="480"/>
      </w:pPr>
      <w:r>
        <w:rPr/>
        <w:t xml:space="preserve"> 项目联系人：</w:t>
      </w:r>
      <w:r>
        <w:rPr/>
        <w:t>张海燕、刘冠华、杨旭华、余嘉安</w:t>
      </w:r>
    </w:p>
    <w:p>
      <w:pPr>
        <w:pStyle w:val="null3"/>
        <w:ind w:firstLine="480"/>
      </w:pPr>
      <w:r>
        <w:rPr/>
        <w:t xml:space="preserve"> 电话：</w:t>
      </w:r>
      <w:r>
        <w:rPr/>
        <w:t>0660-3390199、020-37861027、020-37860522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口腔综合治疗台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50万元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义齿抛光机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光敏固化机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1.75万元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超声洁牙机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口腔手术器械车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根管荡洗仪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0.9万元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全自动超声波清洗机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牙科电动无油空压机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牙科水路消毒系统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口腔扫描机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8万元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超声骨刀</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8万元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口腔根管显微镜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20万元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根管长度测量仪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根管预备机</w:t>
            </w:r>
            <w:r>
              <w:rPr>
                <w:sz w:val="21"/>
                <w:color w:val="000000"/>
              </w:rPr>
              <w:t>(马达）</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4.15万元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牙科动力装置（种植机）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牙科电动抽吸系统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热牙胶尖充填机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0.99万元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口腔高频电刀</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制膜离心机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牙髓活力测定仪</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0.23万元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冷光美白灯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1.8万元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牙片宝及移动治疗台</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口腔种植系统一期手术盒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10</w:t>
            </w:r>
            <w:r>
              <w:rPr>
                <w:sz w:val="20"/>
                <w:color w:val="000000"/>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牙科种植手机</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6（把）</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3.84万元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种植手术器械套装</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2.4万元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骨劈开工具盒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1.5万元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w:t>
            </w:r>
            <w:r>
              <w:rPr>
                <w:sz w:val="21"/>
                <w:color w:val="000000"/>
              </w:rPr>
              <w:t>二期修复工具盒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r>
              <w:rPr>
                <w:sz w:val="21"/>
                <w:color w:val="000000"/>
              </w:rPr>
              <w:t>（套）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3.5</w:t>
            </w:r>
            <w:r>
              <w:rPr>
                <w:sz w:val="20"/>
                <w:color w:val="000000"/>
              </w:rPr>
              <w:t>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w:t>
            </w:r>
            <w:r>
              <w:rPr>
                <w:sz w:val="21"/>
                <w:color w:val="000000"/>
              </w:rPr>
              <w:t>无影灯</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3万元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导板工具盒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0.8万元</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上颌窦提升工具盒</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人民币</w:t>
            </w:r>
            <w:r>
              <w:rPr>
                <w:sz w:val="20"/>
                <w:color w:val="000000"/>
              </w:rPr>
              <w:t>4.401万元</w:t>
            </w:r>
          </w:p>
        </w:tc>
      </w:tr>
    </w:tbl>
    <w:p>
      <w:pPr>
        <w:pStyle w:val="null3"/>
        <w:ind w:firstLine="420"/>
        <w:jc w:val="both"/>
      </w:pPr>
      <w:r>
        <w:rPr>
          <w:sz w:val="21"/>
        </w:rPr>
        <w:t>投标人必须对</w:t>
      </w:r>
      <w:r>
        <w:rPr>
          <w:sz w:val="21"/>
        </w:rPr>
        <w:t>本项目</w:t>
      </w:r>
      <w:r>
        <w:rPr>
          <w:sz w:val="21"/>
        </w:rPr>
        <w:t>全部内容进</w:t>
      </w:r>
      <w:r>
        <w:rPr>
          <w:sz w:val="21"/>
        </w:rPr>
        <w:t>行</w:t>
      </w:r>
      <w:r>
        <w:rPr>
          <w:sz w:val="21"/>
        </w:rPr>
        <w:t>投标报价，如有缺漏或超出</w:t>
      </w:r>
      <w:r>
        <w:rPr>
          <w:sz w:val="21"/>
        </w:rPr>
        <w:t>采购预算</w:t>
      </w:r>
      <w:r>
        <w:rPr>
          <w:sz w:val="21"/>
        </w:rPr>
        <w:t>。将导致投标无效。</w:t>
      </w:r>
    </w:p>
    <w:p>
      <w:pPr>
        <w:pStyle w:val="null3"/>
        <w:ind w:firstLine="420"/>
        <w:jc w:val="both"/>
      </w:pPr>
      <w:r>
        <w:rPr>
          <w:sz w:val="21"/>
        </w:rPr>
        <w:t>本项目采购本国产品</w:t>
      </w:r>
    </w:p>
    <w:p>
      <w:pPr>
        <w:pStyle w:val="null3"/>
        <w:ind w:firstLine="420"/>
        <w:jc w:val="both"/>
      </w:pPr>
      <w:r>
        <w:rPr>
          <w:sz w:val="21"/>
        </w:rPr>
        <w:t>需要落实的政府采购政策：《政府采购促进中小企业发展管理办法》（财库〔</w:t>
      </w:r>
      <w:r>
        <w:rPr>
          <w:sz w:val="21"/>
        </w:rPr>
        <w:t>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pPr>
      <w:r>
        <w:rPr>
          <w:sz w:val="21"/>
          <w:b/>
        </w:rPr>
        <w:t>1、</w:t>
      </w:r>
      <w:r>
        <w:rPr>
          <w:sz w:val="21"/>
          <w:b/>
        </w:rPr>
        <w:t>口腔综合治疗台</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3"/>
        <w:gridCol w:w="7139"/>
        <w:gridCol w:w="570"/>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口腔综合治疗台</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10台</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一、资质要求。</w:t>
            </w:r>
          </w:p>
          <w:p>
            <w:pPr>
              <w:pStyle w:val="null3"/>
              <w:ind w:left="420"/>
            </w:pPr>
            <w:r>
              <w:rPr>
                <w:sz w:val="21"/>
              </w:rPr>
              <w:t>▲具备</w:t>
            </w:r>
            <w:r>
              <w:rPr>
                <w:sz w:val="21"/>
              </w:rPr>
              <w:t>NMPA</w:t>
            </w:r>
            <w:r>
              <w:rPr>
                <w:sz w:val="21"/>
              </w:rPr>
              <w:t>和</w:t>
            </w:r>
            <w:r>
              <w:rPr>
                <w:sz w:val="21"/>
              </w:rPr>
              <w:t>FDA认证。</w:t>
            </w:r>
          </w:p>
          <w:p>
            <w:pPr>
              <w:pStyle w:val="null3"/>
              <w:ind w:left="420"/>
            </w:pPr>
            <w:r>
              <w:rPr>
                <w:sz w:val="21"/>
              </w:rPr>
              <w:t>二、技术参数。</w:t>
            </w:r>
          </w:p>
          <w:p>
            <w:pPr>
              <w:pStyle w:val="null3"/>
              <w:ind w:left="420"/>
            </w:pPr>
            <w:r>
              <w:rPr>
                <w:sz w:val="21"/>
              </w:rPr>
              <w:t>1.工作条件：环境温度：0℃-40℃；相对湿度:≤80%；</w:t>
            </w:r>
          </w:p>
          <w:p>
            <w:pPr>
              <w:pStyle w:val="null3"/>
              <w:ind w:left="420"/>
            </w:pPr>
            <w:r>
              <w:rPr>
                <w:sz w:val="21"/>
              </w:rPr>
              <w:t>供气压力范围：</w:t>
            </w:r>
            <w:r>
              <w:rPr>
                <w:sz w:val="21"/>
              </w:rPr>
              <w:t>0.55—0.80Mpa, 流量:55L/min；水源水压范围：0.2—0.4Mpa, 流量:</w:t>
            </w:r>
            <w:r>
              <w:rPr>
                <w:sz w:val="24"/>
              </w:rPr>
              <w:t>≥</w:t>
            </w:r>
            <w:r>
              <w:rPr>
                <w:sz w:val="21"/>
              </w:rPr>
              <w:t>10L/min。</w:t>
            </w:r>
          </w:p>
          <w:p>
            <w:pPr>
              <w:pStyle w:val="null3"/>
              <w:ind w:left="420"/>
            </w:pPr>
            <w:r>
              <w:rPr>
                <w:sz w:val="21"/>
              </w:rPr>
              <w:t>2.口腔灯</w:t>
            </w:r>
          </w:p>
          <w:p>
            <w:pPr>
              <w:pStyle w:val="null3"/>
              <w:ind w:left="420" w:firstLine="444"/>
            </w:pPr>
            <w:r>
              <w:rPr>
                <w:sz w:val="21"/>
              </w:rPr>
              <w:t>可变色温感应冷光灯，可三轴旋转调节方位，为各个治疗方位提供最佳照明，灯头上方触控开关，可控制白光</w:t>
            </w:r>
            <w:r>
              <w:rPr>
                <w:sz w:val="21"/>
              </w:rPr>
              <w:t>/黄光/黄白混光切换，并且在混光模式下进行混光的无极调节，医生自定义适合治疗的灯光色温，可无极调节灯光照度和开关，无接触式无极调节灯光照度</w:t>
            </w:r>
          </w:p>
          <w:p>
            <w:pPr>
              <w:pStyle w:val="null3"/>
              <w:ind w:left="420"/>
            </w:pPr>
            <w:r>
              <w:rPr>
                <w:sz w:val="21"/>
              </w:rPr>
              <w:t>3.牙科椅</w:t>
            </w:r>
          </w:p>
          <w:p>
            <w:pPr>
              <w:pStyle w:val="null3"/>
              <w:ind w:left="420"/>
            </w:pPr>
            <w:r>
              <w:rPr>
                <w:sz w:val="21"/>
              </w:rPr>
              <w:t>3.1牙椅整体采用铝合金材质一体铸造成型运行平顺座椅最大承重</w:t>
            </w:r>
            <w:r>
              <w:rPr>
                <w:sz w:val="24"/>
              </w:rPr>
              <w:t>≥</w:t>
            </w:r>
            <w:r>
              <w:rPr>
                <w:sz w:val="21"/>
              </w:rPr>
              <w:t>150KG；</w:t>
            </w:r>
          </w:p>
          <w:p>
            <w:pPr>
              <w:pStyle w:val="null3"/>
              <w:ind w:left="420"/>
            </w:pPr>
            <w:r>
              <w:rPr>
                <w:sz w:val="21"/>
              </w:rPr>
              <w:t>3.2座椅升降范围</w:t>
            </w:r>
          </w:p>
          <w:p>
            <w:pPr>
              <w:pStyle w:val="null3"/>
              <w:ind w:left="420"/>
            </w:pPr>
            <w:r>
              <w:rPr>
                <w:sz w:val="21"/>
              </w:rPr>
              <w:t>3.3配置座椅左右高分子塑胶扶手，右扶手可上下翻转</w:t>
            </w:r>
            <w:r>
              <w:rPr>
                <w:sz w:val="24"/>
              </w:rPr>
              <w:t>≥</w:t>
            </w:r>
            <w:r>
              <w:rPr>
                <w:sz w:val="21"/>
              </w:rPr>
              <w:t>135°</w:t>
            </w:r>
          </w:p>
          <w:p>
            <w:pPr>
              <w:pStyle w:val="null3"/>
              <w:ind w:left="420"/>
            </w:pPr>
            <w:r>
              <w:rPr>
                <w:sz w:val="21"/>
              </w:rPr>
              <w:t>3.4防误触急停开关；</w:t>
            </w:r>
          </w:p>
          <w:p>
            <w:pPr>
              <w:pStyle w:val="null3"/>
              <w:ind w:left="420"/>
            </w:pPr>
            <w:r>
              <w:rPr>
                <w:sz w:val="21"/>
              </w:rPr>
              <w:t>3.5按压式单手操作头枕：单手按压，治疗中亦可轻松调节</w:t>
            </w:r>
          </w:p>
          <w:p>
            <w:pPr>
              <w:pStyle w:val="null3"/>
              <w:ind w:left="420"/>
            </w:pPr>
            <w:r>
              <w:rPr>
                <w:sz w:val="21"/>
              </w:rPr>
              <w:t>3.6具有机椅互锁功能</w:t>
            </w:r>
          </w:p>
          <w:p>
            <w:pPr>
              <w:pStyle w:val="null3"/>
              <w:ind w:left="420"/>
            </w:pPr>
            <w:r>
              <w:rPr>
                <w:sz w:val="21"/>
              </w:rPr>
              <w:t>3.7紧急制动安全装置；</w:t>
            </w:r>
          </w:p>
          <w:p>
            <w:pPr>
              <w:pStyle w:val="null3"/>
              <w:ind w:left="420"/>
            </w:pPr>
            <w:r>
              <w:rPr>
                <w:sz w:val="21"/>
              </w:rPr>
              <w:t>3.8具有紧急修复功能</w:t>
            </w:r>
          </w:p>
          <w:p>
            <w:pPr>
              <w:pStyle w:val="null3"/>
              <w:ind w:left="420"/>
            </w:pPr>
            <w:r>
              <w:rPr>
                <w:sz w:val="21"/>
              </w:rPr>
              <w:t>3.9配置品牌快速电机</w:t>
            </w:r>
          </w:p>
          <w:p>
            <w:pPr>
              <w:pStyle w:val="null3"/>
              <w:ind w:left="420"/>
            </w:pPr>
            <w:r>
              <w:rPr>
                <w:sz w:val="21"/>
              </w:rPr>
              <w:t>3.10牙椅下行壳配置安全开关</w:t>
            </w:r>
          </w:p>
          <w:p>
            <w:pPr>
              <w:pStyle w:val="null3"/>
              <w:ind w:left="420"/>
            </w:pPr>
            <w:r>
              <w:rPr>
                <w:sz w:val="21"/>
              </w:rPr>
              <w:t>4.消毒系统</w:t>
            </w:r>
          </w:p>
          <w:p>
            <w:pPr>
              <w:pStyle w:val="null3"/>
              <w:ind w:left="420"/>
            </w:pPr>
            <w:r>
              <w:rPr>
                <w:sz w:val="21"/>
              </w:rPr>
              <w:t>4.1消毒系统可以使消毒液同时覆盖手机管、三用枪管、洁牙机管和水杯供水管道所有诊疗用水的出水口，确保水路管路消毒的全面性；整个消毒符合《生活饮用水标准检验方法微生物指标》，消毒后手机管、三用枪管出水检测菌落数量均≤100CFU/mL，达到《生活饮用水卫生标准》；</w:t>
            </w:r>
          </w:p>
          <w:p>
            <w:pPr>
              <w:pStyle w:val="null3"/>
              <w:ind w:left="420"/>
            </w:pPr>
            <w:r>
              <w:rPr>
                <w:sz w:val="21"/>
              </w:rPr>
              <w:t>4.2数字化自动水路消毒</w:t>
            </w:r>
          </w:p>
          <w:p>
            <w:pPr>
              <w:pStyle w:val="null3"/>
              <w:ind w:left="420"/>
            </w:pPr>
            <w:r>
              <w:rPr>
                <w:sz w:val="21"/>
              </w:rPr>
              <w:t>4.3具有手机管冲洗功能</w:t>
            </w:r>
          </w:p>
          <w:p>
            <w:pPr>
              <w:pStyle w:val="null3"/>
              <w:ind w:left="420"/>
            </w:pPr>
            <w:r>
              <w:rPr>
                <w:sz w:val="21"/>
              </w:rPr>
              <w:t>5.医生治疗台单元</w:t>
            </w:r>
          </w:p>
          <w:p>
            <w:pPr>
              <w:pStyle w:val="null3"/>
              <w:ind w:left="420"/>
            </w:pPr>
            <w:r>
              <w:rPr>
                <w:sz w:val="21"/>
              </w:rPr>
              <w:t>5.1具有铸铝底盘的下挂式器械台，双层式结构；金属器械托盘可独立旋转</w:t>
            </w:r>
          </w:p>
          <w:p>
            <w:pPr>
              <w:pStyle w:val="null3"/>
              <w:ind w:left="420"/>
            </w:pPr>
            <w:r>
              <w:rPr>
                <w:sz w:val="21"/>
              </w:rPr>
              <w:t>5.2水、气调节旋钮可拆卸进行高温高压消毒；水、气调节旋钮位于工具盘侧方</w:t>
            </w:r>
          </w:p>
          <w:p>
            <w:pPr>
              <w:pStyle w:val="null3"/>
              <w:ind w:left="420"/>
            </w:pPr>
            <w:r>
              <w:rPr>
                <w:sz w:val="21"/>
              </w:rPr>
              <w:t>5.3手机防回吸系统</w:t>
            </w:r>
          </w:p>
          <w:p>
            <w:pPr>
              <w:pStyle w:val="null3"/>
              <w:ind w:left="420"/>
            </w:pPr>
            <w:r>
              <w:rPr>
                <w:sz w:val="21"/>
              </w:rPr>
              <w:t>5.4可视化智能控制系统</w:t>
            </w:r>
          </w:p>
          <w:p>
            <w:pPr>
              <w:pStyle w:val="null3"/>
              <w:ind w:left="420"/>
            </w:pPr>
            <w:r>
              <w:rPr>
                <w:sz w:val="21"/>
              </w:rPr>
              <w:t>5.5内置洁牙模块</w:t>
            </w:r>
          </w:p>
          <w:p>
            <w:pPr>
              <w:pStyle w:val="null3"/>
              <w:ind w:left="420"/>
            </w:pPr>
            <w:r>
              <w:rPr>
                <w:sz w:val="21"/>
              </w:rPr>
              <w:t>5.6内置电马达模块</w:t>
            </w:r>
          </w:p>
          <w:p>
            <w:pPr>
              <w:pStyle w:val="null3"/>
              <w:ind w:left="420"/>
            </w:pPr>
            <w:r>
              <w:rPr>
                <w:sz w:val="21"/>
              </w:rPr>
              <w:t>5.7拨杆式一键水电气开关，一键控制整机水、电、气的通断，自动泄压。</w:t>
            </w:r>
          </w:p>
          <w:p>
            <w:pPr>
              <w:pStyle w:val="null3"/>
              <w:ind w:left="420"/>
            </w:pPr>
            <w:r>
              <w:rPr>
                <w:sz w:val="21"/>
              </w:rPr>
              <w:t>6.侧箱单元</w:t>
            </w:r>
          </w:p>
          <w:p>
            <w:pPr>
              <w:pStyle w:val="null3"/>
              <w:ind w:left="420"/>
            </w:pPr>
            <w:r>
              <w:rPr>
                <w:sz w:val="21"/>
              </w:rPr>
              <w:t>6.1可转动箱体，45度旋转</w:t>
            </w:r>
          </w:p>
          <w:p>
            <w:pPr>
              <w:pStyle w:val="null3"/>
              <w:ind w:left="420"/>
            </w:pPr>
            <w:r>
              <w:rPr>
                <w:sz w:val="21"/>
              </w:rPr>
              <w:t>6.2侧箱内部为整体铸造铝合金箱架。</w:t>
            </w:r>
          </w:p>
          <w:p>
            <w:pPr>
              <w:pStyle w:val="null3"/>
              <w:ind w:left="420"/>
            </w:pPr>
            <w:r>
              <w:rPr>
                <w:sz w:val="21"/>
              </w:rPr>
              <w:t>6.3侧箱外壳采用ABS和ASA材料，精密注塑一次成型，耐酒精消毒，耐UV老化</w:t>
            </w:r>
          </w:p>
          <w:p>
            <w:pPr>
              <w:pStyle w:val="null3"/>
              <w:ind w:left="420"/>
            </w:pPr>
            <w:r>
              <w:rPr>
                <w:sz w:val="21"/>
              </w:rPr>
              <w:t>6.4侧箱双边侧门可完全打开，方便设备进行检修，侧箱门固定采用磁铁吸附</w:t>
            </w:r>
          </w:p>
          <w:p>
            <w:pPr>
              <w:pStyle w:val="null3"/>
              <w:ind w:left="420"/>
            </w:pPr>
            <w:r>
              <w:rPr>
                <w:sz w:val="21"/>
              </w:rPr>
              <w:t>6.5可旋转</w:t>
            </w:r>
            <w:r>
              <w:rPr>
                <w:sz w:val="24"/>
              </w:rPr>
              <w:t>≥</w:t>
            </w:r>
            <w:r>
              <w:rPr>
                <w:sz w:val="21"/>
              </w:rPr>
              <w:t>325°的陶瓷痰盂缸，可拆卸进行高温高压消毒</w:t>
            </w:r>
          </w:p>
          <w:p>
            <w:pPr>
              <w:pStyle w:val="null3"/>
              <w:ind w:left="420"/>
            </w:pPr>
            <w:r>
              <w:rPr>
                <w:sz w:val="21"/>
              </w:rPr>
              <w:t>6.6强弱吸过滤器为旋入式设计，在目视范围之内，方便拆装清洁</w:t>
            </w:r>
          </w:p>
          <w:p>
            <w:pPr>
              <w:pStyle w:val="null3"/>
              <w:ind w:left="420"/>
            </w:pPr>
            <w:r>
              <w:rPr>
                <w:sz w:val="21"/>
              </w:rPr>
              <w:t>6.7消毒液储存器</w:t>
            </w:r>
          </w:p>
          <w:p>
            <w:pPr>
              <w:pStyle w:val="null3"/>
              <w:ind w:left="420"/>
            </w:pPr>
            <w:r>
              <w:rPr>
                <w:sz w:val="21"/>
              </w:rPr>
              <w:t>6.8配置纯净水系统</w:t>
            </w:r>
          </w:p>
          <w:p>
            <w:pPr>
              <w:pStyle w:val="null3"/>
              <w:ind w:left="420"/>
            </w:pPr>
            <w:r>
              <w:rPr>
                <w:sz w:val="21"/>
              </w:rPr>
              <w:t>6.9水杯供水系统和冲痰盂系统可根据医生的要求设定时间；</w:t>
            </w:r>
          </w:p>
          <w:p>
            <w:pPr>
              <w:pStyle w:val="null3"/>
              <w:ind w:left="420"/>
            </w:pPr>
            <w:r>
              <w:rPr>
                <w:sz w:val="21"/>
              </w:rPr>
              <w:t>6.10具有防干烧功能的自动恒温热水器（24V/</w:t>
            </w:r>
            <w:r>
              <w:rPr>
                <w:sz w:val="21"/>
              </w:rPr>
              <w:t>≥</w:t>
            </w:r>
            <w:r>
              <w:rPr>
                <w:sz w:val="21"/>
              </w:rPr>
              <w:t>100W），可以产出30度至40度的恒温热水，</w:t>
            </w:r>
          </w:p>
          <w:p>
            <w:pPr>
              <w:pStyle w:val="null3"/>
              <w:ind w:left="420"/>
            </w:pPr>
            <w:r>
              <w:rPr>
                <w:sz w:val="21"/>
              </w:rPr>
              <w:t>6.11排污管道均采用内走式连接于牙椅主体，不裸漏于表面</w:t>
            </w:r>
          </w:p>
          <w:p>
            <w:pPr>
              <w:pStyle w:val="null3"/>
              <w:ind w:left="420"/>
            </w:pPr>
            <w:r>
              <w:rPr>
                <w:sz w:val="21"/>
              </w:rPr>
              <w:t>7.助手位单元</w:t>
            </w:r>
          </w:p>
          <w:p>
            <w:pPr>
              <w:pStyle w:val="null3"/>
              <w:ind w:left="420"/>
            </w:pPr>
            <w:r>
              <w:rPr>
                <w:sz w:val="21"/>
              </w:rPr>
              <w:t>7.1 配置小型副控面板具备多个功能按键</w:t>
            </w:r>
          </w:p>
          <w:p>
            <w:pPr>
              <w:pStyle w:val="null3"/>
              <w:ind w:left="420"/>
            </w:pPr>
            <w:r>
              <w:rPr>
                <w:sz w:val="21"/>
              </w:rPr>
              <w:t>7.2多角度旋转器械挂架；</w:t>
            </w:r>
          </w:p>
          <w:p>
            <w:pPr>
              <w:pStyle w:val="null3"/>
              <w:ind w:left="420"/>
            </w:pPr>
            <w:r>
              <w:rPr>
                <w:sz w:val="21"/>
              </w:rPr>
              <w:t>7.3三关节助手杆，从箱体上方伸出，三个关节都可进行大范围灵活转动</w:t>
            </w:r>
          </w:p>
          <w:p>
            <w:pPr>
              <w:pStyle w:val="null3"/>
              <w:ind w:left="420"/>
            </w:pPr>
            <w:r>
              <w:rPr>
                <w:sz w:val="21"/>
              </w:rPr>
              <w:t>7.4配置强弱吸手柄各1支</w:t>
            </w:r>
          </w:p>
          <w:p>
            <w:pPr>
              <w:pStyle w:val="null3"/>
              <w:ind w:left="420"/>
            </w:pPr>
            <w:r>
              <w:rPr>
                <w:sz w:val="21"/>
              </w:rPr>
              <w:t>7.5配置热水三用枪。</w:t>
            </w:r>
          </w:p>
          <w:p>
            <w:pPr>
              <w:pStyle w:val="null3"/>
              <w:ind w:left="420"/>
            </w:pPr>
            <w:r>
              <w:rPr>
                <w:sz w:val="21"/>
              </w:rPr>
              <w:t>8.地箱</w:t>
            </w:r>
          </w:p>
          <w:p>
            <w:pPr>
              <w:pStyle w:val="null3"/>
              <w:ind w:left="420"/>
            </w:pPr>
            <w:r>
              <w:rPr>
                <w:sz w:val="21"/>
              </w:rPr>
              <w:t>8.1地箱内置封闭电源：防潮、防尘，防电磁干扰；裸露的电线都符合人体安全电压；</w:t>
            </w:r>
          </w:p>
          <w:p>
            <w:pPr>
              <w:pStyle w:val="null3"/>
              <w:ind w:left="420"/>
            </w:pPr>
            <w:r>
              <w:rPr>
                <w:sz w:val="21"/>
              </w:rPr>
              <w:t>8.2密闭式排污装置</w:t>
            </w:r>
          </w:p>
          <w:p>
            <w:pPr>
              <w:pStyle w:val="null3"/>
              <w:ind w:left="420"/>
            </w:pPr>
            <w:r>
              <w:rPr>
                <w:sz w:val="21"/>
              </w:rPr>
              <w:t>8.3外置气排水装置</w:t>
            </w:r>
          </w:p>
          <w:p>
            <w:pPr>
              <w:pStyle w:val="null3"/>
              <w:ind w:left="420"/>
            </w:pPr>
            <w:r>
              <w:rPr>
                <w:sz w:val="21"/>
              </w:rPr>
              <w:t>9.</w:t>
            </w:r>
            <w:r>
              <w:rPr>
                <w:sz w:val="21"/>
              </w:rPr>
              <w:t>配置</w:t>
            </w:r>
            <w:r>
              <w:rPr>
                <w:sz w:val="21"/>
              </w:rPr>
              <w:t>FT-6多功能脚踏开关</w:t>
            </w:r>
          </w:p>
          <w:p>
            <w:pPr>
              <w:pStyle w:val="null3"/>
              <w:ind w:left="420"/>
              <w:jc w:val="both"/>
            </w:pPr>
            <w:r>
              <w:rPr>
                <w:sz w:val="21"/>
              </w:rPr>
              <w:t>10.单台口腔综合治疗台配置两张独立的医用座椅，座椅具备八向调节功能：高度升降调节、坐垫倾角调节、靠背升降调节、靠背俯仰调节</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2、义齿抛光机技术参数需求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1"/>
        <w:gridCol w:w="7128"/>
        <w:gridCol w:w="568"/>
      </w:tblGrid>
      <w:tr>
        <w:tc>
          <w:tcPr>
            <w:tcW w:type="dxa" w:w="82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义齿抛光机</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设备参数</w:t>
            </w:r>
            <w:r>
              <w:rPr>
                <w:sz w:val="21"/>
              </w:rPr>
              <w:t>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2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1、电源：AC220V，50Hz，≤750W；</w:t>
            </w:r>
          </w:p>
          <w:p>
            <w:pPr>
              <w:pStyle w:val="null3"/>
              <w:jc w:val="left"/>
            </w:pPr>
            <w:r>
              <w:rPr>
                <w:sz w:val="21"/>
              </w:rPr>
              <w:t>2、转速：≥2800 转/分钟；</w:t>
            </w:r>
          </w:p>
          <w:p>
            <w:pPr>
              <w:pStyle w:val="null3"/>
              <w:jc w:val="left"/>
            </w:pPr>
            <w:r>
              <w:rPr>
                <w:sz w:val="21"/>
              </w:rPr>
              <w:t>3、规格：≤700x300x350mm</w:t>
            </w:r>
            <w:r>
              <w:rPr>
                <w:sz w:val="21"/>
              </w:rPr>
              <w:t>（</w:t>
            </w:r>
            <w:r>
              <w:rPr>
                <w:sz w:val="21"/>
              </w:rPr>
              <w:t>长</w:t>
            </w:r>
            <w:r>
              <w:rPr>
                <w:sz w:val="21"/>
              </w:rPr>
              <w:t>x</w:t>
            </w:r>
            <w:r>
              <w:rPr>
                <w:sz w:val="21"/>
              </w:rPr>
              <w:t>宽</w:t>
            </w:r>
            <w:r>
              <w:rPr>
                <w:sz w:val="21"/>
              </w:rPr>
              <w:t>x</w:t>
            </w:r>
            <w:r>
              <w:rPr>
                <w:sz w:val="21"/>
              </w:rPr>
              <w:t>高</w:t>
            </w:r>
            <w:r>
              <w:rPr>
                <w:sz w:val="21"/>
              </w:rPr>
              <w:t>）</w:t>
            </w:r>
            <w:r>
              <w:rPr>
                <w:sz w:val="21"/>
              </w:rPr>
              <w:t>；</w:t>
            </w:r>
          </w:p>
          <w:p>
            <w:pPr>
              <w:pStyle w:val="null3"/>
              <w:jc w:val="left"/>
            </w:pPr>
            <w:r>
              <w:rPr>
                <w:sz w:val="21"/>
              </w:rPr>
              <w:t>4、净重：≥15kg。</w:t>
            </w:r>
          </w:p>
          <w:p>
            <w:pPr>
              <w:pStyle w:val="null3"/>
              <w:jc w:val="left"/>
            </w:pPr>
            <w:r>
              <w:rPr>
                <w:sz w:val="21"/>
              </w:rPr>
              <w:t>5、配置清单：抛光机一套</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both"/>
      </w:pPr>
      <w:r>
        <w:rPr>
          <w:sz w:val="21"/>
          <w:b/>
        </w:rPr>
        <w:t>3、</w:t>
      </w:r>
      <w:r>
        <w:rPr>
          <w:sz w:val="21"/>
          <w:b/>
        </w:rPr>
        <w:t>光</w:t>
      </w:r>
      <w:r>
        <w:rPr>
          <w:sz w:val="21"/>
          <w:b/>
        </w:rPr>
        <w:t>敏</w:t>
      </w:r>
      <w:r>
        <w:rPr>
          <w:sz w:val="21"/>
          <w:b/>
        </w:rPr>
        <w:t>固化机</w:t>
      </w:r>
      <w:r>
        <w:rPr>
          <w:sz w:val="21"/>
          <w:b/>
        </w:rPr>
        <w:t>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光敏固化机</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5台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硬件要求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jc w:val="both"/>
            </w:pPr>
            <w:r>
              <w:rPr>
                <w:sz w:val="21"/>
              </w:rPr>
              <w:t>1.电源输入：100-240V~50Hz/60Hz</w:t>
            </w:r>
          </w:p>
          <w:p>
            <w:pPr>
              <w:pStyle w:val="null3"/>
              <w:jc w:val="both"/>
            </w:pPr>
            <w:r>
              <w:rPr>
                <w:sz w:val="21"/>
              </w:rPr>
              <w:t>2.电池:</w:t>
            </w:r>
            <w:r>
              <w:rPr>
                <w:sz w:val="21"/>
              </w:rPr>
              <w:t>≥</w:t>
            </w:r>
            <w:r>
              <w:rPr>
                <w:sz w:val="21"/>
              </w:rPr>
              <w:t>3.7V/1400mAh</w:t>
            </w:r>
          </w:p>
          <w:p>
            <w:pPr>
              <w:pStyle w:val="null3"/>
              <w:jc w:val="both"/>
            </w:pPr>
            <w:r>
              <w:rPr>
                <w:sz w:val="21"/>
              </w:rPr>
              <w:t>3.光照强度：1000-2500mw/cm²</w:t>
            </w:r>
          </w:p>
          <w:p>
            <w:pPr>
              <w:pStyle w:val="null3"/>
              <w:jc w:val="both"/>
            </w:pPr>
            <w:r>
              <w:rPr>
                <w:sz w:val="21"/>
              </w:rPr>
              <w:t>4.前接头有效面积：38mm²-95mm²</w:t>
            </w:r>
          </w:p>
          <w:p>
            <w:pPr>
              <w:pStyle w:val="null3"/>
              <w:jc w:val="both"/>
            </w:pPr>
            <w:r>
              <w:rPr>
                <w:sz w:val="21"/>
              </w:rPr>
              <w:t>5.波长：385nm-515nm</w:t>
            </w:r>
          </w:p>
          <w:p>
            <w:pPr>
              <w:pStyle w:val="null3"/>
              <w:jc w:val="both"/>
            </w:pPr>
            <w:r>
              <w:rPr>
                <w:sz w:val="21"/>
              </w:rPr>
              <w:t>6.运行模式：短时运行设备</w:t>
            </w:r>
          </w:p>
          <w:p>
            <w:pPr>
              <w:pStyle w:val="null3"/>
              <w:jc w:val="both"/>
            </w:pPr>
            <w:r>
              <w:rPr>
                <w:sz w:val="21"/>
              </w:rPr>
              <w:t>7.单套</w:t>
            </w:r>
            <w:r>
              <w:rPr>
                <w:sz w:val="21"/>
              </w:rPr>
              <w:t>配置清单：</w:t>
            </w:r>
            <w:r>
              <w:rPr>
                <w:sz w:val="21"/>
              </w:rPr>
              <w:t>牙科光固化机一套</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both"/>
      </w:pPr>
      <w:r>
        <w:rPr>
          <w:sz w:val="21"/>
          <w:b/>
        </w:rPr>
        <w:t>4、超声洁牙机技术参数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超声洁牙机</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主要技术参数：</w:t>
            </w:r>
          </w:p>
          <w:p>
            <w:pPr>
              <w:pStyle w:val="null3"/>
              <w:ind w:left="420"/>
              <w:jc w:val="both"/>
            </w:pPr>
            <w:r>
              <w:rPr>
                <w:sz w:val="21"/>
              </w:rPr>
              <w:t>1.电源输入：AC220V-240V</w:t>
            </w:r>
            <w:r>
              <w:rPr>
                <w:sz w:val="21"/>
              </w:rPr>
              <w:t>~</w:t>
            </w:r>
            <w:r>
              <w:rPr>
                <w:sz w:val="21"/>
              </w:rPr>
              <w:t>50Hz</w:t>
            </w:r>
            <w:r>
              <w:rPr>
                <w:sz w:val="21"/>
              </w:rPr>
              <w:t>，输入功率：</w:t>
            </w:r>
            <w:r>
              <w:rPr>
                <w:sz w:val="21"/>
              </w:rPr>
              <w:t>15VA~50VA</w:t>
            </w:r>
          </w:p>
          <w:p>
            <w:pPr>
              <w:pStyle w:val="null3"/>
              <w:ind w:left="420"/>
              <w:jc w:val="both"/>
            </w:pPr>
            <w:r>
              <w:rPr>
                <w:sz w:val="21"/>
              </w:rPr>
              <w:t>2.输出的尖端主振动偏移（最大值）：</w:t>
            </w:r>
            <w:r>
              <w:rPr>
                <w:sz w:val="21"/>
              </w:rPr>
              <w:t>90</w:t>
            </w:r>
            <w:r>
              <w:rPr>
                <w:sz w:val="21"/>
              </w:rPr>
              <w:t>-100</w:t>
            </w:r>
            <w:r>
              <w:rPr>
                <w:sz w:val="21"/>
              </w:rPr>
              <w:t>um</w:t>
            </w:r>
            <w:r>
              <w:rPr>
                <w:sz w:val="21"/>
              </w:rPr>
              <w:t>偏差</w:t>
            </w:r>
            <w:r>
              <w:rPr>
                <w:sz w:val="21"/>
              </w:rPr>
              <w:t>+50%</w:t>
            </w:r>
          </w:p>
          <w:p>
            <w:pPr>
              <w:pStyle w:val="null3"/>
              <w:ind w:left="420"/>
              <w:jc w:val="both"/>
            </w:pPr>
            <w:r>
              <w:rPr>
                <w:sz w:val="21"/>
              </w:rPr>
              <w:t>3.输出的尖端振动频率：28kHz±3kHz</w:t>
            </w:r>
          </w:p>
          <w:p>
            <w:pPr>
              <w:pStyle w:val="null3"/>
              <w:ind w:left="420"/>
              <w:jc w:val="both"/>
            </w:pPr>
            <w:r>
              <w:rPr>
                <w:sz w:val="21"/>
              </w:rPr>
              <w:t>4.输出的半偏移力（最大值）：2N，偏差+50%</w:t>
            </w:r>
          </w:p>
          <w:p>
            <w:pPr>
              <w:pStyle w:val="null3"/>
              <w:ind w:left="420"/>
              <w:jc w:val="both"/>
            </w:pPr>
            <w:r>
              <w:rPr>
                <w:sz w:val="21"/>
              </w:rPr>
              <w:t>5.尖端输出功率：3W～20W</w:t>
            </w:r>
          </w:p>
          <w:p>
            <w:pPr>
              <w:pStyle w:val="null3"/>
              <w:ind w:left="420"/>
              <w:jc w:val="both"/>
            </w:pPr>
            <w:r>
              <w:rPr>
                <w:sz w:val="21"/>
              </w:rPr>
              <w:t>6.主机保险：T0.5AL250V</w:t>
            </w:r>
          </w:p>
          <w:p>
            <w:pPr>
              <w:pStyle w:val="null3"/>
              <w:ind w:left="420"/>
              <w:jc w:val="both"/>
            </w:pPr>
            <w:r>
              <w:rPr>
                <w:sz w:val="21"/>
              </w:rPr>
              <w:t>7.进水压力:0.1bar~5bar(0.01MPA~0.5MPA)</w:t>
            </w:r>
          </w:p>
          <w:p>
            <w:pPr>
              <w:pStyle w:val="null3"/>
              <w:ind w:left="420"/>
              <w:jc w:val="both"/>
            </w:pPr>
            <w:r>
              <w:rPr>
                <w:sz w:val="21"/>
              </w:rPr>
              <w:t>8.主机重量：≤1.8Kg</w:t>
            </w:r>
          </w:p>
          <w:p>
            <w:pPr>
              <w:pStyle w:val="null3"/>
              <w:ind w:left="420"/>
              <w:jc w:val="both"/>
            </w:pPr>
            <w:r>
              <w:rPr>
                <w:sz w:val="21"/>
              </w:rPr>
              <w:t>9</w:t>
            </w:r>
            <w:r>
              <w:rPr>
                <w:sz w:val="21"/>
              </w:rPr>
              <w:t>.运行模式：连续运行</w:t>
            </w:r>
          </w:p>
          <w:p>
            <w:pPr>
              <w:pStyle w:val="null3"/>
              <w:ind w:left="420"/>
              <w:jc w:val="both"/>
            </w:p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5、口腔器械技术参数需求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口腔手术器械车</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w:t>
            </w:r>
            <w:r>
              <w:rPr>
                <w:sz w:val="21"/>
              </w:rPr>
              <w:t>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1、尺寸（长*宽*高）</w:t>
            </w:r>
            <w:r>
              <w:rPr>
                <w:sz w:val="21"/>
              </w:rPr>
              <w:t>：</w:t>
            </w:r>
            <w:r>
              <w:rPr>
                <w:sz w:val="21"/>
              </w:rPr>
              <w:t>≤810*480*530mm</w:t>
            </w:r>
          </w:p>
          <w:p>
            <w:pPr>
              <w:pStyle w:val="null3"/>
              <w:ind w:left="420"/>
              <w:jc w:val="left"/>
            </w:pPr>
            <w:r>
              <w:rPr>
                <w:sz w:val="21"/>
              </w:rPr>
              <w:t>2、台面：纳米一体成型台面</w:t>
            </w:r>
          </w:p>
          <w:p>
            <w:pPr>
              <w:pStyle w:val="null3"/>
              <w:ind w:left="420"/>
              <w:jc w:val="left"/>
            </w:pPr>
            <w:r>
              <w:rPr>
                <w:sz w:val="21"/>
              </w:rPr>
              <w:t>3、柜体：冷轧钢+PVC内抽，</w:t>
            </w:r>
          </w:p>
          <w:p>
            <w:pPr>
              <w:pStyle w:val="null3"/>
              <w:ind w:left="420"/>
              <w:jc w:val="left"/>
            </w:pPr>
            <w:r>
              <w:rPr>
                <w:sz w:val="21"/>
              </w:rPr>
              <w:t>4、拉手：不锈钢C型拉手</w:t>
            </w:r>
          </w:p>
          <w:p>
            <w:pPr>
              <w:pStyle w:val="null3"/>
              <w:ind w:left="420"/>
              <w:jc w:val="left"/>
            </w:pPr>
            <w:r>
              <w:rPr>
                <w:sz w:val="21"/>
              </w:rPr>
              <w:t>5、导轨：重型三节隐形带阻尼自回吸导轨</w:t>
            </w:r>
          </w:p>
          <w:p>
            <w:pPr>
              <w:pStyle w:val="null3"/>
              <w:ind w:left="420"/>
              <w:jc w:val="left"/>
            </w:pPr>
            <w:r>
              <w:rPr>
                <w:sz w:val="21"/>
              </w:rPr>
              <w:t>6、轮子：硅胶静音含轴承带刹车脚轮</w:t>
            </w:r>
          </w:p>
          <w:p>
            <w:pPr>
              <w:pStyle w:val="null3"/>
              <w:ind w:left="420"/>
              <w:jc w:val="left"/>
            </w:pPr>
            <w:r>
              <w:rPr>
                <w:sz w:val="21"/>
              </w:rPr>
              <w:t>7、标配：器械托盘2个</w:t>
            </w:r>
          </w:p>
          <w:p>
            <w:pPr>
              <w:pStyle w:val="null3"/>
              <w:ind w:left="420"/>
              <w:jc w:val="left"/>
            </w:pPr>
            <w:r>
              <w:rPr>
                <w:sz w:val="21"/>
              </w:rPr>
              <w:t>8、冷轧钢五抽移动柜</w:t>
            </w:r>
          </w:p>
          <w:p>
            <w:pPr>
              <w:pStyle w:val="null3"/>
              <w:ind w:left="420"/>
              <w:jc w:val="both"/>
            </w:pP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6、根管荡洗仪技术参数需求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根管荡洗仪</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3台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基本技术参数</w:t>
            </w:r>
          </w:p>
          <w:p>
            <w:pPr>
              <w:pStyle w:val="null3"/>
              <w:ind w:left="420"/>
              <w:jc w:val="left"/>
            </w:pPr>
            <w:r>
              <w:rPr>
                <w:sz w:val="21"/>
              </w:rPr>
              <w:t>1.供电电源：</w:t>
            </w:r>
          </w:p>
          <w:p>
            <w:pPr>
              <w:pStyle w:val="null3"/>
              <w:ind w:left="420"/>
              <w:jc w:val="left"/>
            </w:pPr>
            <w:r>
              <w:rPr>
                <w:sz w:val="21"/>
              </w:rPr>
              <w:t>①按供电电源分类，通过可充电的电池供电。</w:t>
            </w:r>
          </w:p>
          <w:p>
            <w:pPr>
              <w:pStyle w:val="null3"/>
              <w:ind w:left="420"/>
              <w:jc w:val="left"/>
            </w:pPr>
            <w:r>
              <w:rPr>
                <w:sz w:val="21"/>
              </w:rPr>
              <w:t>②可充电锂电池：</w:t>
            </w:r>
          </w:p>
          <w:p>
            <w:pPr>
              <w:pStyle w:val="null3"/>
              <w:ind w:left="420"/>
              <w:jc w:val="left"/>
            </w:pPr>
            <w:r>
              <w:rPr>
                <w:sz w:val="21"/>
              </w:rPr>
              <w:t>标称电压：</w:t>
            </w:r>
            <w:r>
              <w:rPr>
                <w:sz w:val="21"/>
              </w:rPr>
              <w:t>DC3.6V，容量：≥750mAh</w:t>
            </w:r>
          </w:p>
          <w:p>
            <w:pPr>
              <w:pStyle w:val="null3"/>
              <w:ind w:left="420"/>
              <w:jc w:val="left"/>
            </w:pPr>
            <w:r>
              <w:rPr>
                <w:sz w:val="21"/>
              </w:rPr>
              <w:t>③输入功率：100V-240V～50Hz/60Hz</w:t>
            </w:r>
            <w:r>
              <w:rPr>
                <w:sz w:val="21"/>
              </w:rPr>
              <w:t>，</w:t>
            </w:r>
            <w:r>
              <w:rPr>
                <w:sz w:val="21"/>
              </w:rPr>
              <w:t>0.4A-0.2A</w:t>
            </w:r>
          </w:p>
          <w:p>
            <w:pPr>
              <w:pStyle w:val="null3"/>
              <w:ind w:left="420"/>
              <w:jc w:val="left"/>
            </w:pPr>
            <w:r>
              <w:rPr>
                <w:sz w:val="21"/>
              </w:rPr>
              <w:t>④电源适配器</w:t>
            </w:r>
          </w:p>
          <w:p>
            <w:pPr>
              <w:pStyle w:val="null3"/>
              <w:ind w:left="420"/>
              <w:jc w:val="left"/>
            </w:pPr>
            <w:r>
              <w:rPr>
                <w:sz w:val="21"/>
              </w:rPr>
              <w:t>输入：</w:t>
            </w:r>
            <w:r>
              <w:rPr>
                <w:sz w:val="21"/>
              </w:rPr>
              <w:t>100V-240V~50/60Hz</w:t>
            </w:r>
            <w:r>
              <w:rPr>
                <w:sz w:val="21"/>
              </w:rPr>
              <w:t>，</w:t>
            </w:r>
            <w:r>
              <w:rPr>
                <w:sz w:val="21"/>
              </w:rPr>
              <w:t>0.4A MAX</w:t>
            </w:r>
          </w:p>
          <w:p>
            <w:pPr>
              <w:pStyle w:val="null3"/>
              <w:ind w:left="420"/>
              <w:jc w:val="left"/>
            </w:pPr>
            <w:r>
              <w:rPr>
                <w:sz w:val="21"/>
              </w:rPr>
              <w:t>使用的适配器应满足</w:t>
            </w:r>
            <w:r>
              <w:rPr>
                <w:sz w:val="21"/>
              </w:rPr>
              <w:t>GB 9706.1和YY 9706.102标准的相关要求。</w:t>
            </w:r>
          </w:p>
          <w:p>
            <w:pPr>
              <w:pStyle w:val="null3"/>
              <w:ind w:left="420"/>
              <w:jc w:val="left"/>
            </w:pPr>
            <w:r>
              <w:rPr>
                <w:sz w:val="21"/>
              </w:rPr>
              <w:t>2.工作尖端参数</w:t>
            </w:r>
          </w:p>
          <w:p>
            <w:pPr>
              <w:pStyle w:val="null3"/>
              <w:ind w:left="420"/>
              <w:jc w:val="left"/>
            </w:pPr>
            <w:r>
              <w:rPr>
                <w:sz w:val="21"/>
              </w:rPr>
              <w:t>输出的尖端主振动偏移：</w:t>
            </w:r>
            <w:r>
              <w:rPr>
                <w:sz w:val="21"/>
              </w:rPr>
              <w:t>≤150</w:t>
            </w:r>
            <w:r>
              <w:rPr>
                <w:sz w:val="21"/>
              </w:rPr>
              <w:t>μ</w:t>
            </w:r>
            <w:r>
              <w:rPr>
                <w:sz w:val="21"/>
              </w:rPr>
              <w:t>m</w:t>
            </w:r>
          </w:p>
          <w:p>
            <w:pPr>
              <w:pStyle w:val="null3"/>
              <w:ind w:left="420"/>
              <w:jc w:val="left"/>
            </w:pPr>
            <w:r>
              <w:rPr>
                <w:sz w:val="21"/>
              </w:rPr>
              <w:t>输出的尖端振动频率：</w:t>
            </w:r>
            <w:r>
              <w:rPr>
                <w:sz w:val="21"/>
              </w:rPr>
              <w:t>40kHz±10Hz</w:t>
            </w:r>
          </w:p>
          <w:p>
            <w:pPr>
              <w:pStyle w:val="null3"/>
              <w:ind w:left="420"/>
              <w:jc w:val="both"/>
            </w:pP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7、全自动超声波清洗机技术参数需求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b/>
              </w:rPr>
              <w:t>全自动超声波清洗机</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1.超声频率（KHz）：≥40</w:t>
            </w:r>
          </w:p>
          <w:p>
            <w:pPr>
              <w:pStyle w:val="null3"/>
              <w:ind w:left="420"/>
              <w:jc w:val="left"/>
            </w:pPr>
            <w:r>
              <w:rPr>
                <w:sz w:val="21"/>
              </w:rPr>
              <w:t>2.超声功率（W）：≥600</w:t>
            </w:r>
          </w:p>
          <w:p>
            <w:pPr>
              <w:pStyle w:val="null3"/>
              <w:ind w:left="420"/>
              <w:jc w:val="left"/>
            </w:pPr>
            <w:r>
              <w:rPr>
                <w:sz w:val="21"/>
              </w:rPr>
              <w:t>3.超声定时（分）：0-99</w:t>
            </w:r>
          </w:p>
          <w:p>
            <w:pPr>
              <w:pStyle w:val="null3"/>
              <w:ind w:left="420"/>
              <w:jc w:val="left"/>
            </w:pPr>
            <w:r>
              <w:rPr>
                <w:sz w:val="21"/>
              </w:rPr>
              <w:t>4.内槽尺寸（长*宽*高）≥495×295×200mm</w:t>
            </w:r>
          </w:p>
          <w:p>
            <w:pPr>
              <w:pStyle w:val="null3"/>
              <w:ind w:left="420"/>
              <w:jc w:val="left"/>
            </w:pPr>
            <w:r>
              <w:rPr>
                <w:sz w:val="21"/>
              </w:rPr>
              <w:t>5.外形尺寸（长*宽*高）≤540×330×360mm</w:t>
            </w:r>
          </w:p>
          <w:p>
            <w:pPr>
              <w:pStyle w:val="null3"/>
              <w:ind w:left="420"/>
              <w:jc w:val="left"/>
            </w:pPr>
            <w:r>
              <w:rPr>
                <w:sz w:val="21"/>
              </w:rPr>
              <w:t>6.震子数量（套）：≥10</w:t>
            </w:r>
          </w:p>
          <w:p>
            <w:pPr>
              <w:pStyle w:val="null3"/>
              <w:ind w:left="420"/>
              <w:jc w:val="left"/>
            </w:pPr>
            <w:r>
              <w:rPr>
                <w:sz w:val="21"/>
              </w:rPr>
              <w:t>7.加热功率（W）：≥500</w:t>
            </w:r>
          </w:p>
          <w:p>
            <w:pPr>
              <w:pStyle w:val="null3"/>
              <w:ind w:left="420"/>
              <w:jc w:val="left"/>
            </w:pPr>
            <w:r>
              <w:rPr>
                <w:sz w:val="21"/>
              </w:rPr>
              <w:t>8.容积：≥30L</w:t>
            </w:r>
          </w:p>
          <w:p>
            <w:pPr>
              <w:pStyle w:val="null3"/>
              <w:ind w:left="420"/>
              <w:jc w:val="left"/>
            </w:pPr>
            <w:r>
              <w:rPr>
                <w:sz w:val="21"/>
              </w:rPr>
              <w:t>9.温度控制（℃）：室温~60</w:t>
            </w:r>
          </w:p>
          <w:p>
            <w:pPr>
              <w:pStyle w:val="null3"/>
              <w:ind w:left="420"/>
              <w:jc w:val="both"/>
            </w:pP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bl>
    <w:p>
      <w:pPr>
        <w:pStyle w:val="null3"/>
        <w:jc w:val="center"/>
      </w:pPr>
      <w:r>
        <w:rPr>
          <w:sz w:val="21"/>
          <w:b/>
        </w:rPr>
        <w:t>8、牙科电动无油空压机技术参数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0"/>
        <w:gridCol w:w="7132"/>
        <w:gridCol w:w="567"/>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牙科电动无油空压机</w:t>
            </w: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一、基本要求：</w:t>
            </w:r>
          </w:p>
          <w:p>
            <w:pPr>
              <w:pStyle w:val="null3"/>
              <w:ind w:left="420"/>
              <w:jc w:val="both"/>
            </w:pPr>
            <w:r>
              <w:rPr>
                <w:sz w:val="21"/>
              </w:rPr>
              <w:t>1、主要是为8台以上台牙椅、技工室和消毒室提供需充足、洁净的气源，达到医疗用压缩空气的标准要求。</w:t>
            </w:r>
          </w:p>
          <w:p>
            <w:pPr>
              <w:pStyle w:val="null3"/>
              <w:ind w:left="420" w:firstLine="420"/>
              <w:jc w:val="both"/>
            </w:pPr>
            <w:r>
              <w:rPr>
                <w:sz w:val="21"/>
              </w:rPr>
              <w:t>2、</w:t>
            </w:r>
            <w:r>
              <w:rPr>
                <w:sz w:val="21"/>
              </w:rPr>
              <w:t>满足</w:t>
            </w:r>
            <w:r>
              <w:rPr>
                <w:sz w:val="21"/>
              </w:rPr>
              <w:t>8台以上牙科综合治疗台使用。</w:t>
            </w:r>
          </w:p>
          <w:p>
            <w:pPr>
              <w:pStyle w:val="null3"/>
              <w:ind w:left="420"/>
              <w:jc w:val="both"/>
            </w:pPr>
            <w:r>
              <w:rPr>
                <w:sz w:val="21"/>
              </w:rPr>
              <w:t>二、技术参数</w:t>
            </w:r>
          </w:p>
          <w:p>
            <w:pPr>
              <w:pStyle w:val="null3"/>
              <w:ind w:left="420"/>
              <w:jc w:val="both"/>
            </w:pPr>
            <w:r>
              <w:rPr>
                <w:sz w:val="21"/>
              </w:rPr>
              <w:t>1、环境条件:场地应通风良好，空气中干净无灰尘，场地平整光滑，结实并且支撑可靠，与操作者之间有合适的距离以避免罐体发热造成伤害</w:t>
            </w:r>
          </w:p>
          <w:p>
            <w:pPr>
              <w:pStyle w:val="null3"/>
              <w:ind w:left="420"/>
              <w:jc w:val="both"/>
            </w:pPr>
            <w:r>
              <w:rPr>
                <w:sz w:val="21"/>
              </w:rPr>
              <w:t>2、环境温度：-10 ℃～40 ℃</w:t>
            </w:r>
          </w:p>
          <w:p>
            <w:pPr>
              <w:pStyle w:val="null3"/>
              <w:ind w:left="420"/>
              <w:jc w:val="both"/>
            </w:pPr>
            <w:r>
              <w:rPr>
                <w:sz w:val="21"/>
              </w:rPr>
              <w:t>3、相对湿度：≤70%</w:t>
            </w:r>
          </w:p>
          <w:p>
            <w:pPr>
              <w:pStyle w:val="null3"/>
              <w:ind w:left="420"/>
              <w:jc w:val="both"/>
            </w:pPr>
            <w:r>
              <w:rPr>
                <w:sz w:val="21"/>
              </w:rPr>
              <w:t>4、控制压力：0.5～0.8Mpa</w:t>
            </w:r>
          </w:p>
          <w:p>
            <w:pPr>
              <w:pStyle w:val="null3"/>
              <w:ind w:left="420"/>
              <w:jc w:val="both"/>
            </w:pPr>
            <w:r>
              <w:rPr>
                <w:sz w:val="21"/>
              </w:rPr>
              <w:t>5、额定电压：380V/50Hz</w:t>
            </w:r>
          </w:p>
          <w:p>
            <w:pPr>
              <w:pStyle w:val="null3"/>
              <w:ind w:left="420"/>
              <w:jc w:val="both"/>
            </w:pPr>
            <w:r>
              <w:rPr>
                <w:sz w:val="21"/>
              </w:rPr>
              <w:t>6、频率：50Hz</w:t>
            </w:r>
          </w:p>
          <w:p>
            <w:pPr>
              <w:pStyle w:val="null3"/>
              <w:ind w:left="420"/>
              <w:jc w:val="both"/>
            </w:pPr>
            <w:r>
              <w:rPr>
                <w:sz w:val="21"/>
              </w:rPr>
              <w:t>7、额定功率：</w:t>
            </w:r>
            <w:r>
              <w:rPr>
                <w:sz w:val="21"/>
              </w:rPr>
              <w:t>≥</w:t>
            </w:r>
            <w:r>
              <w:rPr>
                <w:sz w:val="21"/>
              </w:rPr>
              <w:t>3.7KW</w:t>
            </w:r>
          </w:p>
          <w:p>
            <w:pPr>
              <w:pStyle w:val="null3"/>
              <w:ind w:left="420"/>
              <w:jc w:val="both"/>
            </w:pPr>
            <w:r>
              <w:rPr>
                <w:sz w:val="21"/>
              </w:rPr>
              <w:t>8、噪音：</w:t>
            </w:r>
            <w:r>
              <w:rPr>
                <w:sz w:val="21"/>
              </w:rPr>
              <w:t>75±2</w:t>
            </w:r>
            <w:r>
              <w:rPr>
                <w:sz w:val="21"/>
              </w:rPr>
              <w:t>dB</w:t>
            </w:r>
          </w:p>
          <w:p>
            <w:pPr>
              <w:pStyle w:val="null3"/>
              <w:ind w:left="420"/>
              <w:jc w:val="both"/>
            </w:pPr>
            <w:r>
              <w:rPr>
                <w:sz w:val="21"/>
              </w:rPr>
              <w:t>9、重量：150KG以内</w:t>
            </w:r>
          </w:p>
          <w:p>
            <w:pPr>
              <w:pStyle w:val="null3"/>
              <w:ind w:left="420"/>
              <w:jc w:val="left"/>
            </w:pPr>
            <w:r>
              <w:rPr>
                <w:sz w:val="21"/>
              </w:rPr>
              <w:t>10、产品构成：涡旋空压机主机、电动机、温度开关、压力开关、过滤器、触摸屏控制和自动排水系统等。</w:t>
            </w:r>
          </w:p>
          <w:p>
            <w:pPr>
              <w:pStyle w:val="null3"/>
              <w:ind w:left="420"/>
              <w:jc w:val="both"/>
            </w:pPr>
            <w:r>
              <w:rPr>
                <w:sz w:val="21"/>
              </w:rPr>
              <w:t>11、涡旋整机,触摸屏控制，自动启停，断电自启、含计时、报警、保养提醒等功能。</w:t>
            </w:r>
          </w:p>
          <w:p>
            <w:pPr>
              <w:pStyle w:val="null3"/>
              <w:ind w:left="420"/>
              <w:jc w:val="left"/>
            </w:pPr>
            <w:r>
              <w:rPr>
                <w:sz w:val="21"/>
              </w:rPr>
              <w:t>12、配置要求：整机一套</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both"/>
      </w:pPr>
      <w:r>
        <w:rPr>
          <w:sz w:val="21"/>
          <w:b/>
        </w:rPr>
        <w:t>9、牙科水路消毒系统技术参数需求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牙科水路消毒系统</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1、电压：≦220V（50Hz）</w:t>
            </w:r>
          </w:p>
          <w:p>
            <w:pPr>
              <w:pStyle w:val="null3"/>
              <w:ind w:left="420"/>
              <w:jc w:val="both"/>
            </w:pPr>
            <w:r>
              <w:rPr>
                <w:sz w:val="21"/>
              </w:rPr>
              <w:t>2、额定功率：≦50W</w:t>
            </w:r>
          </w:p>
          <w:p>
            <w:pPr>
              <w:pStyle w:val="null3"/>
              <w:ind w:left="420"/>
              <w:jc w:val="both"/>
            </w:pPr>
            <w:r>
              <w:rPr>
                <w:sz w:val="21"/>
              </w:rPr>
              <w:t>3、尺寸（长*宽*高）：≦550mm×450mm×1250mm</w:t>
            </w:r>
          </w:p>
          <w:p>
            <w:pPr>
              <w:pStyle w:val="null3"/>
              <w:ind w:left="420"/>
              <w:jc w:val="both"/>
            </w:pPr>
            <w:r>
              <w:rPr>
                <w:sz w:val="21"/>
              </w:rPr>
              <w:t>4、净重：≦70Kg</w:t>
            </w:r>
          </w:p>
          <w:p>
            <w:pPr>
              <w:pStyle w:val="null3"/>
              <w:ind w:left="420"/>
              <w:jc w:val="both"/>
            </w:pPr>
            <w:r>
              <w:rPr>
                <w:sz w:val="21"/>
              </w:rPr>
              <w:t>5、主要材质：外部主要材质ABS</w:t>
            </w:r>
          </w:p>
          <w:p>
            <w:pPr>
              <w:pStyle w:val="null3"/>
              <w:ind w:left="420"/>
              <w:jc w:val="both"/>
            </w:pPr>
            <w:r>
              <w:rPr>
                <w:sz w:val="21"/>
              </w:rPr>
              <w:t>6、水压：0.1 MPa～0.3 MPa</w:t>
            </w:r>
          </w:p>
          <w:p>
            <w:pPr>
              <w:pStyle w:val="null3"/>
              <w:ind w:left="420"/>
              <w:jc w:val="both"/>
            </w:pPr>
            <w:r>
              <w:rPr>
                <w:sz w:val="21"/>
              </w:rPr>
              <w:t>▲7、产量：≧800-1100L/h</w:t>
            </w:r>
          </w:p>
          <w:p>
            <w:pPr>
              <w:pStyle w:val="null3"/>
              <w:ind w:left="420"/>
              <w:jc w:val="both"/>
            </w:pPr>
            <w:r>
              <w:rPr>
                <w:sz w:val="21"/>
              </w:rPr>
              <w:t>▲8、浓度：（5-200mg/L）双浓度自动切换生产</w:t>
            </w:r>
          </w:p>
          <w:p>
            <w:pPr>
              <w:pStyle w:val="null3"/>
              <w:ind w:left="420"/>
              <w:jc w:val="both"/>
            </w:pPr>
            <w:r>
              <w:rPr>
                <w:sz w:val="21"/>
              </w:rPr>
              <w:t>9、</w:t>
            </w:r>
            <w:r>
              <w:rPr>
                <w:sz w:val="21"/>
              </w:rPr>
              <w:t>pH值：6.2-6.8</w:t>
            </w:r>
          </w:p>
          <w:p>
            <w:pPr>
              <w:pStyle w:val="null3"/>
              <w:ind w:left="420"/>
              <w:jc w:val="both"/>
            </w:pPr>
            <w:r>
              <w:rPr>
                <w:sz w:val="21"/>
              </w:rPr>
              <w:t>▲10、生成方式：合成法</w:t>
            </w:r>
          </w:p>
          <w:p>
            <w:pPr>
              <w:pStyle w:val="null3"/>
              <w:ind w:left="420"/>
              <w:jc w:val="both"/>
            </w:pPr>
            <w:r>
              <w:rPr>
                <w:sz w:val="21"/>
              </w:rPr>
              <w:t>▲11、安全性能：pH值在线监测，漏液监测，流量监测</w:t>
            </w:r>
          </w:p>
          <w:p>
            <w:pPr>
              <w:pStyle w:val="null3"/>
              <w:ind w:left="420"/>
              <w:jc w:val="both"/>
            </w:pPr>
            <w:r>
              <w:rPr>
                <w:sz w:val="21"/>
              </w:rPr>
              <w:t>12、</w:t>
            </w:r>
            <w:r>
              <w:rPr>
                <w:sz w:val="21"/>
              </w:rPr>
              <w:t>使用环境：</w:t>
            </w:r>
            <w:r>
              <w:rPr>
                <w:sz w:val="21"/>
              </w:rPr>
              <w:t>5-35℃，相对湿度≤85%</w:t>
            </w:r>
          </w:p>
          <w:p>
            <w:pPr>
              <w:pStyle w:val="null3"/>
              <w:ind w:left="420"/>
              <w:jc w:val="both"/>
            </w:pPr>
            <w:r>
              <w:rPr>
                <w:sz w:val="21"/>
              </w:rPr>
              <w:t>13、</w:t>
            </w:r>
            <w:r>
              <w:rPr>
                <w:sz w:val="21"/>
              </w:rPr>
              <w:t>远程控制：远程单机监控</w:t>
            </w:r>
          </w:p>
          <w:p>
            <w:pPr>
              <w:pStyle w:val="null3"/>
              <w:ind w:left="420"/>
              <w:jc w:val="both"/>
            </w:pPr>
            <w:r>
              <w:rPr>
                <w:sz w:val="21"/>
              </w:rPr>
              <w:t>14、</w:t>
            </w:r>
            <w:r>
              <w:rPr>
                <w:sz w:val="21"/>
              </w:rPr>
              <w:t>控制系统：</w:t>
            </w:r>
            <w:r>
              <w:rPr>
                <w:sz w:val="21"/>
              </w:rPr>
              <w:t>a.计算机控制系统；b.流体混合系统；c.液位探测系统；d.pH探测系统；e.生产信息、瞬时流量存储；f.屏显、声音报警（设备流量运行报警）、（设备药液储备报警）</w:t>
            </w:r>
          </w:p>
          <w:p>
            <w:pPr>
              <w:pStyle w:val="null3"/>
              <w:ind w:left="420"/>
              <w:jc w:val="both"/>
            </w:pPr>
            <w:r>
              <w:rPr>
                <w:sz w:val="21"/>
              </w:rPr>
              <w:t>15、应用范围：a.牙椅水路直供消毒；b.瓶装专供牙椅水路消毒；c.物体表面消毒；d.空气消毒；e.手部消毒；f.器械消毒；g.口腔含漱</w:t>
            </w:r>
          </w:p>
          <w:p>
            <w:pPr>
              <w:pStyle w:val="null3"/>
              <w:ind w:left="420"/>
              <w:jc w:val="both"/>
            </w:pPr>
            <w:r>
              <w:rPr>
                <w:sz w:val="21"/>
              </w:rPr>
              <w:t>▲16、杀灭菌群：大肠杆菌、金黄色葡萄球菌、白色念珠菌、铜绿假单胞菌、骨髓灰质炎病毒、枯草杆菌黑色变种芽孢等</w:t>
            </w:r>
          </w:p>
          <w:p>
            <w:pPr>
              <w:pStyle w:val="null3"/>
              <w:ind w:left="420"/>
              <w:jc w:val="both"/>
            </w:pPr>
            <w:r>
              <w:rPr>
                <w:sz w:val="21"/>
              </w:rPr>
              <w:t>17、配置清单（单套配置）</w:t>
            </w:r>
          </w:p>
          <w:tbl>
            <w:tblPr>
              <w:tblBorders>
                <w:top w:val="none" w:color="000000" w:sz="4"/>
                <w:left w:val="none" w:color="000000" w:sz="4"/>
                <w:bottom w:val="none" w:color="000000" w:sz="4"/>
                <w:right w:val="none" w:color="000000" w:sz="4"/>
                <w:insideH w:val="none"/>
                <w:insideV w:val="none"/>
              </w:tblBorders>
            </w:tblPr>
            <w:tblGrid>
              <w:gridCol w:w="1118"/>
              <w:gridCol w:w="3327"/>
              <w:gridCol w:w="1428"/>
              <w:gridCol w:w="1030"/>
            </w:tblGrid>
            <w:tr>
              <w:tc>
                <w:tcPr>
                  <w:tcW w:type="dxa" w:w="111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序号</w:t>
                  </w:r>
                </w:p>
              </w:tc>
              <w:tc>
                <w:tcPr>
                  <w:tcW w:type="dxa" w:w="3327"/>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物资名称</w:t>
                  </w:r>
                </w:p>
              </w:tc>
              <w:tc>
                <w:tcPr>
                  <w:tcW w:type="dxa" w:w="1428"/>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数量</w:t>
                  </w:r>
                </w:p>
              </w:tc>
              <w:tc>
                <w:tcPr>
                  <w:tcW w:type="dxa" w:w="103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单位</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主机</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台</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2）</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浓度试纸（</w:t>
                  </w:r>
                  <w:r>
                    <w:rPr>
                      <w:sz w:val="21"/>
                    </w:rPr>
                    <w:t>0-25mg/L）</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片</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3）</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浓度试纸（</w:t>
                  </w:r>
                  <w:r>
                    <w:rPr>
                      <w:sz w:val="21"/>
                    </w:rPr>
                    <w:t>10-250mg/L）</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片</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4）</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PH试纸</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个</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5）</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原液</w:t>
                  </w:r>
                  <w:r>
                    <w:rPr>
                      <w:sz w:val="21"/>
                    </w:rPr>
                    <w:t>N</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30</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L</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6）</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原液</w:t>
                  </w:r>
                  <w:r>
                    <w:rPr>
                      <w:sz w:val="21"/>
                    </w:rPr>
                    <w:t>H</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30</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L</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7）</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管材</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组</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8）</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管配件</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组</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9）</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专用胶</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罐</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10）</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浮球开关</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个</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11）</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补水阀</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个</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12）</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漏水报警器</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个</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13）</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储液桶</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个</w:t>
                  </w:r>
                </w:p>
              </w:tc>
            </w:tr>
            <w:tr>
              <w:tc>
                <w:tcPr>
                  <w:tcW w:type="dxa" w:w="111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w:t>
                  </w:r>
                  <w:r>
                    <w:rPr>
                      <w:sz w:val="21"/>
                    </w:rPr>
                    <w:t>14）</w:t>
                  </w:r>
                </w:p>
              </w:tc>
              <w:tc>
                <w:tcPr>
                  <w:tcW w:type="dxa" w:w="332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增压泵</w:t>
                  </w:r>
                </w:p>
              </w:tc>
              <w:tc>
                <w:tcPr>
                  <w:tcW w:type="dxa" w:w="142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1</w:t>
                  </w:r>
                </w:p>
              </w:tc>
              <w:tc>
                <w:tcPr>
                  <w:tcW w:type="dxa" w:w="103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ind w:left="420"/>
                    <w:jc w:val="center"/>
                  </w:pPr>
                  <w:r>
                    <w:rPr>
                      <w:sz w:val="21"/>
                    </w:rPr>
                    <w:t>台</w:t>
                  </w:r>
                </w:p>
              </w:tc>
            </w:tr>
          </w:tbl>
          <w:p>
            <w:pPr>
              <w:pStyle w:val="null3"/>
              <w:ind w:left="420"/>
              <w:jc w:val="both"/>
            </w:pP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三</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售后要求</w:t>
            </w:r>
          </w:p>
          <w:p>
            <w:pPr>
              <w:pStyle w:val="null3"/>
              <w:ind w:left="420"/>
              <w:jc w:val="both"/>
            </w:pPr>
            <w:r>
              <w:rPr>
                <w:sz w:val="21"/>
              </w:rPr>
              <w:t>（</w:t>
            </w:r>
            <w:r>
              <w:rPr>
                <w:sz w:val="21"/>
              </w:rPr>
              <w:t>1）保修期内，设备如因故障维修超过2天，厂家需要按1:2延长保修期（具体时间，按天数算）。</w:t>
            </w:r>
          </w:p>
          <w:p>
            <w:pPr>
              <w:pStyle w:val="null3"/>
              <w:ind w:left="420"/>
              <w:jc w:val="both"/>
            </w:pPr>
            <w:r>
              <w:rPr>
                <w:sz w:val="21"/>
              </w:rPr>
              <w:t>（</w:t>
            </w:r>
            <w:r>
              <w:rPr>
                <w:sz w:val="21"/>
              </w:rPr>
              <w:t>2）保修期内设备的开机率≥95％（按全年365天计算）。如因设备故障导致开机率达不到95%即347天以上保修期按1:2（按天算）顺延。（如果因维修导致停机时间过长，其他补偿条款，双方友好协商。）</w:t>
            </w:r>
          </w:p>
          <w:p>
            <w:pPr>
              <w:pStyle w:val="null3"/>
              <w:ind w:left="420"/>
              <w:jc w:val="both"/>
            </w:pPr>
            <w:r>
              <w:rPr>
                <w:sz w:val="21"/>
              </w:rPr>
              <w:t>（</w:t>
            </w:r>
            <w:r>
              <w:rPr>
                <w:sz w:val="21"/>
              </w:rPr>
              <w:t>3）临床培训：提供现场临床培训（费用包含在投标报价中）</w:t>
            </w:r>
          </w:p>
          <w:p>
            <w:pPr>
              <w:pStyle w:val="null3"/>
              <w:ind w:left="420"/>
              <w:jc w:val="both"/>
            </w:pPr>
            <w:r>
              <w:rPr>
                <w:sz w:val="21"/>
              </w:rPr>
              <w:t>（</w:t>
            </w:r>
            <w:r>
              <w:rPr>
                <w:sz w:val="21"/>
              </w:rPr>
              <w:t>4）工程师培训：产品的工作原理，操作使用，维修保养。并提供该设备的操作手册（一套）、维修手册（一套）交设备管理处，提供专业安装和日常维修工具。</w:t>
            </w:r>
          </w:p>
          <w:p>
            <w:pPr>
              <w:pStyle w:val="null3"/>
              <w:ind w:left="420"/>
              <w:jc w:val="both"/>
            </w:pPr>
            <w:r>
              <w:rPr>
                <w:sz w:val="21"/>
              </w:rPr>
              <w:t>（</w:t>
            </w:r>
            <w:r>
              <w:rPr>
                <w:sz w:val="21"/>
              </w:rPr>
              <w:t>5）提供的设备必须是原厂的全新设备。</w:t>
            </w:r>
          </w:p>
          <w:p>
            <w:pPr>
              <w:pStyle w:val="null3"/>
              <w:ind w:left="420"/>
              <w:jc w:val="both"/>
            </w:pPr>
            <w:r>
              <w:rPr>
                <w:sz w:val="21"/>
              </w:rPr>
              <w:t>（</w:t>
            </w:r>
            <w:r>
              <w:rPr>
                <w:sz w:val="21"/>
              </w:rPr>
              <w:t>6）以上设备均要求售后服务为设备制造商负责。</w:t>
            </w:r>
          </w:p>
          <w:p>
            <w:pPr>
              <w:pStyle w:val="null3"/>
              <w:ind w:left="420"/>
              <w:jc w:val="both"/>
            </w:pPr>
            <w:r>
              <w:rPr>
                <w:sz w:val="21"/>
              </w:rPr>
              <w:t>（</w:t>
            </w:r>
            <w:r>
              <w:rPr>
                <w:sz w:val="21"/>
              </w:rPr>
              <w:t>7）设备维保需在广州设有办事处，可保证以最快捷的方式为招标人提供设备维修配件需求。</w:t>
            </w:r>
          </w:p>
          <w:p>
            <w:pPr>
              <w:pStyle w:val="null3"/>
              <w:ind w:left="420"/>
              <w:jc w:val="both"/>
            </w:pPr>
            <w:r>
              <w:rPr>
                <w:sz w:val="21"/>
              </w:rPr>
              <w:t>（</w:t>
            </w:r>
            <w:r>
              <w:rPr>
                <w:sz w:val="21"/>
              </w:rPr>
              <w:t>8）软件终身免费升级，并及时提供设备新功能和临床应用资料。</w:t>
            </w:r>
          </w:p>
          <w:p>
            <w:pPr>
              <w:pStyle w:val="null3"/>
              <w:ind w:left="420"/>
              <w:jc w:val="both"/>
            </w:pPr>
            <w:r>
              <w:rPr>
                <w:sz w:val="21"/>
              </w:rPr>
              <w:t>（</w:t>
            </w:r>
            <w:r>
              <w:rPr>
                <w:sz w:val="21"/>
              </w:rPr>
              <w:t>9）保修期后维修时，如更换配件，只收取配件费，且配件费提供优惠价格，不得收取上门服务费及差旅费（需附配件价格清单）。维修好后6个月内，对仪器设备再次发生同样的故障并且需要更换同样零配件时，中标人承诺免费维修及更换零配件。</w:t>
            </w:r>
          </w:p>
          <w:p>
            <w:pPr>
              <w:pStyle w:val="null3"/>
              <w:ind w:left="420"/>
              <w:jc w:val="both"/>
            </w:pPr>
            <w:r>
              <w:rPr>
                <w:sz w:val="21"/>
              </w:rPr>
              <w:t>（</w:t>
            </w:r>
            <w:r>
              <w:rPr>
                <w:sz w:val="21"/>
              </w:rPr>
              <w:t>10）中标人负责送货上门，在招标人所提供的场地对设备进行安装、检验及调试，直至该产品的技术指标完全符合要求为止，在运输、安装、调试等服务过程中所发生的费用由中标人承担。</w:t>
            </w:r>
          </w:p>
          <w:p>
            <w:pPr>
              <w:pStyle w:val="null3"/>
              <w:ind w:left="420"/>
              <w:jc w:val="both"/>
            </w:pPr>
            <w:r>
              <w:rPr>
                <w:sz w:val="21"/>
              </w:rPr>
              <w:t>（</w:t>
            </w:r>
            <w:r>
              <w:rPr>
                <w:sz w:val="21"/>
              </w:rPr>
              <w:t>11）保修期后，招标人如需购买原厂整机维保，原厂保费不得高于0.8万元/套/年，年度定期预防性维护保养次数不少于4次。</w:t>
            </w:r>
          </w:p>
          <w:p>
            <w:pPr>
              <w:pStyle w:val="null3"/>
              <w:ind w:left="420"/>
              <w:jc w:val="both"/>
            </w:pPr>
            <w:r>
              <w:rPr>
                <w:sz w:val="21"/>
              </w:rPr>
              <w:t>（</w:t>
            </w:r>
            <w:r>
              <w:rPr>
                <w:sz w:val="21"/>
              </w:rPr>
              <w:t>12）开放（或者提供）维修密码（如有）。</w:t>
            </w:r>
          </w:p>
          <w:p>
            <w:pPr>
              <w:pStyle w:val="null3"/>
              <w:ind w:left="420"/>
              <w:jc w:val="both"/>
            </w:pPr>
            <w:r>
              <w:rPr>
                <w:sz w:val="21"/>
              </w:rPr>
              <w:t>（</w:t>
            </w:r>
            <w:r>
              <w:rPr>
                <w:sz w:val="21"/>
              </w:rPr>
              <w:t>13）提供双向通讯接口并协助接入招标人正在使用的LIS系统（或相关信息系统），所产生费用由中标人负责。</w:t>
            </w:r>
          </w:p>
          <w:p>
            <w:pPr>
              <w:pStyle w:val="null3"/>
              <w:ind w:left="420"/>
              <w:jc w:val="both"/>
            </w:pPr>
            <w:r>
              <w:rPr>
                <w:sz w:val="21"/>
              </w:rPr>
              <w:t>（</w:t>
            </w:r>
            <w:r>
              <w:rPr>
                <w:sz w:val="21"/>
              </w:rPr>
              <w:t>14）需报主要配件优惠价</w:t>
            </w:r>
          </w:p>
          <w:tbl>
            <w:tblPr>
              <w:tblInd w:type="dxa" w:w="615"/>
              <w:tblBorders>
                <w:top w:val="none" w:color="000000" w:sz="4"/>
                <w:left w:val="none" w:color="000000" w:sz="4"/>
                <w:bottom w:val="none" w:color="000000" w:sz="4"/>
                <w:right w:val="none" w:color="000000" w:sz="4"/>
                <w:insideH w:val="none"/>
                <w:insideV w:val="none"/>
              </w:tblBorders>
            </w:tblPr>
            <w:tblGrid>
              <w:gridCol w:w="379"/>
              <w:gridCol w:w="1726"/>
              <w:gridCol w:w="1138"/>
              <w:gridCol w:w="1203"/>
              <w:gridCol w:w="1792"/>
              <w:gridCol w:w="654"/>
            </w:tblGrid>
            <w:tr>
              <w:tc>
                <w:tcPr>
                  <w:tcW w:type="dxa" w:w="3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序号</w:t>
                  </w:r>
                </w:p>
              </w:tc>
              <w:tc>
                <w:tcPr>
                  <w:tcW w:type="dxa" w:w="1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配件中文名称</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型号</w:t>
                  </w:r>
                  <w:r>
                    <w:rPr>
                      <w:sz w:val="21"/>
                    </w:rPr>
                    <w:t>/规格</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单位</w:t>
                  </w:r>
                </w:p>
              </w:tc>
              <w:tc>
                <w:tcPr>
                  <w:tcW w:type="dxa" w:w="1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优惠价格</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备注</w:t>
                  </w:r>
                </w:p>
              </w:tc>
            </w:tr>
            <w:tr>
              <w:tc>
                <w:tcPr>
                  <w:tcW w:type="dxa" w:w="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c>
                <w:tcPr>
                  <w:tcW w:type="dxa" w:w="1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w:t>
            </w:r>
            <w:r>
              <w:rPr>
                <w:sz w:val="21"/>
              </w:rPr>
              <w:t>17）需报耗材/试剂优惠价</w:t>
            </w:r>
          </w:p>
          <w:tbl>
            <w:tblPr>
              <w:tblInd w:type="dxa" w:w="675"/>
              <w:tblBorders>
                <w:top w:val="none" w:color="000000" w:sz="4"/>
                <w:left w:val="none" w:color="000000" w:sz="4"/>
                <w:bottom w:val="none" w:color="000000" w:sz="4"/>
                <w:right w:val="none" w:color="000000" w:sz="4"/>
                <w:insideH w:val="none"/>
                <w:insideV w:val="none"/>
              </w:tblBorders>
            </w:tblPr>
            <w:tblGrid>
              <w:gridCol w:w="555"/>
              <w:gridCol w:w="1665"/>
              <w:gridCol w:w="1003"/>
              <w:gridCol w:w="661"/>
              <w:gridCol w:w="1440"/>
              <w:gridCol w:w="1003"/>
              <w:gridCol w:w="555"/>
            </w:tblGrid>
            <w:tr>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序号</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耗材</w:t>
                  </w:r>
                  <w:r>
                    <w:rPr>
                      <w:sz w:val="21"/>
                    </w:rPr>
                    <w:t>/试剂中文名称</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型号</w:t>
                  </w:r>
                  <w:r>
                    <w:rPr>
                      <w:sz w:val="21"/>
                    </w:rPr>
                    <w:t>/规格</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单位</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★最高限价（元）</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优惠价格（元）</w:t>
                  </w:r>
                </w:p>
              </w:tc>
              <w:tc>
                <w:tcPr>
                  <w:tcW w:type="dxa" w:w="5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备注</w:t>
                  </w:r>
                </w:p>
              </w:tc>
            </w:tr>
            <w:tr>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6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原液</w:t>
                  </w:r>
                  <w:r>
                    <w:rPr>
                      <w:sz w:val="21"/>
                    </w:rPr>
                    <w:t>N、K</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原厂</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升</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180</w:t>
                  </w: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p>
              </w:tc>
              <w:tc>
                <w:tcPr>
                  <w:tcW w:type="dxa" w:w="5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10、口腔扫描机技术参数需求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7"/>
        <w:gridCol w:w="571"/>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口腔扫描机</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一、口腔数字印模仪技术参数要求：</w:t>
            </w:r>
          </w:p>
          <w:p>
            <w:pPr>
              <w:pStyle w:val="null3"/>
              <w:ind w:left="420"/>
              <w:jc w:val="both"/>
            </w:pPr>
            <w:r>
              <w:rPr>
                <w:sz w:val="21"/>
              </w:rPr>
              <w:t>1、设备基本要求及用途：本产品通过口内扫描的方式获取牙齿、牙龈的三维数字影像，供口腔修复使用。</w:t>
            </w:r>
          </w:p>
          <w:p>
            <w:pPr>
              <w:pStyle w:val="null3"/>
              <w:ind w:left="420"/>
              <w:jc w:val="both"/>
            </w:pPr>
            <w:r>
              <w:rPr>
                <w:sz w:val="21"/>
              </w:rPr>
              <w:t>2、扫描原理：具有结构光的非接触式扫描仪。</w:t>
            </w:r>
          </w:p>
          <w:p>
            <w:pPr>
              <w:pStyle w:val="null3"/>
              <w:ind w:left="420"/>
              <w:jc w:val="both"/>
            </w:pPr>
            <w:r>
              <w:rPr>
                <w:sz w:val="21"/>
              </w:rPr>
              <w:t>3、扫描窗大小：</w:t>
            </w:r>
            <w:r>
              <w:rPr>
                <w:sz w:val="21"/>
              </w:rPr>
              <w:t>1</w:t>
            </w:r>
            <w:r>
              <w:rPr>
                <w:sz w:val="21"/>
              </w:rPr>
              <w:t>4</w:t>
            </w:r>
            <w:r>
              <w:rPr>
                <w:sz w:val="21"/>
              </w:rPr>
              <w:t>x1</w:t>
            </w:r>
            <w:r>
              <w:rPr>
                <w:sz w:val="21"/>
              </w:rPr>
              <w:t>6</w:t>
            </w:r>
            <w:r>
              <w:rPr>
                <w:sz w:val="21"/>
              </w:rPr>
              <w:t>mm</w:t>
            </w:r>
            <w:r>
              <w:rPr>
                <w:sz w:val="21"/>
              </w:rPr>
              <w:t>－</w:t>
            </w:r>
            <w:r>
              <w:rPr>
                <w:sz w:val="21"/>
              </w:rPr>
              <w:t>12x1</w:t>
            </w:r>
            <w:r>
              <w:rPr>
                <w:sz w:val="21"/>
              </w:rPr>
              <w:t>4</w:t>
            </w:r>
            <w:r>
              <w:rPr>
                <w:sz w:val="21"/>
              </w:rPr>
              <w:t xml:space="preserve"> </w:t>
            </w:r>
            <w:r>
              <w:rPr>
                <w:sz w:val="21"/>
              </w:rPr>
              <w:t>mm</w:t>
            </w:r>
          </w:p>
          <w:p>
            <w:pPr>
              <w:pStyle w:val="null3"/>
              <w:ind w:left="420"/>
              <w:jc w:val="both"/>
            </w:pPr>
            <w:r>
              <w:rPr>
                <w:sz w:val="21"/>
              </w:rPr>
              <w:t>4、景深：</w:t>
            </w:r>
            <w:r>
              <w:rPr>
                <w:sz w:val="21"/>
              </w:rPr>
              <w:t>≥</w:t>
            </w:r>
            <w:r>
              <w:rPr>
                <w:sz w:val="21"/>
              </w:rPr>
              <w:t>15mm</w:t>
            </w:r>
          </w:p>
          <w:p>
            <w:pPr>
              <w:pStyle w:val="null3"/>
              <w:ind w:left="420"/>
              <w:jc w:val="both"/>
            </w:pPr>
            <w:r>
              <w:rPr>
                <w:sz w:val="21"/>
              </w:rPr>
              <w:t>5、扫描帧率：</w:t>
            </w:r>
            <w:r>
              <w:rPr>
                <w:sz w:val="21"/>
              </w:rPr>
              <w:t>≥</w:t>
            </w:r>
            <w:r>
              <w:rPr>
                <w:sz w:val="21"/>
              </w:rPr>
              <w:t>20帧/秒</w:t>
            </w:r>
          </w:p>
          <w:p>
            <w:pPr>
              <w:pStyle w:val="null3"/>
              <w:ind w:left="420"/>
              <w:jc w:val="both"/>
            </w:pPr>
            <w:r>
              <w:rPr>
                <w:sz w:val="21"/>
              </w:rPr>
              <w:t>6、主机尺寸(不带扫描头和线缆)</w:t>
            </w:r>
          </w:p>
          <w:p>
            <w:pPr>
              <w:pStyle w:val="null3"/>
              <w:ind w:left="420"/>
              <w:jc w:val="both"/>
            </w:pPr>
            <w:r>
              <w:rPr>
                <w:sz w:val="21"/>
              </w:rPr>
              <w:t>7、主机(不带扫描头，带线缆)</w:t>
            </w:r>
          </w:p>
          <w:p>
            <w:pPr>
              <w:pStyle w:val="null3"/>
              <w:ind w:left="420"/>
              <w:jc w:val="both"/>
            </w:pPr>
            <w:r>
              <w:rPr>
                <w:sz w:val="21"/>
              </w:rPr>
              <w:t>8、数据输出格式：STL,OBJ,PLY</w:t>
            </w:r>
          </w:p>
          <w:p>
            <w:pPr>
              <w:pStyle w:val="null3"/>
              <w:ind w:left="420"/>
              <w:jc w:val="both"/>
            </w:pPr>
            <w:r>
              <w:rPr>
                <w:sz w:val="21"/>
              </w:rPr>
              <w:t>9、精度(std.):20μm</w:t>
            </w:r>
          </w:p>
          <w:p>
            <w:pPr>
              <w:pStyle w:val="null3"/>
              <w:ind w:left="420"/>
              <w:jc w:val="both"/>
            </w:pPr>
            <w:r>
              <w:rPr>
                <w:sz w:val="21"/>
              </w:rPr>
              <w:t>10、扫描头配置/最大插入部外径：</w:t>
            </w:r>
            <w:r>
              <w:rPr>
                <w:sz w:val="21"/>
              </w:rPr>
              <w:t>19.9</w:t>
            </w:r>
            <w:r>
              <w:rPr>
                <w:sz w:val="21"/>
              </w:rPr>
              <w:t>×</w:t>
            </w:r>
            <w:r>
              <w:rPr>
                <w:sz w:val="21"/>
              </w:rPr>
              <w:t>25.5</w:t>
            </w:r>
            <w:r>
              <w:rPr>
                <w:sz w:val="21"/>
              </w:rPr>
              <w:t>mm</w:t>
            </w:r>
            <w:r>
              <w:rPr>
                <w:sz w:val="21"/>
              </w:rPr>
              <w:t>－</w:t>
            </w:r>
            <w:r>
              <w:rPr>
                <w:sz w:val="21"/>
              </w:rPr>
              <w:t>1</w:t>
            </w:r>
            <w:r>
              <w:rPr>
                <w:sz w:val="21"/>
              </w:rPr>
              <w:t>7.6</w:t>
            </w:r>
            <w:r>
              <w:rPr>
                <w:sz w:val="21"/>
              </w:rPr>
              <w:t>×</w:t>
            </w:r>
            <w:r>
              <w:rPr>
                <w:sz w:val="21"/>
              </w:rPr>
              <w:t>19.6</w:t>
            </w:r>
            <w:r>
              <w:rPr>
                <w:sz w:val="21"/>
              </w:rPr>
              <w:t>mm</w:t>
            </w:r>
          </w:p>
          <w:p>
            <w:pPr>
              <w:pStyle w:val="null3"/>
              <w:ind w:left="420"/>
              <w:jc w:val="both"/>
            </w:pPr>
            <w:r>
              <w:rPr>
                <w:sz w:val="21"/>
              </w:rPr>
              <w:t>11、扫描头消毒方式：可134°高温高压灭菌，高温高压灭菌次数可达80次以上。</w:t>
            </w:r>
          </w:p>
          <w:p>
            <w:pPr>
              <w:pStyle w:val="null3"/>
              <w:ind w:left="420"/>
              <w:jc w:val="both"/>
            </w:pPr>
            <w:r>
              <w:rPr>
                <w:sz w:val="21"/>
              </w:rPr>
              <w:t>12、具备扫描提示音乐</w:t>
            </w:r>
          </w:p>
          <w:p>
            <w:pPr>
              <w:pStyle w:val="null3"/>
              <w:ind w:left="420"/>
              <w:jc w:val="both"/>
            </w:pPr>
            <w:r>
              <w:rPr>
                <w:sz w:val="21"/>
              </w:rPr>
              <w:t>13、口扫软件支持软件内置截图功能。</w:t>
            </w:r>
          </w:p>
          <w:p>
            <w:pPr>
              <w:pStyle w:val="null3"/>
              <w:ind w:left="420"/>
              <w:jc w:val="both"/>
            </w:pPr>
            <w:r>
              <w:rPr>
                <w:sz w:val="21"/>
              </w:rPr>
              <w:t>14、可拆卸尾线</w:t>
            </w:r>
          </w:p>
          <w:p>
            <w:pPr>
              <w:pStyle w:val="null3"/>
              <w:ind w:left="420"/>
              <w:jc w:val="both"/>
            </w:pPr>
            <w:r>
              <w:rPr>
                <w:sz w:val="21"/>
              </w:rPr>
              <w:t>15、机身物理按键</w:t>
            </w:r>
          </w:p>
          <w:p>
            <w:pPr>
              <w:pStyle w:val="null3"/>
              <w:ind w:left="420"/>
              <w:jc w:val="both"/>
            </w:pPr>
            <w:r>
              <w:rPr>
                <w:sz w:val="21"/>
              </w:rPr>
              <w:t>16、一键自动标定</w:t>
            </w:r>
          </w:p>
          <w:p>
            <w:pPr>
              <w:pStyle w:val="null3"/>
              <w:ind w:left="420"/>
              <w:jc w:val="both"/>
            </w:pPr>
            <w:r>
              <w:rPr>
                <w:sz w:val="21"/>
              </w:rPr>
              <w:t>17、扫描仪运行提示灯：设备连接成功；</w:t>
            </w:r>
          </w:p>
          <w:p>
            <w:pPr>
              <w:pStyle w:val="null3"/>
              <w:ind w:left="420" w:firstLine="2442"/>
              <w:jc w:val="both"/>
            </w:pPr>
            <w:r>
              <w:rPr>
                <w:sz w:val="21"/>
              </w:rPr>
              <w:t>设备正在开机；</w:t>
            </w:r>
          </w:p>
          <w:p>
            <w:pPr>
              <w:pStyle w:val="null3"/>
              <w:ind w:left="420" w:firstLine="2442"/>
              <w:jc w:val="both"/>
            </w:pPr>
            <w:r>
              <w:rPr>
                <w:sz w:val="21"/>
              </w:rPr>
              <w:t>睡眠模式；</w:t>
            </w:r>
          </w:p>
          <w:p>
            <w:pPr>
              <w:pStyle w:val="null3"/>
              <w:ind w:left="420"/>
              <w:jc w:val="both"/>
            </w:pPr>
            <w:r>
              <w:rPr>
                <w:sz w:val="21"/>
              </w:rPr>
              <w:t>18、</w:t>
            </w:r>
            <w:r>
              <w:rPr>
                <w:sz w:val="21"/>
              </w:rPr>
              <w:t>具备口内金属物扫描功能</w:t>
            </w:r>
          </w:p>
          <w:p>
            <w:pPr>
              <w:pStyle w:val="null3"/>
              <w:ind w:left="420"/>
              <w:jc w:val="both"/>
            </w:pPr>
            <w:r>
              <w:rPr>
                <w:sz w:val="21"/>
              </w:rPr>
              <w:t>19、具备AI智能扫描</w:t>
            </w:r>
          </w:p>
          <w:p>
            <w:pPr>
              <w:pStyle w:val="null3"/>
              <w:ind w:left="420"/>
              <w:jc w:val="both"/>
            </w:pPr>
            <w:r>
              <w:rPr>
                <w:sz w:val="21"/>
              </w:rPr>
              <w:t>20、具备体感功能</w:t>
            </w:r>
          </w:p>
          <w:p>
            <w:pPr>
              <w:pStyle w:val="null3"/>
              <w:ind w:left="420"/>
              <w:jc w:val="both"/>
            </w:pPr>
            <w:r>
              <w:rPr>
                <w:sz w:val="21"/>
              </w:rPr>
              <w:t>21、具备边缘线提取功能</w:t>
            </w:r>
          </w:p>
          <w:p>
            <w:pPr>
              <w:pStyle w:val="null3"/>
              <w:ind w:left="420"/>
              <w:jc w:val="both"/>
            </w:pPr>
            <w:r>
              <w:rPr>
                <w:sz w:val="21"/>
              </w:rPr>
              <w:t>22、口扫订单个性化配置：可以根据医生工作内容进行个性化配置</w:t>
            </w:r>
          </w:p>
          <w:p>
            <w:pPr>
              <w:pStyle w:val="null3"/>
              <w:ind w:left="420"/>
              <w:jc w:val="both"/>
            </w:pPr>
            <w:r>
              <w:rPr>
                <w:sz w:val="21"/>
              </w:rPr>
              <w:t>23、云传输功能：(1)具备多种患者数据上传(2)支持预览口扫数据</w:t>
            </w:r>
          </w:p>
          <w:p>
            <w:pPr>
              <w:pStyle w:val="null3"/>
              <w:ind w:left="420"/>
              <w:jc w:val="both"/>
            </w:pPr>
            <w:r>
              <w:rPr>
                <w:sz w:val="21"/>
              </w:rPr>
              <w:t>24、口扫头具备防起雾功能</w:t>
            </w:r>
          </w:p>
          <w:p>
            <w:pPr>
              <w:pStyle w:val="null3"/>
              <w:ind w:left="420"/>
              <w:jc w:val="both"/>
            </w:pPr>
            <w:r>
              <w:rPr>
                <w:sz w:val="21"/>
              </w:rPr>
              <w:t>二、高清一体机主要技术参数要求：</w:t>
            </w:r>
          </w:p>
          <w:p>
            <w:pPr>
              <w:pStyle w:val="null3"/>
              <w:ind w:left="420"/>
              <w:jc w:val="both"/>
            </w:pPr>
            <w:r>
              <w:rPr>
                <w:sz w:val="21"/>
              </w:rPr>
              <w:t>触摸屏：电容式触摸屏</w:t>
            </w:r>
          </w:p>
          <w:p>
            <w:pPr>
              <w:pStyle w:val="null3"/>
              <w:ind w:left="420"/>
              <w:jc w:val="both"/>
            </w:pPr>
            <w:r>
              <w:rPr>
                <w:sz w:val="21"/>
              </w:rPr>
              <w:t>屏幕分辨率：</w:t>
            </w:r>
            <w:r>
              <w:rPr>
                <w:sz w:val="21"/>
              </w:rPr>
              <w:t>≥1920*1080</w:t>
            </w:r>
          </w:p>
          <w:p>
            <w:pPr>
              <w:pStyle w:val="null3"/>
              <w:ind w:left="420"/>
              <w:jc w:val="both"/>
            </w:pPr>
            <w:r>
              <w:rPr>
                <w:sz w:val="21"/>
              </w:rPr>
              <w:t>显卡：独立显卡</w:t>
            </w:r>
          </w:p>
          <w:p>
            <w:pPr>
              <w:pStyle w:val="null3"/>
              <w:ind w:left="420"/>
              <w:jc w:val="both"/>
            </w:pPr>
            <w:r>
              <w:rPr>
                <w:sz w:val="21"/>
              </w:rPr>
              <w:t>系统：</w:t>
            </w:r>
            <w:r>
              <w:rPr>
                <w:sz w:val="21"/>
              </w:rPr>
              <w:t>≥Windows 10系统</w:t>
            </w:r>
          </w:p>
          <w:p>
            <w:pPr>
              <w:pStyle w:val="null3"/>
              <w:ind w:left="420"/>
              <w:jc w:val="both"/>
            </w:pPr>
            <w:r>
              <w:rPr>
                <w:sz w:val="21"/>
              </w:rPr>
              <w:t>存储：</w:t>
            </w:r>
            <w:r>
              <w:rPr>
                <w:sz w:val="21"/>
              </w:rPr>
              <w:t>≥32GB(SSD固态硬盘)+1TB</w:t>
            </w:r>
          </w:p>
          <w:p>
            <w:pPr>
              <w:pStyle w:val="null3"/>
              <w:ind w:left="420"/>
              <w:jc w:val="both"/>
            </w:pPr>
            <w:r>
              <w:rPr>
                <w:sz w:val="21"/>
              </w:rPr>
              <w:t>WiFi连接：5G WiFi</w:t>
            </w:r>
          </w:p>
          <w:p>
            <w:pPr>
              <w:pStyle w:val="null3"/>
              <w:ind w:left="420"/>
              <w:jc w:val="both"/>
            </w:pPr>
            <w:r>
              <w:rPr>
                <w:sz w:val="21"/>
              </w:rPr>
              <w:t>蓝牙连接：支持</w:t>
            </w:r>
          </w:p>
          <w:p>
            <w:pPr>
              <w:pStyle w:val="null3"/>
              <w:ind w:left="420"/>
              <w:jc w:val="both"/>
            </w:pPr>
            <w:r>
              <w:rPr>
                <w:sz w:val="21"/>
              </w:rPr>
              <w:t>扩展接口：千兆网口、</w:t>
            </w:r>
            <w:r>
              <w:rPr>
                <w:sz w:val="21"/>
              </w:rPr>
              <w:t>HDMI、2*USB2.0、1*USB3.0、TypeC*1、耳机</w:t>
            </w:r>
          </w:p>
          <w:p>
            <w:pPr>
              <w:pStyle w:val="null3"/>
              <w:ind w:left="420"/>
              <w:jc w:val="both"/>
            </w:pPr>
            <w:r>
              <w:rPr>
                <w:sz w:val="21"/>
              </w:rPr>
              <w:t>三、</w:t>
            </w:r>
            <w:r>
              <w:rPr>
                <w:sz w:val="21"/>
              </w:rPr>
              <w:t>UPS电源主要技术参数要求：</w:t>
            </w:r>
          </w:p>
          <w:p>
            <w:pPr>
              <w:pStyle w:val="null3"/>
              <w:ind w:left="420"/>
              <w:jc w:val="both"/>
            </w:pPr>
            <w:r>
              <w:rPr>
                <w:sz w:val="21"/>
              </w:rPr>
              <w:t>典型充电时间：</w:t>
            </w:r>
            <w:r>
              <w:rPr>
                <w:sz w:val="21"/>
              </w:rPr>
              <w:t>≤10小时</w:t>
            </w:r>
          </w:p>
          <w:p>
            <w:pPr>
              <w:pStyle w:val="null3"/>
              <w:ind w:left="420"/>
              <w:jc w:val="both"/>
            </w:pPr>
            <w:r>
              <w:rPr>
                <w:sz w:val="21"/>
              </w:rPr>
              <w:t>输入：</w:t>
            </w:r>
            <w:r>
              <w:rPr>
                <w:sz w:val="21"/>
              </w:rPr>
              <w:t>140V-280VAC 50Hz</w:t>
            </w:r>
          </w:p>
          <w:p>
            <w:pPr>
              <w:pStyle w:val="null3"/>
              <w:ind w:left="420"/>
              <w:jc w:val="both"/>
            </w:pPr>
            <w:r>
              <w:rPr>
                <w:sz w:val="21"/>
              </w:rPr>
              <w:t>输出：</w:t>
            </w:r>
            <w:r>
              <w:rPr>
                <w:sz w:val="21"/>
              </w:rPr>
              <w:t>220VAC±10% 50Hz</w:t>
            </w:r>
          </w:p>
          <w:p>
            <w:pPr>
              <w:pStyle w:val="null3"/>
              <w:ind w:left="420"/>
              <w:jc w:val="both"/>
            </w:pPr>
            <w:r>
              <w:rPr>
                <w:sz w:val="21"/>
              </w:rPr>
              <w:t>容量：</w:t>
            </w:r>
            <w:r>
              <w:rPr>
                <w:sz w:val="21"/>
              </w:rPr>
              <w:t>≥</w:t>
            </w:r>
            <w:r>
              <w:rPr>
                <w:sz w:val="21"/>
              </w:rPr>
              <w:t>1500VA/900W</w:t>
            </w:r>
          </w:p>
          <w:p>
            <w:pPr>
              <w:pStyle w:val="null3"/>
              <w:ind w:left="420"/>
              <w:jc w:val="both"/>
            </w:pPr>
            <w:r>
              <w:rPr>
                <w:sz w:val="21"/>
              </w:rPr>
              <w:t>电池电压：</w:t>
            </w:r>
            <w:r>
              <w:rPr>
                <w:sz w:val="21"/>
              </w:rPr>
              <w:t>DC 12V/24V</w:t>
            </w:r>
          </w:p>
          <w:p>
            <w:pPr>
              <w:pStyle w:val="null3"/>
              <w:ind w:left="420"/>
              <w:jc w:val="both"/>
            </w:pPr>
            <w:r>
              <w:rPr>
                <w:sz w:val="21"/>
              </w:rPr>
              <w:t>保护功能：自动检测及放电保护、输出短路保护、过载保护</w:t>
            </w:r>
          </w:p>
          <w:p>
            <w:pPr>
              <w:pStyle w:val="null3"/>
              <w:ind w:left="420"/>
              <w:jc w:val="both"/>
            </w:pPr>
            <w:r>
              <w:rPr>
                <w:sz w:val="21"/>
              </w:rPr>
              <w:t>有声报警：市电停电时报警</w:t>
            </w:r>
          </w:p>
          <w:p>
            <w:pPr>
              <w:pStyle w:val="null3"/>
              <w:ind w:left="420"/>
              <w:jc w:val="both"/>
            </w:pPr>
            <w:r>
              <w:rPr>
                <w:sz w:val="21"/>
              </w:rPr>
              <w:t>显示屏旋转：可俯仰角调节</w:t>
            </w:r>
          </w:p>
          <w:p>
            <w:pPr>
              <w:pStyle w:val="null3"/>
              <w:ind w:left="420"/>
              <w:jc w:val="both"/>
            </w:pPr>
            <w:r>
              <w:rPr>
                <w:sz w:val="21"/>
              </w:rPr>
              <w:t>可移动：可移动</w:t>
            </w:r>
          </w:p>
          <w:p>
            <w:pPr>
              <w:pStyle w:val="null3"/>
              <w:ind w:left="420"/>
              <w:jc w:val="both"/>
            </w:pPr>
            <w:r>
              <w:rPr>
                <w:sz w:val="21"/>
              </w:rPr>
              <w:t>显示屏高度可上下调</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11、超声骨刀技术参数需求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超声骨刀</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1"/>
              </w:rPr>
              <w:t>一、主要技术参数：</w:t>
            </w:r>
          </w:p>
          <w:p>
            <w:pPr>
              <w:pStyle w:val="null3"/>
              <w:ind w:left="420"/>
            </w:pPr>
            <w:r>
              <w:rPr>
                <w:sz w:val="21"/>
              </w:rPr>
              <w:t xml:space="preserve">1. 电压：100V-240V~50Hz/60Hz  </w:t>
            </w:r>
          </w:p>
          <w:p>
            <w:pPr>
              <w:pStyle w:val="null3"/>
              <w:ind w:left="420"/>
            </w:pPr>
            <w:r>
              <w:rPr>
                <w:sz w:val="21"/>
              </w:rPr>
              <w:t>2、最大输入功率：170VA</w:t>
            </w:r>
          </w:p>
          <w:p>
            <w:pPr>
              <w:pStyle w:val="null3"/>
              <w:ind w:left="420"/>
            </w:pPr>
            <w:r>
              <w:rPr>
                <w:sz w:val="21"/>
              </w:rPr>
              <w:t>3. 工作尖尖端主振幅：20~200</w:t>
            </w:r>
            <w:r>
              <w:rPr>
                <w:sz w:val="21"/>
              </w:rPr>
              <w:t>μ</w:t>
            </w:r>
            <w:r>
              <w:rPr>
                <w:sz w:val="21"/>
              </w:rPr>
              <w:t>m</w:t>
            </w:r>
            <w:r>
              <w:rPr/>
              <w:t xml:space="preserve">   </w:t>
            </w:r>
          </w:p>
          <w:p>
            <w:pPr>
              <w:pStyle w:val="null3"/>
              <w:ind w:left="420"/>
            </w:pPr>
            <w:r>
              <w:rPr>
                <w:sz w:val="21"/>
              </w:rPr>
              <w:t>4. 工作尖尖端横向振幅：＜5</w:t>
            </w:r>
            <w:r>
              <w:rPr>
                <w:sz w:val="21"/>
              </w:rPr>
              <w:t>μ</w:t>
            </w:r>
            <w:r>
              <w:rPr>
                <w:sz w:val="21"/>
              </w:rPr>
              <w:t>m</w:t>
            </w:r>
          </w:p>
          <w:p>
            <w:pPr>
              <w:pStyle w:val="null3"/>
              <w:ind w:left="420"/>
            </w:pPr>
            <w:r>
              <w:rPr>
                <w:sz w:val="21"/>
              </w:rPr>
              <w:t>5. 工作尖振动频率：24.0 kHz~36.0 kHz</w:t>
            </w:r>
            <w:r>
              <w:rPr/>
              <w:t xml:space="preserve">  </w:t>
            </w:r>
          </w:p>
          <w:p>
            <w:pPr>
              <w:pStyle w:val="null3"/>
              <w:ind w:left="420"/>
            </w:pPr>
            <w:r>
              <w:rPr>
                <w:sz w:val="21"/>
              </w:rPr>
              <w:t>6. 保险丝：2×T1.6AL 250V</w:t>
            </w:r>
          </w:p>
          <w:p>
            <w:pPr>
              <w:pStyle w:val="null3"/>
              <w:ind w:left="420"/>
            </w:pPr>
            <w:r>
              <w:rPr>
                <w:sz w:val="21"/>
              </w:rPr>
              <w:t>7. 导出的输出声功率：200~490mW</w:t>
            </w:r>
          </w:p>
          <w:p>
            <w:pPr>
              <w:pStyle w:val="null3"/>
              <w:ind w:left="420"/>
            </w:pPr>
            <w:r>
              <w:rPr>
                <w:sz w:val="21"/>
              </w:rPr>
              <w:t>8. 主声输出面积：&lt;10 mm2</w:t>
            </w:r>
            <w:r>
              <w:rPr/>
              <w:t xml:space="preserve">   </w:t>
            </w:r>
          </w:p>
          <w:p>
            <w:pPr>
              <w:pStyle w:val="null3"/>
              <w:ind w:left="420"/>
            </w:pPr>
            <w:r>
              <w:rPr>
                <w:sz w:val="21"/>
              </w:rPr>
              <w:t xml:space="preserve">9. 次级横振声输出面积：&lt;20 mm2     </w:t>
            </w:r>
          </w:p>
          <w:p>
            <w:pPr>
              <w:pStyle w:val="null3"/>
              <w:ind w:left="420"/>
            </w:pPr>
            <w:r>
              <w:rPr>
                <w:sz w:val="21"/>
              </w:rPr>
              <w:t xml:space="preserve">10. 多功能脚踏，可灵活控制模式、功率和水量       </w:t>
            </w:r>
          </w:p>
          <w:p>
            <w:pPr>
              <w:pStyle w:val="null3"/>
              <w:ind w:left="420"/>
            </w:pPr>
            <w:r>
              <w:rPr>
                <w:sz w:val="21"/>
              </w:rPr>
              <w:t>11.脚踏防水等级：</w:t>
            </w:r>
            <w:r>
              <w:rPr>
                <w:sz w:val="21"/>
              </w:rPr>
              <w:t>≥</w:t>
            </w:r>
            <w:r>
              <w:rPr>
                <w:sz w:val="21"/>
              </w:rPr>
              <w:t xml:space="preserve">IPX8            </w:t>
            </w:r>
          </w:p>
          <w:p>
            <w:pPr>
              <w:pStyle w:val="null3"/>
              <w:ind w:left="420"/>
            </w:pPr>
            <w:r>
              <w:rPr>
                <w:sz w:val="21"/>
              </w:rPr>
              <w:t>12.具备可反复高温高压灭菌的供水泵管；</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12、口腔根管显微镜技术参数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口腔根管显微镜</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一、技术参数</w:t>
            </w:r>
          </w:p>
          <w:p>
            <w:pPr>
              <w:pStyle w:val="null3"/>
              <w:ind w:left="420"/>
              <w:jc w:val="both"/>
            </w:pPr>
            <w:r>
              <w:rPr>
                <w:sz w:val="21"/>
              </w:rPr>
              <w:t>1.加长双目镜筒</w:t>
            </w:r>
          </w:p>
          <w:p>
            <w:pPr>
              <w:pStyle w:val="null3"/>
              <w:ind w:left="420"/>
              <w:jc w:val="both"/>
            </w:pPr>
            <w:r>
              <w:rPr>
                <w:sz w:val="21"/>
              </w:rPr>
              <w:t>2.目镜倍率：12.5×22B</w:t>
            </w:r>
          </w:p>
          <w:p>
            <w:pPr>
              <w:pStyle w:val="null3"/>
              <w:ind w:left="420"/>
              <w:jc w:val="both"/>
            </w:pPr>
            <w:r>
              <w:rPr>
                <w:sz w:val="21"/>
              </w:rPr>
              <w:t>3.目镜筒视角：0~210°(带瞳距调节)</w:t>
            </w:r>
          </w:p>
          <w:p>
            <w:pPr>
              <w:pStyle w:val="null3"/>
              <w:ind w:left="420"/>
              <w:jc w:val="both"/>
            </w:pPr>
            <w:r>
              <w:rPr>
                <w:sz w:val="21"/>
              </w:rPr>
              <w:t>4.目镜视度调节范围：±7D</w:t>
            </w:r>
          </w:p>
          <w:p>
            <w:pPr>
              <w:pStyle w:val="null3"/>
              <w:ind w:left="420"/>
              <w:jc w:val="both"/>
            </w:pPr>
            <w:r>
              <w:rPr>
                <w:sz w:val="21"/>
              </w:rPr>
              <w:t>5.瞳距调节范围：52mm~75mm</w:t>
            </w:r>
          </w:p>
          <w:p>
            <w:pPr>
              <w:pStyle w:val="null3"/>
              <w:ind w:left="420"/>
              <w:jc w:val="both"/>
            </w:pPr>
            <w:r>
              <w:rPr>
                <w:sz w:val="21"/>
              </w:rPr>
              <w:t>6.变倍方式：无级变倍</w:t>
            </w:r>
          </w:p>
          <w:p>
            <w:pPr>
              <w:pStyle w:val="null3"/>
              <w:ind w:left="420"/>
              <w:jc w:val="both"/>
            </w:pPr>
            <w:r>
              <w:rPr>
                <w:sz w:val="21"/>
              </w:rPr>
              <w:t>7.总放大率：3.4×-20.4×(12.5×目镜，大物镜焦距F=250mm时)</w:t>
            </w:r>
          </w:p>
          <w:p>
            <w:pPr>
              <w:pStyle w:val="null3"/>
              <w:ind w:left="420"/>
              <w:jc w:val="both"/>
            </w:pPr>
            <w:r>
              <w:rPr>
                <w:sz w:val="21"/>
              </w:rPr>
              <w:t>8.视场直径：</w:t>
            </w:r>
            <w:r>
              <w:rPr>
                <w:sz w:val="21"/>
              </w:rPr>
              <w:t>φ</w:t>
            </w:r>
            <w:r>
              <w:rPr>
                <w:sz w:val="21"/>
              </w:rPr>
              <w:t>133mm-</w:t>
            </w:r>
            <w:r>
              <w:rPr>
                <w:sz w:val="21"/>
              </w:rPr>
              <w:t>φ</w:t>
            </w:r>
            <w:r>
              <w:rPr>
                <w:sz w:val="21"/>
              </w:rPr>
              <w:t>11.3mm</w:t>
            </w:r>
          </w:p>
          <w:p>
            <w:pPr>
              <w:pStyle w:val="null3"/>
              <w:ind w:left="420"/>
              <w:jc w:val="both"/>
            </w:pPr>
            <w:r>
              <w:rPr>
                <w:sz w:val="21"/>
              </w:rPr>
              <w:t>9.变焦物镜：F190~F460mm</w:t>
            </w:r>
          </w:p>
          <w:p>
            <w:pPr>
              <w:pStyle w:val="null3"/>
              <w:ind w:left="420"/>
              <w:jc w:val="both"/>
            </w:pPr>
            <w:r>
              <w:rPr>
                <w:sz w:val="21"/>
              </w:rPr>
              <w:t>10.照明光源：医用级白光 LED,亮度连续可调，寿命不小于60000小时，光斑直径</w:t>
            </w:r>
            <w:r>
              <w:rPr>
                <w:sz w:val="21"/>
              </w:rPr>
              <w:t>φ</w:t>
            </w:r>
            <w:r>
              <w:rPr>
                <w:sz w:val="21"/>
              </w:rPr>
              <w:t>20mm-</w:t>
            </w:r>
            <w:r>
              <w:rPr>
                <w:sz w:val="21"/>
              </w:rPr>
              <w:t>Φ</w:t>
            </w:r>
            <w:r>
              <w:rPr>
                <w:sz w:val="21"/>
              </w:rPr>
              <w:t>150mm,  光斑直径大小无级可调</w:t>
            </w:r>
          </w:p>
          <w:p>
            <w:pPr>
              <w:pStyle w:val="null3"/>
              <w:ind w:left="420"/>
              <w:jc w:val="both"/>
            </w:pPr>
            <w:r>
              <w:rPr>
                <w:sz w:val="21"/>
              </w:rPr>
              <w:t>11.物面照度 (F250):≥100,000lx</w:t>
            </w:r>
          </w:p>
          <w:p>
            <w:pPr>
              <w:pStyle w:val="null3"/>
              <w:ind w:left="420"/>
              <w:jc w:val="both"/>
            </w:pPr>
            <w:r>
              <w:rPr>
                <w:sz w:val="21"/>
              </w:rPr>
              <w:t>12.滤色片：橙色、绿色</w:t>
            </w:r>
          </w:p>
          <w:p>
            <w:pPr>
              <w:pStyle w:val="null3"/>
              <w:ind w:left="420"/>
              <w:jc w:val="both"/>
            </w:pPr>
            <w:r>
              <w:rPr>
                <w:sz w:val="21"/>
              </w:rPr>
              <w:t>13.落地式，横臂回转半径：≥500mm(360°旋转)</w:t>
            </w:r>
          </w:p>
          <w:p>
            <w:pPr>
              <w:pStyle w:val="null3"/>
              <w:ind w:left="420"/>
              <w:jc w:val="both"/>
            </w:pPr>
            <w:r>
              <w:rPr>
                <w:sz w:val="21"/>
              </w:rPr>
              <w:t>弹簧臂回转半径：</w:t>
            </w:r>
            <w:r>
              <w:rPr>
                <w:sz w:val="21"/>
              </w:rPr>
              <w:t>≥700mm,±160°旋转，</w:t>
            </w:r>
          </w:p>
          <w:p>
            <w:pPr>
              <w:pStyle w:val="null3"/>
              <w:ind w:left="420"/>
              <w:jc w:val="both"/>
            </w:pPr>
            <w:r>
              <w:rPr>
                <w:sz w:val="21"/>
              </w:rPr>
              <w:t>上下移动</w:t>
            </w:r>
            <w:r>
              <w:rPr>
                <w:sz w:val="21"/>
              </w:rPr>
              <w:t>≥±300mm,</w:t>
            </w:r>
          </w:p>
          <w:p>
            <w:pPr>
              <w:pStyle w:val="null3"/>
              <w:ind w:left="420"/>
              <w:jc w:val="both"/>
            </w:pPr>
            <w:r>
              <w:rPr>
                <w:sz w:val="21"/>
              </w:rPr>
              <w:t>最大臂展</w:t>
            </w:r>
            <w:r>
              <w:rPr>
                <w:sz w:val="21"/>
              </w:rPr>
              <w:t>≥1680mm,</w:t>
            </w:r>
          </w:p>
          <w:p>
            <w:pPr>
              <w:pStyle w:val="null3"/>
              <w:ind w:left="420"/>
              <w:jc w:val="both"/>
            </w:pPr>
            <w:r>
              <w:rPr>
                <w:sz w:val="21"/>
              </w:rPr>
              <w:t>配有显示器支架</w:t>
            </w:r>
          </w:p>
          <w:p>
            <w:pPr>
              <w:pStyle w:val="null3"/>
              <w:ind w:left="420"/>
              <w:jc w:val="both"/>
            </w:pPr>
            <w:r>
              <w:rPr>
                <w:sz w:val="21"/>
              </w:rPr>
              <w:t>14.全内置影像设备，最大分辨率≥3840×2160,输出接口：标准HDMI, 控制方式：无线脚踏、无线鼠标，存储介质容量≥64GB</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w:t>
            </w:r>
          </w:p>
        </w:tc>
      </w:tr>
    </w:tbl>
    <w:p>
      <w:pPr>
        <w:pStyle w:val="null3"/>
        <w:jc w:val="center"/>
      </w:pPr>
      <w:r>
        <w:rPr>
          <w:sz w:val="21"/>
          <w:b/>
        </w:rPr>
        <w:t>13、根管长度测量仪技术参数需求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根管长度测量仪</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5台</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主要技术参数</w:t>
            </w:r>
          </w:p>
          <w:p>
            <w:pPr>
              <w:pStyle w:val="null3"/>
              <w:ind w:left="420"/>
              <w:jc w:val="both"/>
            </w:pPr>
            <w:r>
              <w:rPr>
                <w:sz w:val="21"/>
              </w:rPr>
              <w:t>1.电源适配器：100V-240V~50Hz/60Hz，0.4A</w:t>
            </w:r>
          </w:p>
          <w:p>
            <w:pPr>
              <w:pStyle w:val="null3"/>
              <w:ind w:left="420"/>
              <w:jc w:val="both"/>
            </w:pPr>
            <w:r>
              <w:rPr>
                <w:sz w:val="21"/>
              </w:rPr>
              <w:t>2.输出信号电压：≤200mV</w:t>
            </w:r>
          </w:p>
          <w:p>
            <w:pPr>
              <w:pStyle w:val="null3"/>
              <w:ind w:left="420"/>
              <w:jc w:val="both"/>
            </w:pPr>
            <w:r>
              <w:rPr>
                <w:sz w:val="21"/>
              </w:rPr>
              <w:t>3.输出信号频率：400Hz和8kHz</w:t>
            </w:r>
          </w:p>
          <w:p>
            <w:pPr>
              <w:pStyle w:val="null3"/>
              <w:ind w:left="420"/>
              <w:jc w:val="both"/>
            </w:pPr>
            <w:r>
              <w:rPr>
                <w:sz w:val="21"/>
              </w:rPr>
              <w:t>4.功耗：≤0.5W</w:t>
            </w:r>
          </w:p>
          <w:p>
            <w:pPr>
              <w:pStyle w:val="null3"/>
              <w:ind w:left="420"/>
              <w:jc w:val="both"/>
            </w:pPr>
            <w:r>
              <w:rPr>
                <w:sz w:val="21"/>
              </w:rPr>
              <w:t>5.声响提示：根管针在距离根尖小于2mm时会有报警声提示</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14、根管预备机（马达）技术参数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27"/>
        <w:gridCol w:w="575"/>
      </w:tblGrid>
      <w:tr>
        <w:tc>
          <w:tcPr>
            <w:tcW w:type="dxa" w:w="82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根管预备机（马达）</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5台</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硬件要求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主要技术参数</w:t>
            </w:r>
          </w:p>
          <w:tbl>
            <w:tblPr>
              <w:tblBorders>
                <w:top w:val="none" w:color="000000" w:sz="4"/>
                <w:left w:val="none" w:color="000000" w:sz="4"/>
                <w:bottom w:val="none" w:color="000000" w:sz="4"/>
                <w:right w:val="none" w:color="000000" w:sz="4"/>
                <w:insideH w:val="none"/>
                <w:insideV w:val="none"/>
              </w:tblBorders>
            </w:tblPr>
            <w:tblGrid>
              <w:gridCol w:w="1477"/>
              <w:gridCol w:w="5423"/>
            </w:tblGrid>
            <w:tr>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电源输入</w:t>
                  </w:r>
                </w:p>
              </w:tc>
              <w:tc>
                <w:tcPr>
                  <w:tcW w:type="dxa" w:w="54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AC100-240V</w:t>
                  </w:r>
                  <w:r>
                    <w:rPr>
                      <w:sz w:val="21"/>
                    </w:rPr>
                    <w:t>~</w:t>
                  </w:r>
                  <w:r>
                    <w:rPr>
                      <w:sz w:val="21"/>
                    </w:rPr>
                    <w:t>50/60Hz,800mA</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电源输出</w:t>
                  </w:r>
                </w:p>
              </w:tc>
              <w:tc>
                <w:tcPr>
                  <w:tcW w:type="dxa" w:w="5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15.0V/1.6A</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手柄电池</w:t>
                  </w:r>
                </w:p>
              </w:tc>
              <w:tc>
                <w:tcPr>
                  <w:tcW w:type="dxa" w:w="5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3.7V/1200mAh 可充电锂电池</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底座电池</w:t>
                  </w:r>
                </w:p>
              </w:tc>
              <w:tc>
                <w:tcPr>
                  <w:tcW w:type="dxa" w:w="5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11.1V/2600mAh 可充电锂电池</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速度</w:t>
                  </w:r>
                </w:p>
              </w:tc>
              <w:tc>
                <w:tcPr>
                  <w:tcW w:type="dxa" w:w="5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00-</w:t>
                  </w:r>
                  <w:r>
                    <w:rPr>
                      <w:sz w:val="21"/>
                    </w:rPr>
                    <w:t>120</w:t>
                  </w:r>
                  <w:r>
                    <w:rPr>
                      <w:sz w:val="21"/>
                    </w:rPr>
                    <w:t>0rpm</w:t>
                  </w:r>
                </w:p>
              </w:tc>
            </w:tr>
            <w:tr>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扭矩</w:t>
                  </w:r>
                </w:p>
              </w:tc>
              <w:tc>
                <w:tcPr>
                  <w:tcW w:type="dxa" w:w="54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w:t>
                  </w:r>
                  <w:r>
                    <w:rPr>
                      <w:sz w:val="21"/>
                    </w:rPr>
                    <w:t>4</w:t>
                  </w:r>
                  <w:r>
                    <w:rPr>
                      <w:sz w:val="21"/>
                    </w:rPr>
                    <w:t>-</w:t>
                  </w:r>
                  <w:r>
                    <w:rPr>
                      <w:sz w:val="21"/>
                    </w:rPr>
                    <w:t>5</w:t>
                  </w:r>
                  <w:r>
                    <w:rPr>
                      <w:sz w:val="21"/>
                    </w:rPr>
                    <w:t>.0N</w:t>
                  </w:r>
                  <w:r>
                    <w:rPr>
                      <w:sz w:val="21"/>
                    </w:rPr>
                    <w:t>.</w:t>
                  </w:r>
                  <w:r>
                    <w:rPr>
                      <w:sz w:val="21"/>
                    </w:rPr>
                    <w:t>cm</w:t>
                  </w:r>
                </w:p>
              </w:tc>
            </w:tr>
          </w:tbl>
          <w:p>
            <w:pPr>
              <w:pStyle w:val="null3"/>
              <w:jc w:val="both"/>
            </w:pP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15、</w:t>
      </w:r>
      <w:r>
        <w:rPr>
          <w:sz w:val="21"/>
          <w:b/>
          <w:color w:val="000000"/>
        </w:rPr>
        <w:t>牙科动力装置（种植机）</w:t>
      </w:r>
      <w:r>
        <w:rPr>
          <w:sz w:val="21"/>
          <w:b/>
        </w:rPr>
        <w:t>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b/>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73"/>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牙科动力装置（种植机）</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设备参数要求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1、电源电压：AC220V~50Hz/60Hz</w:t>
            </w:r>
            <w:r>
              <w:rPr>
                <w:sz w:val="21"/>
              </w:rPr>
              <w:t>,</w:t>
            </w:r>
            <w:r>
              <w:rPr>
                <w:sz w:val="21"/>
              </w:rPr>
              <w:t>150VA</w:t>
            </w:r>
          </w:p>
          <w:p>
            <w:pPr>
              <w:pStyle w:val="null3"/>
              <w:ind w:firstLine="278"/>
              <w:jc w:val="left"/>
            </w:pPr>
            <w:r>
              <w:rPr>
                <w:sz w:val="21"/>
              </w:rPr>
              <w:t>2、保险丝：2×T1.6AL 250V</w:t>
            </w:r>
          </w:p>
          <w:p>
            <w:pPr>
              <w:pStyle w:val="null3"/>
              <w:ind w:firstLine="278"/>
              <w:jc w:val="left"/>
            </w:pPr>
            <w:r>
              <w:rPr>
                <w:sz w:val="21"/>
              </w:rPr>
              <w:t>3、马达空载转速：300～40,000r/min</w:t>
            </w:r>
          </w:p>
          <w:p>
            <w:pPr>
              <w:pStyle w:val="null3"/>
              <w:ind w:firstLine="278"/>
              <w:jc w:val="left"/>
            </w:pPr>
            <w:r>
              <w:rPr>
                <w:sz w:val="21"/>
              </w:rPr>
              <w:t>4、弯手机齿轮速比：≦20：1</w:t>
            </w:r>
          </w:p>
          <w:p>
            <w:pPr>
              <w:pStyle w:val="null3"/>
              <w:ind w:firstLine="278"/>
              <w:jc w:val="left"/>
            </w:pPr>
            <w:r>
              <w:rPr>
                <w:sz w:val="21"/>
              </w:rPr>
              <w:t>5、扭矩范围：5-80N.cm</w:t>
            </w:r>
          </w:p>
          <w:p>
            <w:pPr>
              <w:pStyle w:val="null3"/>
              <w:ind w:firstLine="278"/>
              <w:jc w:val="left"/>
            </w:pPr>
            <w:r>
              <w:rPr>
                <w:sz w:val="21"/>
              </w:rPr>
              <w:t>6、蠕动泵流量：0～135mL/min</w:t>
            </w:r>
          </w:p>
          <w:p>
            <w:pPr>
              <w:pStyle w:val="null3"/>
              <w:ind w:firstLine="278"/>
              <w:jc w:val="left"/>
            </w:pPr>
            <w:r>
              <w:rPr>
                <w:sz w:val="21"/>
              </w:rPr>
              <w:t>7、主机重量：≦3.5kg</w:t>
            </w:r>
          </w:p>
          <w:p>
            <w:pPr>
              <w:pStyle w:val="null3"/>
              <w:ind w:firstLine="278"/>
              <w:jc w:val="left"/>
            </w:pPr>
            <w:r>
              <w:rPr>
                <w:sz w:val="21"/>
              </w:rPr>
              <w:t>8、马达重量：≦140g</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bl>
    <w:p>
      <w:pPr>
        <w:pStyle w:val="null3"/>
        <w:ind w:left="150"/>
        <w:jc w:val="center"/>
      </w:pPr>
      <w:r>
        <w:rPr>
          <w:sz w:val="21"/>
          <w:b/>
        </w:rPr>
        <w:t>16、牙科电动抽吸系统技术参数</w:t>
      </w:r>
      <w:r>
        <w:rPr>
          <w:sz w:val="21"/>
          <w:b/>
        </w:rPr>
        <w:t>需求</w:t>
      </w:r>
    </w:p>
    <w:p>
      <w:pPr>
        <w:pStyle w:val="null3"/>
      </w:pPr>
      <w:r>
        <w:rPr>
          <w:sz w:val="21"/>
        </w:rPr>
        <w:t>“</w:t>
      </w:r>
      <w:r>
        <w:rPr>
          <w:sz w:val="21"/>
        </w:rPr>
        <w:t>★</w:t>
      </w: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牙科电动抽吸系统</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1.设备名称：牙科电动抽吸系统                                </w:t>
            </w:r>
          </w:p>
          <w:p>
            <w:pPr>
              <w:pStyle w:val="null3"/>
              <w:ind w:left="420"/>
              <w:jc w:val="both"/>
            </w:pPr>
            <w:r>
              <w:rPr>
                <w:sz w:val="21"/>
              </w:rPr>
              <w:t>2 技术规格及要求：</w:t>
            </w:r>
          </w:p>
          <w:p>
            <w:pPr>
              <w:pStyle w:val="null3"/>
              <w:ind w:left="420"/>
              <w:jc w:val="both"/>
            </w:pPr>
            <w:r>
              <w:rPr>
                <w:sz w:val="21"/>
              </w:rPr>
              <w:t>2.1工作条件</w:t>
            </w:r>
          </w:p>
          <w:p>
            <w:pPr>
              <w:pStyle w:val="null3"/>
              <w:ind w:left="420"/>
              <w:jc w:val="both"/>
            </w:pPr>
            <w:r>
              <w:rPr>
                <w:sz w:val="21"/>
              </w:rPr>
              <w:t>2.1.1环境条件</w:t>
            </w:r>
          </w:p>
          <w:p>
            <w:pPr>
              <w:pStyle w:val="null3"/>
              <w:ind w:left="420"/>
              <w:jc w:val="both"/>
            </w:pPr>
            <w:r>
              <w:rPr>
                <w:sz w:val="21"/>
              </w:rPr>
              <w:t>环境温度：</w:t>
            </w:r>
            <w:r>
              <w:rPr>
                <w:sz w:val="21"/>
              </w:rPr>
              <w:t>10℃～40℃、相对湿度：≤80%、大气压力：86～106kpa、通风流量≥0.4m³/s</w:t>
            </w:r>
          </w:p>
          <w:p>
            <w:pPr>
              <w:pStyle w:val="null3"/>
              <w:ind w:left="420"/>
              <w:jc w:val="both"/>
            </w:pPr>
            <w:r>
              <w:rPr>
                <w:sz w:val="21"/>
              </w:rPr>
              <w:t>2.1.2 电源条件</w:t>
            </w:r>
          </w:p>
          <w:p>
            <w:pPr>
              <w:pStyle w:val="null3"/>
              <w:ind w:left="420"/>
              <w:jc w:val="both"/>
            </w:pPr>
            <w:r>
              <w:rPr>
                <w:sz w:val="21"/>
              </w:rPr>
              <w:t>▲电压：三相五线制AC380V、频率：50Hz、电源消耗：≤3.3KW</w:t>
            </w:r>
          </w:p>
          <w:p>
            <w:pPr>
              <w:pStyle w:val="null3"/>
              <w:ind w:left="420"/>
              <w:jc w:val="both"/>
            </w:pPr>
            <w:r>
              <w:rPr>
                <w:sz w:val="21"/>
              </w:rPr>
              <w:t>2.1.3 工作时间 ：可以连续工作</w:t>
            </w:r>
          </w:p>
          <w:p>
            <w:pPr>
              <w:pStyle w:val="null3"/>
              <w:ind w:left="420"/>
              <w:jc w:val="both"/>
            </w:pPr>
            <w:r>
              <w:rPr>
                <w:sz w:val="21"/>
              </w:rPr>
              <w:t>2.2结构形式</w:t>
            </w:r>
          </w:p>
          <w:p>
            <w:pPr>
              <w:pStyle w:val="null3"/>
              <w:ind w:left="420"/>
              <w:jc w:val="both"/>
            </w:pPr>
            <w:r>
              <w:rPr>
                <w:sz w:val="21"/>
              </w:rPr>
              <w:t>▲真空负压机组采用的动力源为的气环真空泵，液位采用自主研发的线路板控制。整套牙科抽吸机组由负压泵机组、独立分离罐和排污系统、清洁反冲洗系统及排气过滤器组成；通过旁路气阀调整电机的频率,使管路的负压值得到最佳数值;在-15KPa~-20KPAa之间;</w:t>
            </w:r>
          </w:p>
          <w:p>
            <w:pPr>
              <w:pStyle w:val="null3"/>
              <w:ind w:left="420"/>
              <w:jc w:val="both"/>
            </w:pPr>
            <w:r>
              <w:rPr>
                <w:sz w:val="21"/>
              </w:rPr>
              <w:t>2.3 负压泵机组</w:t>
            </w:r>
          </w:p>
          <w:p>
            <w:pPr>
              <w:pStyle w:val="null3"/>
              <w:ind w:left="420"/>
              <w:jc w:val="both"/>
            </w:pPr>
            <w:r>
              <w:rPr>
                <w:sz w:val="21"/>
              </w:rPr>
              <w:t>2.3.1 负压泵机组由1台抽吸机泵头组成，单独控制系统、独立分离罐及管路组成；</w:t>
            </w:r>
          </w:p>
          <w:p>
            <w:pPr>
              <w:pStyle w:val="null3"/>
              <w:ind w:left="420"/>
              <w:jc w:val="both"/>
            </w:pPr>
            <w:r>
              <w:rPr>
                <w:sz w:val="21"/>
              </w:rPr>
              <w:t>▲2.3.2 整套机组的抽吸流量：≥3600L/min；</w:t>
            </w:r>
          </w:p>
          <w:p>
            <w:pPr>
              <w:pStyle w:val="null3"/>
              <w:ind w:left="420"/>
              <w:jc w:val="both"/>
            </w:pPr>
            <w:r>
              <w:rPr>
                <w:sz w:val="21"/>
              </w:rPr>
              <w:t>2.3.3机组的抽吸负压：≤-16Kpa；</w:t>
            </w:r>
          </w:p>
          <w:p>
            <w:pPr>
              <w:pStyle w:val="null3"/>
              <w:ind w:left="420"/>
              <w:jc w:val="both"/>
            </w:pPr>
            <w:r>
              <w:rPr>
                <w:sz w:val="21"/>
              </w:rPr>
              <w:t>2.4 独立分离罐</w:t>
            </w:r>
          </w:p>
          <w:p>
            <w:pPr>
              <w:pStyle w:val="null3"/>
              <w:ind w:left="420"/>
              <w:jc w:val="both"/>
            </w:pPr>
            <w:r>
              <w:rPr>
                <w:sz w:val="21"/>
              </w:rPr>
              <w:t>2.4.1分离罐采用304不锈钢材质，容量≥30L，三个液位传感器。</w:t>
            </w:r>
          </w:p>
          <w:p>
            <w:pPr>
              <w:pStyle w:val="null3"/>
              <w:ind w:left="420"/>
              <w:jc w:val="both"/>
            </w:pPr>
            <w:r>
              <w:rPr>
                <w:sz w:val="21"/>
              </w:rPr>
              <w:t>2.5控制系统</w:t>
            </w:r>
          </w:p>
          <w:p>
            <w:pPr>
              <w:pStyle w:val="null3"/>
              <w:ind w:left="420"/>
              <w:jc w:val="both"/>
            </w:pPr>
            <w:r>
              <w:rPr>
                <w:sz w:val="21"/>
              </w:rPr>
              <w:t>2.5.1具有变频和机械双重调压功能。</w:t>
            </w:r>
          </w:p>
          <w:p>
            <w:pPr>
              <w:pStyle w:val="null3"/>
              <w:ind w:left="420"/>
              <w:jc w:val="both"/>
            </w:pPr>
            <w:r>
              <w:rPr>
                <w:sz w:val="21"/>
              </w:rPr>
              <w:t>2.5.2 液位采用自主研发的线路板控制。</w:t>
            </w:r>
          </w:p>
          <w:p>
            <w:pPr>
              <w:pStyle w:val="null3"/>
              <w:ind w:left="420"/>
              <w:jc w:val="both"/>
            </w:pPr>
            <w:r>
              <w:rPr>
                <w:sz w:val="21"/>
              </w:rPr>
              <w:t>2.5.3 具有恒压变频和工频两种控制方式。</w:t>
            </w:r>
          </w:p>
          <w:p>
            <w:pPr>
              <w:pStyle w:val="null3"/>
              <w:ind w:left="420"/>
              <w:jc w:val="both"/>
            </w:pPr>
            <w:r>
              <w:rPr>
                <w:sz w:val="21"/>
              </w:rPr>
              <w:t>2.5.4 设置压力传感器失效按钮。</w:t>
            </w:r>
          </w:p>
          <w:p>
            <w:pPr>
              <w:pStyle w:val="null3"/>
              <w:ind w:left="420"/>
              <w:jc w:val="both"/>
            </w:pPr>
            <w:r>
              <w:rPr>
                <w:sz w:val="21"/>
              </w:rPr>
              <w:t>2.5.5 设置清洗开关，清洗开关内附指示灯，用于提示清洗状态。</w:t>
            </w:r>
          </w:p>
          <w:p>
            <w:pPr>
              <w:pStyle w:val="null3"/>
              <w:ind w:left="420"/>
              <w:jc w:val="both"/>
            </w:pPr>
            <w:r>
              <w:rPr>
                <w:sz w:val="21"/>
              </w:rPr>
              <w:t>2.5.6 具有高液位报警功能。</w:t>
            </w:r>
          </w:p>
          <w:p>
            <w:pPr>
              <w:pStyle w:val="null3"/>
              <w:ind w:left="420"/>
              <w:jc w:val="both"/>
            </w:pPr>
            <w:r>
              <w:rPr>
                <w:sz w:val="21"/>
              </w:rPr>
              <w:t>2.5.7 控制柜垂直安装。</w:t>
            </w:r>
          </w:p>
          <w:p>
            <w:pPr>
              <w:pStyle w:val="null3"/>
              <w:ind w:left="420"/>
              <w:jc w:val="both"/>
            </w:pPr>
            <w:r>
              <w:rPr>
                <w:sz w:val="21"/>
              </w:rPr>
              <w:t>2.6排污、清洁反冲洗系统</w:t>
            </w:r>
          </w:p>
          <w:p>
            <w:pPr>
              <w:pStyle w:val="null3"/>
              <w:ind w:left="420"/>
              <w:jc w:val="both"/>
            </w:pPr>
            <w:r>
              <w:rPr>
                <w:sz w:val="21"/>
              </w:rPr>
              <w:t>2.6.1排污系统具有手动和自动排污</w:t>
            </w:r>
          </w:p>
          <w:p>
            <w:pPr>
              <w:pStyle w:val="null3"/>
              <w:ind w:left="420"/>
              <w:jc w:val="both"/>
            </w:pPr>
            <w:r>
              <w:rPr>
                <w:sz w:val="21"/>
              </w:rPr>
              <w:t>2.6.2清洁反冲洗，保证分离罐的洁净</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17、热牙胶尖充填机技术参数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59"/>
      </w:tblGrid>
      <w:tr>
        <w:tc>
          <w:tcPr>
            <w:tcW w:type="dxa" w:w="82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热牙胶尖充填机</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1套</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主要技术参数</w:t>
            </w:r>
          </w:p>
          <w:tbl>
            <w:tblPr>
              <w:tblInd w:type="dxa" w:w="75"/>
              <w:tblBorders>
                <w:top w:val="none" w:color="000000" w:sz="4"/>
                <w:left w:val="none" w:color="000000" w:sz="4"/>
                <w:bottom w:val="none" w:color="000000" w:sz="4"/>
                <w:right w:val="none" w:color="000000" w:sz="4"/>
                <w:insideH w:val="none"/>
                <w:insideV w:val="none"/>
              </w:tblBorders>
            </w:tblPr>
            <w:tblGrid>
              <w:gridCol w:w="3256"/>
              <w:gridCol w:w="3645"/>
            </w:tblGrid>
            <w:tr>
              <w:tc>
                <w:tcPr>
                  <w:tcW w:type="dxa" w:w="6901"/>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870"/>
                    <w:jc w:val="both"/>
                  </w:pPr>
                  <w:r>
                    <w:rPr>
                      <w:sz w:val="21"/>
                    </w:rPr>
                    <w:t>设备</w:t>
                  </w:r>
                  <w:r>
                    <w:rPr>
                      <w:sz w:val="21"/>
                    </w:rPr>
                    <w:t>1</w:t>
                  </w:r>
                </w:p>
              </w:tc>
            </w:tr>
            <w:tr>
              <w:tc>
                <w:tcPr>
                  <w:tcW w:type="dxa" w:w="3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35"/>
                    <w:jc w:val="both"/>
                  </w:pPr>
                  <w:r>
                    <w:rPr>
                      <w:sz w:val="21"/>
                    </w:rPr>
                    <w:t>电源输入</w:t>
                  </w:r>
                </w:p>
              </w:tc>
              <w:tc>
                <w:tcPr>
                  <w:tcW w:type="dxa" w:w="36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jc w:val="both"/>
                  </w:pPr>
                  <w:r>
                    <w:rPr>
                      <w:sz w:val="21"/>
                    </w:rPr>
                    <w:t>100-240V~50/60Hz</w:t>
                  </w:r>
                  <w:r>
                    <w:rPr>
                      <w:sz w:val="21"/>
                    </w:rPr>
                    <w:t>，</w:t>
                  </w:r>
                  <w:r>
                    <w:rPr>
                      <w:sz w:val="21"/>
                    </w:rPr>
                    <w:t>800mA</w:t>
                  </w:r>
                </w:p>
              </w:tc>
            </w:tr>
            <w:tr>
              <w:tc>
                <w:tcPr>
                  <w:tcW w:type="dxa" w:w="3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35"/>
                    <w:jc w:val="both"/>
                  </w:pPr>
                  <w:r>
                    <w:rPr>
                      <w:sz w:val="21"/>
                    </w:rPr>
                    <w:t>电源输出</w:t>
                  </w:r>
                </w:p>
              </w:tc>
              <w:tc>
                <w:tcPr>
                  <w:tcW w:type="dxa" w:w="3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440"/>
                    <w:jc w:val="both"/>
                  </w:pPr>
                  <w:r>
                    <w:rPr>
                      <w:sz w:val="21"/>
                    </w:rPr>
                    <w:t>DC15.0V/1.6A</w:t>
                  </w:r>
                </w:p>
              </w:tc>
            </w:tr>
            <w:tr>
              <w:tc>
                <w:tcPr>
                  <w:tcW w:type="dxa" w:w="3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30"/>
                    <w:jc w:val="both"/>
                  </w:pPr>
                  <w:r>
                    <w:rPr>
                      <w:sz w:val="21"/>
                    </w:rPr>
                    <w:t>电池</w:t>
                  </w:r>
                </w:p>
              </w:tc>
              <w:tc>
                <w:tcPr>
                  <w:tcW w:type="dxa" w:w="3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840"/>
                    <w:jc w:val="both"/>
                  </w:pPr>
                  <w:r>
                    <w:rPr>
                      <w:sz w:val="21"/>
                    </w:rPr>
                    <w:t>3.7V/2000mAh可充电锂电池</w:t>
                  </w:r>
                </w:p>
              </w:tc>
            </w:tr>
            <w:tr>
              <w:tc>
                <w:tcPr>
                  <w:tcW w:type="dxa" w:w="32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30"/>
                    <w:jc w:val="both"/>
                  </w:pPr>
                  <w:r>
                    <w:rPr>
                      <w:sz w:val="21"/>
                    </w:rPr>
                    <w:t>可选温度值</w:t>
                  </w:r>
                </w:p>
              </w:tc>
              <w:tc>
                <w:tcPr>
                  <w:tcW w:type="dxa" w:w="36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410"/>
                    <w:jc w:val="both"/>
                  </w:pPr>
                  <w:r>
                    <w:rPr>
                      <w:sz w:val="21"/>
                    </w:rPr>
                    <w:t>90℃、120℃、150℃、180℃、200</w:t>
                  </w:r>
                  <w:r>
                    <w:rPr>
                      <w:sz w:val="21"/>
                    </w:rPr>
                    <w:t>℃、</w:t>
                  </w:r>
                  <w:r>
                    <w:rPr>
                      <w:sz w:val="21"/>
                    </w:rPr>
                    <w:t xml:space="preserve"> </w:t>
                  </w:r>
                  <w:r>
                    <w:rPr>
                      <w:sz w:val="21"/>
                    </w:rPr>
                    <w:t>230℃</w:t>
                  </w:r>
                </w:p>
              </w:tc>
            </w:tr>
          </w:tbl>
          <w:tbl>
            <w:tblPr>
              <w:tblInd w:type="dxa" w:w="75"/>
              <w:tblBorders>
                <w:top w:val="none" w:color="000000" w:sz="4"/>
                <w:left w:val="none" w:color="000000" w:sz="4"/>
                <w:bottom w:val="none" w:color="000000" w:sz="4"/>
                <w:right w:val="none" w:color="000000" w:sz="4"/>
                <w:insideH w:val="none"/>
                <w:insideV w:val="none"/>
              </w:tblBorders>
            </w:tblPr>
            <w:tblGrid>
              <w:gridCol w:w="3270"/>
              <w:gridCol w:w="3632"/>
            </w:tblGrid>
            <w:tr>
              <w:tc>
                <w:tcPr>
                  <w:tcW w:type="dxa" w:w="6902"/>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885"/>
                    <w:jc w:val="both"/>
                  </w:pPr>
                  <w:r>
                    <w:rPr>
                      <w:sz w:val="21"/>
                    </w:rPr>
                    <w:t>设备</w:t>
                  </w:r>
                  <w:r>
                    <w:rPr>
                      <w:sz w:val="21"/>
                    </w:rPr>
                    <w:t>2</w:t>
                  </w:r>
                </w:p>
              </w:tc>
            </w:tr>
            <w:tr>
              <w:tc>
                <w:tcPr>
                  <w:tcW w:type="dxa" w:w="3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90"/>
                    <w:jc w:val="both"/>
                  </w:pPr>
                  <w:r>
                    <w:rPr>
                      <w:sz w:val="21"/>
                    </w:rPr>
                    <w:t>电源输入</w:t>
                  </w:r>
                </w:p>
              </w:tc>
              <w:tc>
                <w:tcPr>
                  <w:tcW w:type="dxa" w:w="36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840"/>
                    <w:jc w:val="both"/>
                  </w:pPr>
                  <w:r>
                    <w:rPr>
                      <w:sz w:val="21"/>
                    </w:rPr>
                    <w:t>100-240V~50/60Hz</w:t>
                  </w:r>
                  <w:r>
                    <w:rPr>
                      <w:sz w:val="21"/>
                    </w:rPr>
                    <w:t>，</w:t>
                  </w:r>
                  <w:r>
                    <w:rPr>
                      <w:sz w:val="21"/>
                    </w:rPr>
                    <w:t>800mA</w:t>
                  </w:r>
                </w:p>
              </w:tc>
            </w:tr>
            <w:tr>
              <w:tc>
                <w:tcPr>
                  <w:tcW w:type="dxa" w:w="3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590"/>
                    <w:jc w:val="both"/>
                  </w:pPr>
                  <w:r>
                    <w:rPr>
                      <w:sz w:val="21"/>
                    </w:rPr>
                    <w:t>电源输出</w:t>
                  </w:r>
                </w:p>
              </w:tc>
              <w:tc>
                <w:tcPr>
                  <w:tcW w:type="dxa" w:w="3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380"/>
                    <w:jc w:val="both"/>
                  </w:pPr>
                  <w:r>
                    <w:rPr>
                      <w:sz w:val="21"/>
                    </w:rPr>
                    <w:t>DC15.0V/1.</w:t>
                  </w:r>
                  <w:r>
                    <w:rPr>
                      <w:sz w:val="21"/>
                    </w:rPr>
                    <w:t>7</w:t>
                  </w:r>
                  <w:r>
                    <w:rPr>
                      <w:sz w:val="21"/>
                    </w:rPr>
                    <w:t>A</w:t>
                  </w:r>
                </w:p>
              </w:tc>
            </w:tr>
            <w:tr>
              <w:tc>
                <w:tcPr>
                  <w:tcW w:type="dxa" w:w="3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815"/>
                    <w:jc w:val="both"/>
                  </w:pPr>
                  <w:r>
                    <w:rPr>
                      <w:sz w:val="21"/>
                    </w:rPr>
                    <w:t>电池</w:t>
                  </w:r>
                </w:p>
              </w:tc>
              <w:tc>
                <w:tcPr>
                  <w:tcW w:type="dxa" w:w="3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720"/>
                    <w:jc w:val="both"/>
                  </w:pPr>
                  <w:r>
                    <w:rPr>
                      <w:sz w:val="21"/>
                    </w:rPr>
                    <w:t>3.7V/2000mAh可充电锂电池</w:t>
                  </w:r>
                </w:p>
              </w:tc>
            </w:tr>
            <w:tr>
              <w:tc>
                <w:tcPr>
                  <w:tcW w:type="dxa" w:w="32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485"/>
                    <w:jc w:val="both"/>
                  </w:pPr>
                  <w:r>
                    <w:rPr>
                      <w:sz w:val="21"/>
                    </w:rPr>
                    <w:t>可选温度值</w:t>
                  </w:r>
                </w:p>
              </w:tc>
              <w:tc>
                <w:tcPr>
                  <w:tcW w:type="dxa" w:w="36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45"/>
                    <w:jc w:val="both"/>
                  </w:pPr>
                  <w:r>
                    <w:rPr>
                      <w:sz w:val="21"/>
                    </w:rPr>
                    <w:t>100℃、120℃、150℃.180℃、200℃</w:t>
                  </w:r>
                </w:p>
              </w:tc>
            </w:tr>
          </w:tbl>
          <w:p>
            <w:pPr>
              <w:pStyle w:val="null3"/>
              <w:jc w:val="both"/>
            </w:pPr>
          </w:p>
        </w:tc>
        <w:tc>
          <w:tcPr>
            <w:tcW w:type="dxa" w:w="5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18、口腔高频电刀技术参数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7"/>
        <w:gridCol w:w="7143"/>
        <w:gridCol w:w="561"/>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口腔高频电刀</w:t>
            </w: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4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技术参数要求：</w:t>
            </w:r>
          </w:p>
          <w:p>
            <w:pPr>
              <w:pStyle w:val="null3"/>
              <w:ind w:left="420"/>
              <w:jc w:val="both"/>
            </w:pPr>
            <w:r>
              <w:rPr>
                <w:sz w:val="21"/>
              </w:rPr>
              <w:t>1、工作原理：高频电刀是利用高密度的高频电流对局部生物组织的集中热效应，使组织或组织成分气化或爆裂，从而达到凝固或切割等医疗手术目的。</w:t>
            </w:r>
          </w:p>
          <w:p>
            <w:pPr>
              <w:pStyle w:val="null3"/>
              <w:ind w:left="420"/>
              <w:jc w:val="both"/>
            </w:pPr>
            <w:r>
              <w:rPr>
                <w:sz w:val="21"/>
              </w:rPr>
              <w:t>2</w:t>
            </w:r>
            <w:r>
              <w:rPr>
                <w:sz w:val="21"/>
              </w:rPr>
              <w:t>、三种工作模式：切割模式、切割</w:t>
            </w:r>
            <w:r>
              <w:rPr>
                <w:sz w:val="21"/>
              </w:rPr>
              <w:t>/凝结模式 、凝结模式 ，均为单极</w:t>
            </w:r>
          </w:p>
          <w:p>
            <w:pPr>
              <w:pStyle w:val="null3"/>
              <w:ind w:left="420"/>
              <w:jc w:val="both"/>
            </w:pPr>
            <w:r>
              <w:rPr>
                <w:sz w:val="21"/>
              </w:rPr>
              <w:t>3</w:t>
            </w:r>
            <w:r>
              <w:rPr>
                <w:sz w:val="21"/>
              </w:rPr>
              <w:t>、要求：</w:t>
            </w:r>
          </w:p>
          <w:p>
            <w:pPr>
              <w:pStyle w:val="null3"/>
              <w:ind w:left="420"/>
              <w:jc w:val="both"/>
            </w:pPr>
            <w:r>
              <w:rPr>
                <w:sz w:val="21"/>
              </w:rPr>
              <w:t>最大输出功率：</w:t>
            </w:r>
            <w:r>
              <w:rPr>
                <w:sz w:val="21"/>
              </w:rPr>
              <w:t>50W±5</w:t>
            </w:r>
          </w:p>
          <w:p>
            <w:pPr>
              <w:pStyle w:val="null3"/>
              <w:ind w:left="420"/>
              <w:jc w:val="both"/>
            </w:pPr>
            <w:r>
              <w:rPr>
                <w:sz w:val="21"/>
              </w:rPr>
              <w:t>切割模式</w:t>
            </w:r>
            <w:r>
              <w:rPr>
                <w:sz w:val="21"/>
              </w:rPr>
              <w:t>: 50W、±5</w:t>
            </w:r>
          </w:p>
          <w:p>
            <w:pPr>
              <w:pStyle w:val="null3"/>
              <w:ind w:left="420"/>
              <w:jc w:val="both"/>
            </w:pPr>
            <w:r>
              <w:rPr>
                <w:sz w:val="21"/>
              </w:rPr>
              <w:t>凝血模式</w:t>
            </w:r>
            <w:r>
              <w:rPr>
                <w:sz w:val="21"/>
              </w:rPr>
              <w:t>: 20W±5</w:t>
            </w:r>
          </w:p>
          <w:p>
            <w:pPr>
              <w:pStyle w:val="null3"/>
              <w:ind w:left="420"/>
              <w:jc w:val="both"/>
            </w:pPr>
            <w:r>
              <w:rPr>
                <w:sz w:val="21"/>
              </w:rPr>
              <w:t>工作电压：</w:t>
            </w:r>
            <w:r>
              <w:rPr>
                <w:sz w:val="21"/>
              </w:rPr>
              <w:t>220V-240V~50/60HZ</w:t>
            </w:r>
          </w:p>
          <w:p>
            <w:pPr>
              <w:pStyle w:val="null3"/>
              <w:ind w:left="420"/>
              <w:jc w:val="both"/>
            </w:pPr>
            <w:r>
              <w:rPr>
                <w:sz w:val="21"/>
              </w:rPr>
              <w:t>输出频率：</w:t>
            </w:r>
            <w:r>
              <w:rPr>
                <w:sz w:val="21"/>
              </w:rPr>
              <w:t>1.35MHZ-1.75MHZ</w:t>
            </w:r>
          </w:p>
          <w:p>
            <w:pPr>
              <w:pStyle w:val="null3"/>
              <w:ind w:left="420"/>
              <w:jc w:val="both"/>
            </w:pPr>
            <w:r>
              <w:rPr>
                <w:sz w:val="21"/>
              </w:rPr>
              <w:t>最大输出电压：</w:t>
            </w:r>
            <w:r>
              <w:rPr>
                <w:sz w:val="21"/>
              </w:rPr>
              <w:t>270RMS VOLTS(LOAD=500Ω)</w:t>
            </w:r>
          </w:p>
          <w:p>
            <w:pPr>
              <w:pStyle w:val="null3"/>
              <w:ind w:left="420"/>
              <w:jc w:val="both"/>
            </w:pPr>
            <w:r>
              <w:rPr>
                <w:sz w:val="21"/>
              </w:rPr>
              <w:t>工作尖耐温</w:t>
            </w:r>
            <w:r>
              <w:rPr>
                <w:sz w:val="21"/>
              </w:rPr>
              <w:t>: 135℃±5</w:t>
            </w:r>
          </w:p>
          <w:p>
            <w:pPr>
              <w:pStyle w:val="null3"/>
              <w:ind w:left="420"/>
              <w:jc w:val="both"/>
            </w:pPr>
            <w:r>
              <w:rPr>
                <w:sz w:val="21"/>
              </w:rPr>
              <w:t>凝血模式波形：方波</w:t>
            </w:r>
          </w:p>
          <w:p>
            <w:pPr>
              <w:pStyle w:val="null3"/>
              <w:ind w:left="420"/>
              <w:jc w:val="both"/>
            </w:pPr>
            <w:r>
              <w:rPr>
                <w:sz w:val="21"/>
              </w:rPr>
              <w:t>4</w:t>
            </w:r>
            <w:r>
              <w:rPr>
                <w:sz w:val="21"/>
              </w:rPr>
              <w:t>、配件组成：</w:t>
            </w:r>
            <w:r>
              <w:rPr>
                <w:sz w:val="21"/>
              </w:rPr>
              <w:t>E1高频电刀：一套</w:t>
            </w:r>
          </w:p>
          <w:p>
            <w:pPr>
              <w:pStyle w:val="null3"/>
              <w:ind w:left="420"/>
              <w:jc w:val="both"/>
            </w:pPr>
            <w:r>
              <w:rPr>
                <w:sz w:val="21"/>
              </w:rPr>
              <w:t>电源线：一条</w:t>
            </w:r>
          </w:p>
          <w:p>
            <w:pPr>
              <w:pStyle w:val="null3"/>
              <w:ind w:left="420"/>
              <w:jc w:val="both"/>
            </w:pPr>
            <w:r>
              <w:rPr>
                <w:sz w:val="21"/>
              </w:rPr>
              <w:t>手柄连线：一条</w:t>
            </w:r>
          </w:p>
          <w:p>
            <w:pPr>
              <w:pStyle w:val="null3"/>
              <w:ind w:left="420"/>
              <w:jc w:val="both"/>
            </w:pPr>
            <w:r>
              <w:rPr>
                <w:sz w:val="21"/>
              </w:rPr>
              <w:t>T1-钻石型回路电极：一套</w:t>
            </w:r>
          </w:p>
          <w:p>
            <w:pPr>
              <w:pStyle w:val="null3"/>
              <w:ind w:left="420"/>
              <w:jc w:val="both"/>
            </w:pPr>
            <w:r>
              <w:rPr>
                <w:sz w:val="21"/>
              </w:rPr>
              <w:t>T2-圆形回路电极：一套</w:t>
            </w:r>
          </w:p>
          <w:p>
            <w:pPr>
              <w:pStyle w:val="null3"/>
              <w:ind w:left="420"/>
              <w:jc w:val="both"/>
            </w:pPr>
            <w:r>
              <w:rPr>
                <w:sz w:val="21"/>
              </w:rPr>
              <w:t>T3-圆形回路电极：一套</w:t>
            </w:r>
          </w:p>
          <w:p>
            <w:pPr>
              <w:pStyle w:val="null3"/>
              <w:ind w:left="420"/>
              <w:jc w:val="both"/>
            </w:pPr>
            <w:r>
              <w:rPr>
                <w:sz w:val="21"/>
              </w:rPr>
              <w:t>T4-针型电极：一套</w:t>
            </w:r>
          </w:p>
          <w:p>
            <w:pPr>
              <w:pStyle w:val="null3"/>
              <w:ind w:left="420"/>
              <w:jc w:val="both"/>
            </w:pPr>
            <w:r>
              <w:rPr>
                <w:sz w:val="21"/>
              </w:rPr>
              <w:t>T5-针型电极：一套</w:t>
            </w:r>
          </w:p>
          <w:p>
            <w:pPr>
              <w:pStyle w:val="null3"/>
              <w:ind w:left="420"/>
              <w:jc w:val="both"/>
            </w:pPr>
            <w:r>
              <w:rPr>
                <w:sz w:val="21"/>
              </w:rPr>
              <w:t>T7-椭圆形回路电极：一套</w:t>
            </w:r>
          </w:p>
          <w:p>
            <w:pPr>
              <w:pStyle w:val="null3"/>
              <w:ind w:left="420"/>
              <w:jc w:val="both"/>
            </w:pPr>
            <w:r>
              <w:rPr>
                <w:sz w:val="21"/>
              </w:rPr>
              <w:t>T9-球型电极：一套</w:t>
            </w:r>
          </w:p>
          <w:p>
            <w:pPr>
              <w:pStyle w:val="null3"/>
              <w:ind w:left="420"/>
              <w:jc w:val="both"/>
            </w:pPr>
            <w:r>
              <w:rPr>
                <w:sz w:val="21"/>
              </w:rPr>
              <w:t>负极板：一套</w:t>
            </w:r>
          </w:p>
          <w:p>
            <w:pPr>
              <w:pStyle w:val="null3"/>
              <w:ind w:left="420"/>
              <w:jc w:val="both"/>
            </w:pPr>
            <w:r>
              <w:rPr>
                <w:sz w:val="21"/>
              </w:rPr>
              <w:t>脚踏板：一套</w:t>
            </w:r>
          </w:p>
          <w:p>
            <w:pPr>
              <w:pStyle w:val="null3"/>
              <w:ind w:left="420"/>
              <w:jc w:val="both"/>
            </w:pPr>
            <w:r>
              <w:rPr>
                <w:sz w:val="21"/>
              </w:rPr>
              <w:t>5</w:t>
            </w:r>
            <w:r>
              <w:rPr>
                <w:sz w:val="21"/>
              </w:rPr>
              <w:t>、储存和运输条件</w:t>
            </w:r>
          </w:p>
          <w:p>
            <w:pPr>
              <w:pStyle w:val="null3"/>
              <w:ind w:left="420"/>
              <w:jc w:val="both"/>
            </w:pPr>
            <w:r>
              <w:rPr>
                <w:sz w:val="21"/>
              </w:rPr>
              <w:t>温度</w:t>
            </w:r>
            <w:r>
              <w:rPr>
                <w:sz w:val="21"/>
              </w:rPr>
              <w:t>-40℃~+70℃（-40°F~158°F）</w:t>
            </w:r>
          </w:p>
          <w:p>
            <w:pPr>
              <w:pStyle w:val="null3"/>
              <w:ind w:left="420"/>
              <w:jc w:val="both"/>
            </w:pPr>
            <w:r>
              <w:rPr>
                <w:sz w:val="21"/>
              </w:rPr>
              <w:t>相对湿度</w:t>
            </w:r>
            <w:r>
              <w:rPr>
                <w:sz w:val="21"/>
              </w:rPr>
              <w:t>10%~100%（包括冷凝）</w:t>
            </w:r>
          </w:p>
          <w:p>
            <w:pPr>
              <w:pStyle w:val="null3"/>
              <w:ind w:left="420"/>
              <w:jc w:val="both"/>
            </w:pPr>
            <w:r>
              <w:rPr>
                <w:sz w:val="21"/>
              </w:rPr>
              <w:t>大气压力</w:t>
            </w:r>
            <w:r>
              <w:rPr>
                <w:sz w:val="21"/>
              </w:rPr>
              <w:t>500hPa~1060hPa（7.25psi~15.4psi）</w:t>
            </w:r>
          </w:p>
          <w:p>
            <w:pPr>
              <w:pStyle w:val="null3"/>
              <w:ind w:left="420"/>
              <w:jc w:val="both"/>
            </w:pPr>
            <w:r>
              <w:rPr>
                <w:sz w:val="21"/>
              </w:rPr>
              <w:t>6</w:t>
            </w:r>
            <w:r>
              <w:rPr>
                <w:sz w:val="21"/>
              </w:rPr>
              <w:t>、运行环境条件：</w:t>
            </w:r>
          </w:p>
          <w:p>
            <w:pPr>
              <w:pStyle w:val="null3"/>
              <w:ind w:left="420"/>
              <w:jc w:val="left"/>
            </w:pPr>
            <w:r>
              <w:rPr>
                <w:sz w:val="21"/>
              </w:rPr>
              <w:t>温度</w:t>
            </w:r>
            <w:r>
              <w:rPr>
                <w:sz w:val="21"/>
              </w:rPr>
              <w:t>-10℃~+40℃（14°F~104°F）</w:t>
            </w:r>
          </w:p>
          <w:p>
            <w:pPr>
              <w:pStyle w:val="null3"/>
              <w:ind w:left="420"/>
            </w:pPr>
            <w:r>
              <w:rPr>
                <w:sz w:val="21"/>
              </w:rPr>
              <w:t>相对湿度</w:t>
            </w:r>
            <w:r>
              <w:rPr>
                <w:sz w:val="21"/>
              </w:rPr>
              <w:t>30%~75%</w:t>
            </w:r>
          </w:p>
          <w:p>
            <w:pPr>
              <w:pStyle w:val="null3"/>
              <w:ind w:left="420"/>
            </w:pPr>
            <w:r>
              <w:rPr>
                <w:sz w:val="21"/>
              </w:rPr>
              <w:t>大气压力</w:t>
            </w:r>
            <w:r>
              <w:rPr>
                <w:sz w:val="21"/>
              </w:rPr>
              <w:t>700hPa~1060hPa</w:t>
            </w:r>
          </w:p>
        </w:tc>
        <w:tc>
          <w:tcPr>
            <w:tcW w:type="dxa" w:w="56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19、</w:t>
      </w:r>
      <w:r>
        <w:rPr>
          <w:sz w:val="21"/>
          <w:b/>
        </w:rPr>
        <w:t>制膜离心</w:t>
      </w:r>
      <w:r>
        <w:rPr>
          <w:sz w:val="21"/>
          <w:b/>
        </w:rPr>
        <w:t>机技术参数需求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2"/>
        <w:gridCol w:w="575"/>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03"/>
              <w:jc w:val="center"/>
            </w:pPr>
            <w:r>
              <w:rPr>
                <w:sz w:val="21"/>
              </w:rPr>
              <w:t>制膜离心机</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22"/>
              <w:jc w:val="both"/>
            </w:pPr>
            <w:r>
              <w:rPr>
                <w:sz w:val="21"/>
              </w:rPr>
              <w:t>设备参数要求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1.最高转速：≥4000r/min；</w:t>
            </w:r>
          </w:p>
          <w:p>
            <w:pPr>
              <w:pStyle w:val="null3"/>
              <w:ind w:firstLine="303"/>
              <w:jc w:val="left"/>
            </w:pPr>
            <w:r>
              <w:rPr>
                <w:sz w:val="21"/>
              </w:rPr>
              <w:t>2.最大离心加速度：≥1980g；</w:t>
            </w:r>
          </w:p>
          <w:p>
            <w:pPr>
              <w:pStyle w:val="null3"/>
              <w:ind w:firstLine="303"/>
              <w:jc w:val="left"/>
            </w:pPr>
            <w:r>
              <w:rPr>
                <w:sz w:val="21"/>
              </w:rPr>
              <w:t>3.转速控制精度：±20r/min；</w:t>
            </w:r>
          </w:p>
          <w:p>
            <w:pPr>
              <w:pStyle w:val="null3"/>
              <w:ind w:firstLine="303"/>
              <w:jc w:val="left"/>
            </w:pPr>
            <w:r>
              <w:rPr>
                <w:sz w:val="21"/>
              </w:rPr>
              <w:t>4.时间设定范围：1~99min；</w:t>
            </w:r>
          </w:p>
          <w:p>
            <w:pPr>
              <w:pStyle w:val="null3"/>
              <w:ind w:firstLine="303"/>
              <w:jc w:val="left"/>
            </w:pPr>
            <w:r>
              <w:rPr>
                <w:sz w:val="21"/>
              </w:rPr>
              <w:t>5.电源：AC220×(1士10%)V 、50/60士1Hz、&lt;2A；</w:t>
            </w:r>
          </w:p>
          <w:p>
            <w:pPr>
              <w:pStyle w:val="null3"/>
              <w:ind w:firstLine="303"/>
              <w:jc w:val="left"/>
            </w:pPr>
            <w:r>
              <w:rPr>
                <w:sz w:val="21"/>
              </w:rPr>
              <w:t>6.整机噪声：≤62dB (A)；</w:t>
            </w:r>
          </w:p>
          <w:p>
            <w:pPr>
              <w:pStyle w:val="null3"/>
              <w:ind w:firstLine="303"/>
              <w:jc w:val="left"/>
            </w:pPr>
            <w:r>
              <w:rPr>
                <w:sz w:val="21"/>
              </w:rPr>
              <w:t>7.安全性能：门锁、运行状态显示，声音提醒：</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bl>
    <w:p>
      <w:pPr>
        <w:pStyle w:val="null3"/>
        <w:jc w:val="center"/>
      </w:pPr>
      <w:r>
        <w:rPr>
          <w:sz w:val="21"/>
          <w:b/>
        </w:rPr>
        <w:t>20、牙髓活力测定仪技术参数需求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2"/>
        <w:gridCol w:w="573"/>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牙髓活力测定仪</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牙髓活力测定仪的详细参数配置如下：</w:t>
            </w:r>
          </w:p>
          <w:p>
            <w:pPr>
              <w:pStyle w:val="null3"/>
              <w:ind w:left="420"/>
              <w:jc w:val="left"/>
            </w:pPr>
            <w:r>
              <w:rPr>
                <w:sz w:val="21"/>
              </w:rPr>
              <w:t>功率：小于1VA12。</w:t>
            </w:r>
          </w:p>
          <w:p>
            <w:pPr>
              <w:pStyle w:val="null3"/>
              <w:ind w:left="420"/>
              <w:jc w:val="left"/>
            </w:pPr>
            <w:r>
              <w:rPr>
                <w:sz w:val="21"/>
              </w:rPr>
              <w:t>脉冲频率：1.6Hz±10%（或1.6Hz±0.2Hz）。</w:t>
            </w:r>
          </w:p>
          <w:p>
            <w:pPr>
              <w:pStyle w:val="null3"/>
              <w:ind w:left="420"/>
              <w:jc w:val="left"/>
            </w:pPr>
            <w:r>
              <w:rPr>
                <w:sz w:val="21"/>
              </w:rPr>
              <w:t>显示范围：00-80微安。</w:t>
            </w:r>
          </w:p>
          <w:p>
            <w:pPr>
              <w:pStyle w:val="null3"/>
              <w:ind w:left="420"/>
              <w:jc w:val="left"/>
            </w:pPr>
            <w:r>
              <w:rPr>
                <w:sz w:val="21"/>
              </w:rPr>
              <w:t>输出峰值电压：0～300V1。</w:t>
            </w:r>
          </w:p>
          <w:p>
            <w:pPr>
              <w:pStyle w:val="null3"/>
              <w:ind w:left="420"/>
              <w:jc w:val="left"/>
            </w:pPr>
            <w:r>
              <w:rPr>
                <w:sz w:val="21"/>
              </w:rPr>
              <w:t>自动关机：测试完成</w:t>
            </w:r>
            <w:r>
              <w:rPr>
                <w:sz w:val="21"/>
              </w:rPr>
              <w:t>3分钟后会自动关机。</w:t>
            </w:r>
          </w:p>
          <w:p>
            <w:pPr>
              <w:pStyle w:val="null3"/>
              <w:ind w:left="420"/>
              <w:jc w:val="both"/>
            </w:pPr>
            <w:r>
              <w:rPr>
                <w:sz w:val="21"/>
              </w:rPr>
              <w:t>自动校正：可自动校正数位运算精确度。</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w:t>
            </w:r>
          </w:p>
        </w:tc>
      </w:tr>
    </w:tbl>
    <w:p>
      <w:pPr>
        <w:pStyle w:val="null3"/>
        <w:jc w:val="center"/>
      </w:pPr>
      <w:r>
        <w:rPr>
          <w:sz w:val="21"/>
          <w:b/>
        </w:rPr>
        <w:t>21、冷光</w:t>
      </w:r>
      <w:r>
        <w:rPr>
          <w:sz w:val="21"/>
          <w:b/>
        </w:rPr>
        <w:t>美白</w:t>
      </w:r>
      <w:r>
        <w:rPr>
          <w:sz w:val="21"/>
          <w:b/>
        </w:rPr>
        <w:t>灯技术参数需求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0"/>
        <w:gridCol w:w="7132"/>
        <w:gridCol w:w="567"/>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91"/>
              <w:jc w:val="center"/>
            </w:pPr>
            <w:r>
              <w:rPr>
                <w:sz w:val="21"/>
              </w:rPr>
              <w:t>冷光美白灯</w:t>
            </w: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设备参数要求</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蓝光波长：</w:t>
            </w:r>
            <w:r>
              <w:rPr>
                <w:sz w:val="21"/>
              </w:rPr>
              <w:t>470±10nm（有效值长介于），或450-480nm。</w:t>
            </w:r>
          </w:p>
          <w:p>
            <w:pPr>
              <w:pStyle w:val="null3"/>
              <w:jc w:val="left"/>
            </w:pPr>
            <w:r>
              <w:rPr>
                <w:sz w:val="21"/>
              </w:rPr>
              <w:t>蓝光照度：不低于</w:t>
            </w:r>
            <w:r>
              <w:rPr>
                <w:sz w:val="21"/>
              </w:rPr>
              <w:t>250lx，或10000mw/cm。</w:t>
            </w:r>
          </w:p>
          <w:p>
            <w:pPr>
              <w:pStyle w:val="null3"/>
              <w:jc w:val="left"/>
            </w:pPr>
            <w:r>
              <w:rPr>
                <w:sz w:val="21"/>
              </w:rPr>
              <w:t>白光照度：不低于</w:t>
            </w:r>
            <w:r>
              <w:rPr>
                <w:sz w:val="21"/>
              </w:rPr>
              <w:t>800lx。</w:t>
            </w:r>
          </w:p>
          <w:p>
            <w:pPr>
              <w:pStyle w:val="null3"/>
              <w:jc w:val="left"/>
            </w:pPr>
            <w:r>
              <w:rPr>
                <w:sz w:val="21"/>
              </w:rPr>
              <w:t>白光色温：</w:t>
            </w:r>
            <w:r>
              <w:rPr>
                <w:sz w:val="21"/>
              </w:rPr>
              <w:t>4500k-10000k。</w:t>
            </w:r>
          </w:p>
          <w:p>
            <w:pPr>
              <w:pStyle w:val="null3"/>
              <w:jc w:val="left"/>
            </w:pPr>
            <w:r>
              <w:rPr>
                <w:sz w:val="21"/>
              </w:rPr>
              <w:t>LED管输出：2组，每组4个，共8个</w:t>
            </w:r>
          </w:p>
          <w:p>
            <w:pPr>
              <w:pStyle w:val="null3"/>
              <w:jc w:val="left"/>
            </w:pPr>
            <w:r>
              <w:rPr>
                <w:sz w:val="21"/>
              </w:rPr>
              <w:t>计时器范围：</w:t>
            </w:r>
            <w:r>
              <w:rPr>
                <w:sz w:val="21"/>
              </w:rPr>
              <w:t>15-60min，每按一次间隔5分钟，有蜂鸣声提醒。</w:t>
            </w:r>
          </w:p>
          <w:p>
            <w:pPr>
              <w:pStyle w:val="null3"/>
              <w:jc w:val="left"/>
            </w:pPr>
            <w:r>
              <w:rPr>
                <w:sz w:val="21"/>
              </w:rPr>
              <w:t>电源与功率：</w:t>
            </w:r>
          </w:p>
          <w:p>
            <w:pPr>
              <w:pStyle w:val="null3"/>
              <w:jc w:val="left"/>
            </w:pPr>
            <w:r>
              <w:rPr>
                <w:sz w:val="21"/>
              </w:rPr>
              <w:t>电源输入：</w:t>
            </w:r>
            <w:r>
              <w:rPr>
                <w:sz w:val="21"/>
              </w:rPr>
              <w:t>AC110或220V~50/60HZ。</w:t>
            </w:r>
          </w:p>
          <w:p>
            <w:pPr>
              <w:pStyle w:val="null3"/>
              <w:jc w:val="left"/>
            </w:pPr>
            <w:r>
              <w:rPr>
                <w:sz w:val="21"/>
              </w:rPr>
              <w:t>功率：</w:t>
            </w:r>
            <w:r>
              <w:rPr>
                <w:sz w:val="21"/>
              </w:rPr>
              <w:t>≥50W</w:t>
            </w:r>
          </w:p>
        </w:tc>
        <w:tc>
          <w:tcPr>
            <w:tcW w:type="dxa" w:w="5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w:t>
            </w:r>
          </w:p>
        </w:tc>
      </w:tr>
    </w:tbl>
    <w:p>
      <w:pPr>
        <w:pStyle w:val="null3"/>
        <w:jc w:val="center"/>
      </w:pPr>
      <w:r>
        <w:rPr>
          <w:sz w:val="21"/>
          <w:b/>
        </w:rPr>
        <w:t>22、牙片宝及移动治疗台技术参数需求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2"/>
        <w:gridCol w:w="7126"/>
        <w:gridCol w:w="569"/>
      </w:tblGrid>
      <w:tr>
        <w:tc>
          <w:tcPr>
            <w:tcW w:type="dxa" w:w="8277"/>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378"/>
              <w:jc w:val="center"/>
            </w:pPr>
            <w:r>
              <w:rPr>
                <w:sz w:val="21"/>
              </w:rPr>
              <w:t>牙片宝及移动治疗台</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w:t>
            </w:r>
            <w:r>
              <w:rPr>
                <w:sz w:val="21"/>
              </w:rPr>
              <w:t>要求</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1、连接方式：1GB网线连接，通过局域网可以设定任意一台电脑控制该设备扫描工作，无需移动设备。</w:t>
            </w:r>
          </w:p>
          <w:p>
            <w:pPr>
              <w:pStyle w:val="null3"/>
              <w:ind w:left="420"/>
              <w:jc w:val="left"/>
            </w:pPr>
            <w:r>
              <w:rPr>
                <w:sz w:val="21"/>
              </w:rPr>
              <w:t>2、体积≤168（高）*233（宽）*328（长）mm，重量＜4公斤，可放置在桌上和操作台上。</w:t>
            </w:r>
          </w:p>
          <w:p>
            <w:pPr>
              <w:pStyle w:val="null3"/>
              <w:ind w:left="420"/>
              <w:jc w:val="left"/>
            </w:pPr>
            <w:r>
              <w:rPr>
                <w:sz w:val="21"/>
              </w:rPr>
              <w:t>3、影像板无线设计，口内定位方便。含激光追溯功能，便于查询IP板状态和拍摄影像情况。</w:t>
            </w:r>
          </w:p>
          <w:p>
            <w:pPr>
              <w:pStyle w:val="null3"/>
              <w:ind w:left="420"/>
              <w:jc w:val="left"/>
            </w:pPr>
            <w:r>
              <w:rPr>
                <w:sz w:val="21"/>
              </w:rPr>
              <w:t>4、影像板尺寸：可兼容0号-3号影像板 ，含4C咬合片功能。</w:t>
            </w:r>
          </w:p>
          <w:p>
            <w:pPr>
              <w:pStyle w:val="null3"/>
              <w:ind w:left="420"/>
              <w:jc w:val="left"/>
            </w:pPr>
            <w:r>
              <w:rPr>
                <w:sz w:val="21"/>
              </w:rPr>
              <w:t>5、扫描方式：自动磁吸入式,无痕扫描读取，还原影像真实度。放在舱口，自动感应，自动吸入，读片完毕后自动弹出，影像即刻擦除。</w:t>
            </w:r>
          </w:p>
          <w:p>
            <w:pPr>
              <w:pStyle w:val="null3"/>
              <w:ind w:left="420"/>
              <w:jc w:val="left"/>
            </w:pPr>
            <w:r>
              <w:rPr>
                <w:sz w:val="21"/>
              </w:rPr>
              <w:t>6、扫描舱为内置式，防止激光头损伤，防止灰层进入。</w:t>
            </w:r>
          </w:p>
          <w:p>
            <w:pPr>
              <w:pStyle w:val="null3"/>
              <w:ind w:left="420"/>
              <w:jc w:val="left"/>
            </w:pPr>
            <w:r>
              <w:rPr>
                <w:sz w:val="21"/>
              </w:rPr>
              <w:t>7、多种彩色外壳可选,提供个性化选择。</w:t>
            </w:r>
          </w:p>
          <w:p>
            <w:pPr>
              <w:pStyle w:val="null3"/>
              <w:ind w:left="420"/>
              <w:jc w:val="left"/>
            </w:pPr>
            <w:r>
              <w:rPr>
                <w:sz w:val="21"/>
              </w:rPr>
              <w:t>8、软件功能：长度测量、角度测量，多级锐化，影像反转，局部加强，功能，标记，注释，各种图像处理，可以按照时间，ID,姓名，等快速搜索病人。</w:t>
            </w:r>
          </w:p>
          <w:p>
            <w:pPr>
              <w:pStyle w:val="null3"/>
              <w:ind w:left="420"/>
              <w:jc w:val="left"/>
            </w:pPr>
            <w:r>
              <w:rPr>
                <w:sz w:val="21"/>
              </w:rPr>
              <w:t>9、软件特性：为中文网络版，可直接通过网络连接，进行图像传输，并可升级。</w:t>
            </w:r>
          </w:p>
          <w:p>
            <w:pPr>
              <w:pStyle w:val="null3"/>
              <w:ind w:left="420"/>
              <w:jc w:val="left"/>
            </w:pPr>
            <w:r>
              <w:rPr>
                <w:sz w:val="21"/>
              </w:rPr>
              <w:t>10、数据库：采用专业数据库进行影像储存和管理，具有自动存档、备份及预警系统。</w:t>
            </w:r>
          </w:p>
          <w:p>
            <w:pPr>
              <w:pStyle w:val="null3"/>
              <w:ind w:left="420"/>
              <w:jc w:val="left"/>
            </w:pPr>
            <w:r>
              <w:rPr>
                <w:sz w:val="21"/>
              </w:rPr>
              <w:t>11、电压：100-240伏交流，采用24V直流电源适配器。</w:t>
            </w:r>
          </w:p>
          <w:p>
            <w:pPr>
              <w:pStyle w:val="null3"/>
              <w:ind w:left="420"/>
              <w:jc w:val="left"/>
            </w:pPr>
            <w:r>
              <w:rPr>
                <w:sz w:val="21"/>
              </w:rPr>
              <w:t>12、电源频率：50-60 Hz。</w:t>
            </w:r>
          </w:p>
          <w:p>
            <w:pPr>
              <w:pStyle w:val="null3"/>
              <w:ind w:left="420"/>
              <w:jc w:val="left"/>
            </w:pPr>
            <w:r>
              <w:rPr>
                <w:sz w:val="21"/>
              </w:rPr>
              <w:t>13、功率：最大负载电流1.25A。</w:t>
            </w:r>
          </w:p>
          <w:p>
            <w:pPr>
              <w:pStyle w:val="null3"/>
              <w:ind w:left="420"/>
              <w:jc w:val="left"/>
            </w:pPr>
            <w:r>
              <w:rPr>
                <w:sz w:val="21"/>
              </w:rPr>
              <w:t>14、影像速度：影像读取最快扫描速度5秒,影像板插入至影像生成整体时间不超过16秒，扫描同时擦除影像，立刻重新使用。</w:t>
            </w:r>
          </w:p>
          <w:p>
            <w:pPr>
              <w:pStyle w:val="null3"/>
              <w:ind w:left="420"/>
              <w:jc w:val="left"/>
            </w:pPr>
            <w:r>
              <w:rPr>
                <w:sz w:val="21"/>
              </w:rPr>
              <w:t>15、影像清晰度可调，理论线对值≥8 LP/MM, 像素尺寸清晰扫描≥60微米 ，高清扫描≥30微米。</w:t>
            </w:r>
          </w:p>
        </w:tc>
        <w:tc>
          <w:tcPr>
            <w:tcW w:type="dxa" w:w="5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ind w:left="150"/>
        <w:jc w:val="center"/>
      </w:pPr>
      <w:r>
        <w:rPr>
          <w:sz w:val="21"/>
          <w:b/>
        </w:rPr>
        <w:t>23、口腔种植系统一期手术</w:t>
      </w:r>
      <w:r>
        <w:rPr>
          <w:sz w:val="21"/>
          <w:b/>
        </w:rPr>
        <w:t>盒</w:t>
      </w:r>
      <w:r>
        <w:rPr>
          <w:sz w:val="21"/>
          <w:b/>
        </w:rPr>
        <w:t>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1"/>
        <w:gridCol w:w="7130"/>
        <w:gridCol w:w="568"/>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53"/>
              <w:jc w:val="center"/>
            </w:pPr>
            <w:r>
              <w:rPr>
                <w:sz w:val="21"/>
              </w:rPr>
              <w:t>口腔种植系统一期手术盒</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6</w:t>
            </w:r>
            <w:r>
              <w:rPr>
                <w:sz w:val="21"/>
              </w:rPr>
              <w:t>套</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设备参数</w:t>
            </w:r>
            <w:r>
              <w:rPr>
                <w:sz w:val="21"/>
              </w:rPr>
              <w:t>硬件要求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扭力扳手至少</w:t>
            </w:r>
            <w:r>
              <w:rPr>
                <w:sz w:val="21"/>
              </w:rPr>
              <w:t>7</w:t>
            </w:r>
            <w:r>
              <w:rPr>
                <w:sz w:val="21"/>
              </w:rPr>
              <w:t>个，直径</w:t>
            </w:r>
            <w:r>
              <w:rPr>
                <w:sz w:val="21"/>
              </w:rPr>
              <w:t>11-32mm</w:t>
            </w:r>
            <w:r>
              <w:rPr>
                <w:sz w:val="21"/>
              </w:rPr>
              <w:t>，</w:t>
            </w:r>
            <w:r>
              <w:rPr>
                <w:sz w:val="21"/>
              </w:rPr>
              <w:t>材质</w:t>
            </w:r>
            <w:r>
              <w:rPr>
                <w:sz w:val="21"/>
              </w:rPr>
              <w:t>为</w:t>
            </w:r>
            <w:r>
              <w:rPr>
                <w:sz w:val="21"/>
              </w:rPr>
              <w:t>碳化钨或者金刚石涂层或者氮化钛</w:t>
            </w:r>
          </w:p>
          <w:p>
            <w:pPr>
              <w:pStyle w:val="null3"/>
              <w:jc w:val="left"/>
            </w:pPr>
            <w:r>
              <w:rPr>
                <w:sz w:val="21"/>
              </w:rPr>
              <w:t>牙科种植定位器至少</w:t>
            </w:r>
            <w:r>
              <w:rPr>
                <w:sz w:val="21"/>
              </w:rPr>
              <w:t>6</w:t>
            </w:r>
            <w:r>
              <w:rPr>
                <w:sz w:val="21"/>
              </w:rPr>
              <w:t>个，直径</w:t>
            </w:r>
            <w:r>
              <w:rPr>
                <w:sz w:val="21"/>
              </w:rPr>
              <w:t>1.6-7.25mm</w:t>
            </w:r>
          </w:p>
          <w:p>
            <w:pPr>
              <w:pStyle w:val="null3"/>
              <w:jc w:val="left"/>
            </w:pPr>
            <w:r>
              <w:rPr>
                <w:sz w:val="21"/>
              </w:rPr>
              <w:t>成型钻至少</w:t>
            </w:r>
            <w:r>
              <w:rPr>
                <w:sz w:val="21"/>
              </w:rPr>
              <w:t>9</w:t>
            </w:r>
            <w:r>
              <w:rPr>
                <w:sz w:val="21"/>
              </w:rPr>
              <w:t>枚，直径</w:t>
            </w:r>
            <w:r>
              <w:rPr>
                <w:sz w:val="21"/>
              </w:rPr>
              <w:t>28.94-35mm</w:t>
            </w:r>
          </w:p>
          <w:p>
            <w:pPr>
              <w:pStyle w:val="null3"/>
              <w:jc w:val="left"/>
            </w:pPr>
            <w:r>
              <w:rPr>
                <w:sz w:val="21"/>
              </w:rPr>
              <w:t>皮质骨成型钻至少</w:t>
            </w:r>
            <w:r>
              <w:rPr>
                <w:sz w:val="21"/>
              </w:rPr>
              <w:t>6枚，直径2.7-5.02mm</w:t>
            </w:r>
          </w:p>
          <w:p>
            <w:pPr>
              <w:pStyle w:val="null3"/>
              <w:jc w:val="left"/>
            </w:pPr>
            <w:r>
              <w:rPr>
                <w:sz w:val="21"/>
              </w:rPr>
              <w:t>牙用尺至少</w:t>
            </w:r>
            <w:r>
              <w:rPr>
                <w:sz w:val="21"/>
              </w:rPr>
              <w:t>1把，长度89.1-90.1mm</w:t>
            </w:r>
          </w:p>
          <w:p>
            <w:pPr>
              <w:pStyle w:val="null3"/>
              <w:jc w:val="left"/>
            </w:pPr>
            <w:r>
              <w:rPr>
                <w:sz w:val="21"/>
              </w:rPr>
              <w:t>导向钻至少</w:t>
            </w:r>
            <w:r>
              <w:rPr>
                <w:sz w:val="21"/>
              </w:rPr>
              <w:t>2枚，直径2.1-11.28mm</w:t>
            </w:r>
          </w:p>
          <w:p>
            <w:pPr>
              <w:pStyle w:val="null3"/>
              <w:jc w:val="left"/>
            </w:pPr>
            <w:r>
              <w:rPr>
                <w:sz w:val="21"/>
              </w:rPr>
              <w:t>先锋钻至少</w:t>
            </w:r>
            <w:r>
              <w:rPr>
                <w:sz w:val="21"/>
              </w:rPr>
              <w:t>2枚，直径2.6-14.9mm</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24、牙科种植手机技术参数需求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3"/>
        <w:gridCol w:w="7139"/>
        <w:gridCol w:w="570"/>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1"/>
              <w:jc w:val="center"/>
            </w:pPr>
            <w:r>
              <w:rPr>
                <w:sz w:val="21"/>
              </w:rPr>
              <w:t>牙科种植手机</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6把</w:t>
            </w: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设备参数要求</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1、采用轴承，弯手机跳动幅度小于 0.02mm；</w:t>
            </w:r>
          </w:p>
          <w:p>
            <w:pPr>
              <w:pStyle w:val="null3"/>
              <w:jc w:val="left"/>
            </w:pPr>
            <w:r>
              <w:rPr>
                <w:sz w:val="21"/>
              </w:rPr>
              <w:t>2、采用LED光纤照明，使手术更精准、更高效；</w:t>
            </w:r>
          </w:p>
          <w:p>
            <w:pPr>
              <w:pStyle w:val="null3"/>
              <w:jc w:val="left"/>
            </w:pPr>
            <w:r>
              <w:rPr>
                <w:sz w:val="21"/>
              </w:rPr>
              <w:t>3、采用标准的E型接口，可适配市面上带光的种植马达；</w:t>
            </w:r>
          </w:p>
          <w:p>
            <w:pPr>
              <w:pStyle w:val="null3"/>
              <w:jc w:val="left"/>
            </w:pPr>
            <w:r>
              <w:rPr>
                <w:sz w:val="21"/>
              </w:rPr>
              <w:t>4、机身采用双内六角螺钉进行固定，保证紧固性的同时可采用内六角扳手进行拆卸保养。</w:t>
            </w:r>
          </w:p>
          <w:p>
            <w:pPr>
              <w:pStyle w:val="null3"/>
              <w:jc w:val="left"/>
            </w:pPr>
            <w:r>
              <w:rPr>
                <w:sz w:val="21"/>
              </w:rPr>
              <w:t>5、采用内外水双重冷却方式，内冷设计在半程和全程导板种植手术中提供足够的有效水冷却。</w:t>
            </w:r>
          </w:p>
          <w:p>
            <w:pPr>
              <w:pStyle w:val="null3"/>
              <w:jc w:val="left"/>
            </w:pPr>
            <w:r>
              <w:rPr>
                <w:sz w:val="21"/>
              </w:rPr>
              <w:t>6、齿轮锈钢，最大可承受扭矩</w:t>
            </w:r>
            <w:r>
              <w:rPr>
                <w:sz w:val="21"/>
              </w:rPr>
              <w:t>≧</w:t>
            </w:r>
            <w:r>
              <w:rPr>
                <w:sz w:val="21"/>
              </w:rPr>
              <w:t>80 N•cm，最高转速</w:t>
            </w:r>
            <w:r>
              <w:rPr>
                <w:sz w:val="21"/>
              </w:rPr>
              <w:t>≧</w:t>
            </w:r>
            <w:r>
              <w:rPr>
                <w:sz w:val="21"/>
              </w:rPr>
              <w:t>2000 r/min；</w:t>
            </w:r>
          </w:p>
          <w:p>
            <w:pPr>
              <w:pStyle w:val="null3"/>
              <w:jc w:val="left"/>
            </w:pPr>
            <w:r>
              <w:rPr>
                <w:sz w:val="21"/>
              </w:rPr>
              <w:t>7、弯手机设计符合人体工程生物力学，机头尺寸：直径≦10mm*高度≦14mm，总长≦98mm，重量≦88g；</w:t>
            </w:r>
          </w:p>
          <w:p>
            <w:pPr>
              <w:pStyle w:val="null3"/>
              <w:jc w:val="left"/>
            </w:pPr>
            <w:r>
              <w:rPr>
                <w:sz w:val="21"/>
              </w:rPr>
              <w:t>8、可承受≧134°C高温高压灭菌。</w:t>
            </w:r>
          </w:p>
          <w:p>
            <w:pPr>
              <w:pStyle w:val="null3"/>
              <w:jc w:val="left"/>
            </w:pPr>
            <w:r>
              <w:rPr>
                <w:sz w:val="21"/>
              </w:rPr>
              <w:t>9、转速比为20：1</w:t>
            </w:r>
          </w:p>
        </w:tc>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both"/>
      </w:pPr>
      <w:r>
        <w:rPr>
          <w:sz w:val="21"/>
          <w:b/>
        </w:rPr>
        <w:t>25、种植手术器械套装技术参数需求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6"/>
        <w:gridCol w:w="7133"/>
        <w:gridCol w:w="573"/>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种植手术器械套装</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6套</w:t>
            </w: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设备参数要求</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采用</w:t>
            </w:r>
            <w:r>
              <w:rPr>
                <w:sz w:val="21"/>
              </w:rPr>
              <w:t>不锈钢</w:t>
            </w:r>
            <w:r>
              <w:rPr>
                <w:sz w:val="21"/>
              </w:rPr>
              <w:t>材料</w:t>
            </w:r>
            <w:r>
              <w:rPr>
                <w:sz w:val="21"/>
              </w:rPr>
              <w:t>,套装内包括：</w:t>
            </w:r>
          </w:p>
          <w:p>
            <w:pPr>
              <w:pStyle w:val="null3"/>
              <w:ind w:left="420"/>
              <w:jc w:val="left"/>
            </w:pPr>
            <w:r>
              <w:rPr>
                <w:sz w:val="21"/>
              </w:rPr>
              <w:t>1.</w:t>
            </w:r>
            <w:r>
              <w:rPr>
                <w:sz w:val="21"/>
              </w:rPr>
              <w:t>骨膜分离器</w:t>
            </w:r>
            <w:r>
              <w:rPr>
                <w:sz w:val="21"/>
              </w:rPr>
              <w:t xml:space="preserve"> </w:t>
            </w:r>
            <w:r>
              <w:rPr>
                <w:sz w:val="21"/>
              </w:rPr>
              <w:t>*1</w:t>
            </w:r>
          </w:p>
          <w:p>
            <w:pPr>
              <w:pStyle w:val="null3"/>
              <w:ind w:left="420"/>
              <w:jc w:val="left"/>
            </w:pPr>
            <w:r>
              <w:rPr>
                <w:sz w:val="21"/>
              </w:rPr>
              <w:t>2.</w:t>
            </w:r>
            <w:r>
              <w:rPr>
                <w:sz w:val="21"/>
              </w:rPr>
              <w:t>刀柄</w:t>
            </w:r>
            <w:r>
              <w:rPr>
                <w:sz w:val="21"/>
              </w:rPr>
              <w:t xml:space="preserve"> </w:t>
            </w:r>
            <w:r>
              <w:rPr>
                <w:sz w:val="21"/>
              </w:rPr>
              <w:t>*1</w:t>
            </w:r>
          </w:p>
          <w:p>
            <w:pPr>
              <w:pStyle w:val="null3"/>
              <w:ind w:left="420"/>
              <w:jc w:val="left"/>
            </w:pPr>
            <w:r>
              <w:rPr>
                <w:sz w:val="21"/>
              </w:rPr>
              <w:t>3.</w:t>
            </w:r>
            <w:r>
              <w:rPr>
                <w:sz w:val="21"/>
              </w:rPr>
              <w:t>拉钩</w:t>
            </w:r>
            <w:r>
              <w:rPr>
                <w:sz w:val="21"/>
              </w:rPr>
              <w:t xml:space="preserve"> </w:t>
            </w:r>
            <w:r>
              <w:rPr>
                <w:sz w:val="21"/>
              </w:rPr>
              <w:t>*1</w:t>
            </w:r>
          </w:p>
          <w:p>
            <w:pPr>
              <w:pStyle w:val="null3"/>
              <w:ind w:left="420"/>
              <w:jc w:val="left"/>
            </w:pPr>
            <w:r>
              <w:rPr>
                <w:sz w:val="21"/>
              </w:rPr>
              <w:t>4.</w:t>
            </w:r>
            <w:r>
              <w:rPr>
                <w:sz w:val="21"/>
              </w:rPr>
              <w:t>组织镊</w:t>
            </w:r>
            <w:r>
              <w:rPr>
                <w:sz w:val="21"/>
              </w:rPr>
              <w:t xml:space="preserve"> </w:t>
            </w:r>
            <w:r>
              <w:rPr>
                <w:sz w:val="21"/>
              </w:rPr>
              <w:t>*1</w:t>
            </w:r>
          </w:p>
          <w:p>
            <w:pPr>
              <w:pStyle w:val="null3"/>
              <w:ind w:left="420"/>
              <w:jc w:val="left"/>
            </w:pPr>
            <w:r>
              <w:rPr>
                <w:sz w:val="21"/>
              </w:rPr>
              <w:t>5.</w:t>
            </w:r>
            <w:r>
              <w:rPr>
                <w:sz w:val="21"/>
              </w:rPr>
              <w:t>线剪</w:t>
            </w:r>
            <w:r>
              <w:rPr>
                <w:sz w:val="21"/>
              </w:rPr>
              <w:t xml:space="preserve"> </w:t>
            </w:r>
            <w:r>
              <w:rPr>
                <w:sz w:val="21"/>
              </w:rPr>
              <w:t>*1</w:t>
            </w:r>
          </w:p>
          <w:p>
            <w:pPr>
              <w:pStyle w:val="null3"/>
              <w:ind w:left="420"/>
              <w:jc w:val="left"/>
            </w:pPr>
            <w:r>
              <w:rPr>
                <w:sz w:val="21"/>
              </w:rPr>
              <w:t>6.</w:t>
            </w:r>
            <w:r>
              <w:rPr>
                <w:sz w:val="21"/>
              </w:rPr>
              <w:t>持针器</w:t>
            </w:r>
            <w:r>
              <w:rPr>
                <w:sz w:val="21"/>
              </w:rPr>
              <w:t xml:space="preserve"> </w:t>
            </w:r>
            <w:r>
              <w:rPr>
                <w:sz w:val="21"/>
              </w:rPr>
              <w:t>*1</w:t>
            </w:r>
          </w:p>
          <w:p>
            <w:pPr>
              <w:pStyle w:val="null3"/>
              <w:ind w:left="420"/>
              <w:jc w:val="left"/>
            </w:pPr>
            <w:r>
              <w:rPr>
                <w:sz w:val="21"/>
              </w:rPr>
              <w:t>7</w:t>
            </w:r>
            <w:r>
              <w:rPr>
                <w:sz w:val="21"/>
              </w:rPr>
              <w:t>布巾钳</w:t>
            </w:r>
            <w:r>
              <w:rPr>
                <w:sz w:val="21"/>
              </w:rPr>
              <w:t xml:space="preserve"> </w:t>
            </w:r>
            <w:r>
              <w:rPr>
                <w:sz w:val="21"/>
              </w:rPr>
              <w:t>*1</w:t>
            </w:r>
          </w:p>
          <w:p>
            <w:pPr>
              <w:pStyle w:val="null3"/>
              <w:ind w:left="420"/>
              <w:jc w:val="left"/>
            </w:pPr>
            <w:r>
              <w:rPr>
                <w:sz w:val="21"/>
              </w:rPr>
              <w:t>8..</w:t>
            </w:r>
            <w:r>
              <w:rPr>
                <w:sz w:val="21"/>
              </w:rPr>
              <w:t>止血钳</w:t>
            </w:r>
            <w:r>
              <w:rPr>
                <w:sz w:val="21"/>
              </w:rPr>
              <w:t xml:space="preserve"> </w:t>
            </w:r>
            <w:r>
              <w:rPr>
                <w:sz w:val="21"/>
              </w:rPr>
              <w:t>*1</w:t>
            </w:r>
          </w:p>
          <w:p>
            <w:pPr>
              <w:pStyle w:val="null3"/>
              <w:ind w:left="420"/>
              <w:jc w:val="left"/>
            </w:pPr>
            <w:r>
              <w:rPr>
                <w:sz w:val="21"/>
              </w:rPr>
              <w:t>9.</w:t>
            </w:r>
            <w:r>
              <w:rPr>
                <w:sz w:val="21"/>
              </w:rPr>
              <w:t>金属吸管</w:t>
            </w:r>
            <w:r>
              <w:rPr>
                <w:sz w:val="21"/>
              </w:rPr>
              <w:t xml:space="preserve"> </w:t>
            </w:r>
            <w:r>
              <w:rPr>
                <w:sz w:val="21"/>
              </w:rPr>
              <w:t>*1</w:t>
            </w:r>
          </w:p>
          <w:p>
            <w:pPr>
              <w:pStyle w:val="null3"/>
              <w:ind w:left="420"/>
              <w:jc w:val="left"/>
            </w:pPr>
            <w:r>
              <w:rPr>
                <w:sz w:val="21"/>
              </w:rPr>
              <w:t>10.</w:t>
            </w:r>
            <w:r>
              <w:rPr>
                <w:sz w:val="21"/>
              </w:rPr>
              <w:t>口镜</w:t>
            </w:r>
            <w:r>
              <w:rPr>
                <w:sz w:val="21"/>
              </w:rPr>
              <w:t xml:space="preserve"> </w:t>
            </w:r>
            <w:r>
              <w:rPr>
                <w:sz w:val="21"/>
              </w:rPr>
              <w:t>*1</w:t>
            </w:r>
          </w:p>
          <w:p>
            <w:pPr>
              <w:pStyle w:val="null3"/>
              <w:ind w:left="420"/>
              <w:jc w:val="left"/>
            </w:pPr>
            <w:r>
              <w:rPr>
                <w:sz w:val="21"/>
              </w:rPr>
              <w:t>11.</w:t>
            </w:r>
            <w:r>
              <w:rPr>
                <w:sz w:val="21"/>
              </w:rPr>
              <w:t>组织剪</w:t>
            </w:r>
            <w:r>
              <w:rPr>
                <w:sz w:val="21"/>
              </w:rPr>
              <w:t xml:space="preserve"> </w:t>
            </w:r>
            <w:r>
              <w:rPr>
                <w:sz w:val="21"/>
              </w:rPr>
              <w:t>*1</w:t>
            </w:r>
          </w:p>
          <w:p>
            <w:pPr>
              <w:pStyle w:val="null3"/>
              <w:ind w:left="420"/>
              <w:jc w:val="left"/>
            </w:pPr>
            <w:r>
              <w:rPr>
                <w:sz w:val="21"/>
              </w:rPr>
              <w:t>12.</w:t>
            </w:r>
            <w:r>
              <w:rPr>
                <w:sz w:val="21"/>
              </w:rPr>
              <w:t>刮治器</w:t>
            </w:r>
            <w:r>
              <w:rPr>
                <w:sz w:val="21"/>
              </w:rPr>
              <w:t xml:space="preserve"> </w:t>
            </w:r>
            <w:r>
              <w:rPr>
                <w:sz w:val="21"/>
              </w:rPr>
              <w:t>*1</w:t>
            </w:r>
          </w:p>
          <w:p>
            <w:pPr>
              <w:pStyle w:val="null3"/>
              <w:ind w:left="420"/>
              <w:jc w:val="left"/>
            </w:pPr>
            <w:r>
              <w:rPr>
                <w:sz w:val="21"/>
              </w:rPr>
              <w:t>13.</w:t>
            </w:r>
            <w:r>
              <w:rPr>
                <w:sz w:val="21"/>
              </w:rPr>
              <w:t>牙骨凿</w:t>
            </w:r>
            <w:r>
              <w:rPr>
                <w:sz w:val="21"/>
              </w:rPr>
              <w:t xml:space="preserve"> </w:t>
            </w:r>
            <w:r>
              <w:rPr>
                <w:sz w:val="21"/>
              </w:rPr>
              <w:t>*1</w:t>
            </w:r>
          </w:p>
          <w:p>
            <w:pPr>
              <w:pStyle w:val="null3"/>
              <w:ind w:left="420"/>
              <w:jc w:val="left"/>
            </w:pPr>
            <w:r>
              <w:rPr>
                <w:sz w:val="21"/>
              </w:rPr>
              <w:t>14.</w:t>
            </w:r>
            <w:r>
              <w:rPr>
                <w:sz w:val="21"/>
              </w:rPr>
              <w:t>骨碗</w:t>
            </w:r>
            <w:r>
              <w:rPr>
                <w:sz w:val="21"/>
              </w:rPr>
              <w:t xml:space="preserve"> </w:t>
            </w:r>
            <w:r>
              <w:rPr>
                <w:sz w:val="21"/>
              </w:rPr>
              <w:t>*1</w:t>
            </w:r>
          </w:p>
          <w:p>
            <w:pPr>
              <w:pStyle w:val="null3"/>
              <w:ind w:left="420"/>
              <w:jc w:val="left"/>
            </w:pPr>
            <w:r>
              <w:rPr>
                <w:sz w:val="21"/>
              </w:rPr>
              <w:t>15.</w:t>
            </w:r>
            <w:r>
              <w:rPr>
                <w:sz w:val="21"/>
              </w:rPr>
              <w:t>带齿刮匙</w:t>
            </w:r>
            <w:r>
              <w:rPr>
                <w:sz w:val="21"/>
              </w:rPr>
              <w:t xml:space="preserve"> </w:t>
            </w:r>
            <w:r>
              <w:rPr>
                <w:sz w:val="21"/>
              </w:rPr>
              <w:t>*1</w:t>
            </w:r>
          </w:p>
          <w:p>
            <w:pPr>
              <w:pStyle w:val="null3"/>
              <w:ind w:left="420"/>
              <w:jc w:val="left"/>
            </w:pPr>
            <w:r>
              <w:rPr>
                <w:sz w:val="21"/>
              </w:rPr>
              <w:t>16.</w:t>
            </w:r>
            <w:r>
              <w:rPr>
                <w:sz w:val="21"/>
              </w:rPr>
              <w:t>牙骨锤</w:t>
            </w:r>
            <w:r>
              <w:rPr>
                <w:sz w:val="21"/>
              </w:rPr>
              <w:t xml:space="preserve"> </w:t>
            </w:r>
            <w:r>
              <w:rPr>
                <w:sz w:val="21"/>
              </w:rPr>
              <w:t>*1</w:t>
            </w:r>
          </w:p>
          <w:p>
            <w:pPr>
              <w:pStyle w:val="null3"/>
              <w:ind w:left="420"/>
              <w:jc w:val="left"/>
            </w:pPr>
            <w:r>
              <w:rPr>
                <w:sz w:val="21"/>
              </w:rPr>
              <w:t>17.</w:t>
            </w:r>
            <w:r>
              <w:rPr>
                <w:sz w:val="21"/>
              </w:rPr>
              <w:t>咬骨钳</w:t>
            </w:r>
            <w:r>
              <w:rPr>
                <w:sz w:val="21"/>
              </w:rPr>
              <w:t xml:space="preserve"> </w:t>
            </w:r>
            <w:r>
              <w:rPr>
                <w:sz w:val="21"/>
              </w:rPr>
              <w:t>*1</w:t>
            </w:r>
          </w:p>
        </w:tc>
        <w:tc>
          <w:tcPr>
            <w:tcW w:type="dxa" w:w="57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26、骨劈开工具盒技术参数需求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1"/>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骨劈开工具盒</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1套</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设备参数</w:t>
            </w:r>
            <w:r>
              <w:rPr>
                <w:sz w:val="21"/>
              </w:rPr>
              <w:t>要求</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w:t>
            </w:r>
            <w:r>
              <w:rPr>
                <w:sz w:val="21"/>
              </w:rPr>
              <w:t>骨劈开工具由骨劈开钻、骨锯、棘轮扳手组成</w:t>
            </w:r>
          </w:p>
          <w:p>
            <w:pPr>
              <w:pStyle w:val="null3"/>
              <w:ind w:left="420"/>
              <w:jc w:val="left"/>
            </w:pPr>
            <w:r>
              <w:rPr>
                <w:sz w:val="21"/>
              </w:rPr>
              <w:t>2.</w:t>
            </w:r>
            <w:r>
              <w:rPr>
                <w:sz w:val="21"/>
              </w:rPr>
              <w:t>齿科种植系统用钻至少</w:t>
            </w:r>
            <w:r>
              <w:rPr>
                <w:sz w:val="21"/>
              </w:rPr>
              <w:t>4</w:t>
            </w:r>
            <w:r>
              <w:rPr>
                <w:sz w:val="21"/>
              </w:rPr>
              <w:t>个，直径</w:t>
            </w:r>
            <w:r>
              <w:rPr>
                <w:sz w:val="21"/>
              </w:rPr>
              <w:t>2.4-3.9mm</w:t>
            </w:r>
            <w:r>
              <w:rPr>
                <w:sz w:val="21"/>
              </w:rPr>
              <w:t>。</w:t>
            </w:r>
          </w:p>
          <w:p>
            <w:pPr>
              <w:pStyle w:val="null3"/>
              <w:ind w:left="420"/>
              <w:jc w:val="left"/>
            </w:pPr>
            <w:r>
              <w:rPr>
                <w:sz w:val="21"/>
              </w:rPr>
              <w:t>3.</w:t>
            </w:r>
            <w:r>
              <w:rPr>
                <w:sz w:val="21"/>
              </w:rPr>
              <w:t>扭力扳手至少</w:t>
            </w:r>
            <w:r>
              <w:rPr>
                <w:sz w:val="21"/>
              </w:rPr>
              <w:t>2</w:t>
            </w:r>
            <w:r>
              <w:rPr>
                <w:sz w:val="21"/>
              </w:rPr>
              <w:t>个，直径</w:t>
            </w:r>
            <w:r>
              <w:rPr>
                <w:sz w:val="21"/>
              </w:rPr>
              <w:t>11-17mm</w:t>
            </w:r>
            <w:r>
              <w:rPr>
                <w:sz w:val="21"/>
              </w:rPr>
              <w:t>。</w:t>
            </w:r>
          </w:p>
          <w:p>
            <w:pPr>
              <w:pStyle w:val="null3"/>
              <w:ind w:left="420"/>
              <w:jc w:val="left"/>
            </w:pPr>
            <w:r>
              <w:rPr>
                <w:sz w:val="21"/>
              </w:rPr>
              <w:t>4.</w:t>
            </w:r>
            <w:r>
              <w:rPr>
                <w:sz w:val="21"/>
              </w:rPr>
              <w:t>骨锯至少</w:t>
            </w:r>
            <w:r>
              <w:rPr>
                <w:sz w:val="21"/>
              </w:rPr>
              <w:t>1</w:t>
            </w:r>
            <w:r>
              <w:rPr>
                <w:sz w:val="21"/>
              </w:rPr>
              <w:t>个</w:t>
            </w:r>
            <w:r>
              <w:rPr>
                <w:sz w:val="21"/>
              </w:rPr>
              <w:t>,</w:t>
            </w:r>
            <w:r>
              <w:rPr>
                <w:sz w:val="21"/>
              </w:rPr>
              <w:t>直径</w:t>
            </w:r>
            <w:r>
              <w:rPr>
                <w:sz w:val="21"/>
              </w:rPr>
              <w:t>8.0-8.5mm</w:t>
            </w:r>
            <w:r>
              <w:rPr>
                <w:sz w:val="21"/>
              </w:rPr>
              <w:t>。</w:t>
            </w:r>
          </w:p>
          <w:p>
            <w:pPr>
              <w:pStyle w:val="null3"/>
              <w:ind w:left="420"/>
              <w:jc w:val="left"/>
            </w:pPr>
            <w:r>
              <w:rPr>
                <w:sz w:val="21"/>
              </w:rPr>
              <w:t>5.</w:t>
            </w:r>
            <w:r>
              <w:rPr>
                <w:sz w:val="21"/>
              </w:rPr>
              <w:t>口腔科手术器械包至少</w:t>
            </w:r>
            <w:r>
              <w:rPr>
                <w:sz w:val="21"/>
              </w:rPr>
              <w:t>1</w:t>
            </w:r>
            <w:r>
              <w:rPr>
                <w:sz w:val="21"/>
              </w:rPr>
              <w:t>个 ，宽宽</w:t>
            </w:r>
            <w:r>
              <w:rPr>
                <w:sz w:val="21"/>
              </w:rPr>
              <w:t>6.0-6.5mm</w:t>
            </w:r>
          </w:p>
        </w:tc>
        <w:tc>
          <w:tcPr>
            <w:tcW w:type="dxa" w:w="57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both"/>
      </w:pPr>
      <w:r>
        <w:rPr>
          <w:sz w:val="21"/>
          <w:b/>
        </w:rPr>
        <w:t>27、口腔二期修复工具盒技术参数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341"/>
              <w:jc w:val="center"/>
            </w:pPr>
            <w:r>
              <w:rPr>
                <w:sz w:val="21"/>
              </w:rPr>
              <w:t>口腔二期修复工具盒</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7</w:t>
            </w:r>
            <w:r>
              <w:rPr>
                <w:sz w:val="21"/>
              </w:rPr>
              <w:t>套</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配套清单</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直径</w:t>
            </w:r>
            <w:r>
              <w:rPr>
                <w:sz w:val="21"/>
              </w:rPr>
              <w:t>4.05-30mm</w:t>
            </w:r>
            <w:r>
              <w:rPr>
                <w:sz w:val="21"/>
              </w:rPr>
              <w:t>扭力扳手</w:t>
            </w:r>
            <w:r>
              <w:rPr>
                <w:sz w:val="21"/>
              </w:rPr>
              <w:t>≥</w:t>
            </w:r>
            <w:r>
              <w:rPr>
                <w:sz w:val="21"/>
              </w:rPr>
              <w:t>8</w:t>
            </w:r>
            <w:r>
              <w:rPr>
                <w:sz w:val="21"/>
              </w:rPr>
              <w:t>把</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pPr>
      <w:r>
        <w:rPr>
          <w:sz w:val="21"/>
          <w:b/>
        </w:rPr>
        <w:t>28、</w:t>
      </w:r>
      <w:r>
        <w:rPr>
          <w:sz w:val="21"/>
          <w:b/>
        </w:rPr>
        <w:t>手术</w:t>
      </w:r>
      <w:r>
        <w:rPr>
          <w:sz w:val="21"/>
          <w:b/>
        </w:rPr>
        <w:t>无影灯技术参数需求</w:t>
      </w:r>
    </w:p>
    <w:p>
      <w:pPr>
        <w:pStyle w:val="null3"/>
      </w:pPr>
      <w:r>
        <w:rPr>
          <w:sz w:val="21"/>
        </w:rPr>
        <w:t>“</w:t>
      </w:r>
      <w:r>
        <w:rPr>
          <w:sz w:val="21"/>
        </w:rPr>
        <w:t>★</w:t>
      </w: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5"/>
        <w:gridCol w:w="7141"/>
        <w:gridCol w:w="575"/>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手术</w:t>
            </w:r>
            <w:r>
              <w:rPr>
                <w:sz w:val="21"/>
              </w:rPr>
              <w:t>无影灯</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1台</w:t>
            </w: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1、弹簧臂调节轻便，不漂移；</w:t>
            </w:r>
          </w:p>
          <w:p>
            <w:pPr>
              <w:pStyle w:val="null3"/>
              <w:ind w:left="420"/>
              <w:jc w:val="left"/>
            </w:pPr>
            <w:r>
              <w:rPr>
                <w:sz w:val="21"/>
              </w:rPr>
              <w:t>2、灯头外壳及面板均为一体成型，无拼接、无镂空，方便清洁，符合≥IP54防水防尘等级；</w:t>
            </w:r>
          </w:p>
          <w:p>
            <w:pPr>
              <w:pStyle w:val="null3"/>
              <w:ind w:left="420"/>
              <w:jc w:val="left"/>
            </w:pPr>
            <w:r>
              <w:rPr>
                <w:sz w:val="21"/>
              </w:rPr>
              <w:t>3、灯头具备一体成型隐藏式把手，无拼接、无缝隙，方面移动，便于清洁；</w:t>
            </w:r>
          </w:p>
          <w:p>
            <w:pPr>
              <w:pStyle w:val="null3"/>
              <w:ind w:left="420"/>
              <w:jc w:val="left"/>
            </w:pPr>
            <w:r>
              <w:rPr>
                <w:sz w:val="21"/>
              </w:rPr>
              <w:t>4、配备可拆卸消毒手柄</w:t>
            </w:r>
          </w:p>
          <w:p>
            <w:pPr>
              <w:pStyle w:val="null3"/>
              <w:ind w:left="420"/>
              <w:jc w:val="left"/>
            </w:pPr>
            <w:r>
              <w:rPr>
                <w:sz w:val="21"/>
              </w:rPr>
              <w:t>5、光源为LED冷光源，寿命≥60000h，每组LED光源都有单独的透镜聚光；</w:t>
            </w:r>
          </w:p>
          <w:p>
            <w:pPr>
              <w:pStyle w:val="null3"/>
              <w:ind w:left="420"/>
              <w:jc w:val="left"/>
            </w:pPr>
            <w:r>
              <w:rPr>
                <w:sz w:val="21"/>
              </w:rPr>
              <w:t>6、具有自定义临床模式，可自定义保存≥3个不同照明参数，一键切换；</w:t>
            </w:r>
          </w:p>
          <w:p>
            <w:pPr>
              <w:pStyle w:val="null3"/>
              <w:ind w:left="420"/>
              <w:jc w:val="left"/>
            </w:pPr>
            <w:r>
              <w:rPr>
                <w:sz w:val="21"/>
              </w:rPr>
              <w:t>7、具备照度稳定技术，手术灯十年内照度稳定；调节光斑大小时，照度会自动补偿，保持中心照度恒定不变。</w:t>
            </w:r>
          </w:p>
          <w:p>
            <w:pPr>
              <w:pStyle w:val="null3"/>
              <w:ind w:left="420"/>
              <w:jc w:val="left"/>
            </w:pPr>
            <w:r>
              <w:rPr>
                <w:sz w:val="21"/>
              </w:rPr>
              <w:t>8、灯头厚度≤100mm，直径≤700mm，符合现代层流手术室感控要求；</w:t>
            </w:r>
          </w:p>
          <w:p>
            <w:pPr>
              <w:pStyle w:val="null3"/>
              <w:ind w:left="420"/>
              <w:jc w:val="left"/>
            </w:pPr>
            <w:r>
              <w:rPr>
                <w:sz w:val="21"/>
              </w:rPr>
              <w:t>9、基础架负载≥10000N˙m的作用力持续≥10min，法兰盘水平倾斜角≤0.6°；旋转转轴在负重≥300kg状态下旋转寿命≥10万次；</w:t>
            </w:r>
          </w:p>
          <w:p>
            <w:pPr>
              <w:pStyle w:val="null3"/>
              <w:ind w:left="420"/>
              <w:jc w:val="left"/>
            </w:pPr>
            <w:r>
              <w:rPr>
                <w:sz w:val="21"/>
              </w:rPr>
              <w:t>10、支持≥134℃、≥200kPa高温高压蒸汽灭菌；</w:t>
            </w:r>
          </w:p>
          <w:p>
            <w:pPr>
              <w:pStyle w:val="null3"/>
              <w:ind w:left="420"/>
              <w:jc w:val="left"/>
            </w:pPr>
            <w:r>
              <w:rPr>
                <w:sz w:val="21"/>
              </w:rPr>
              <w:t>11、中心照度：≥160000Lux；</w:t>
            </w:r>
          </w:p>
          <w:p>
            <w:pPr>
              <w:pStyle w:val="null3"/>
              <w:ind w:left="420"/>
              <w:jc w:val="left"/>
            </w:pPr>
            <w:r>
              <w:rPr>
                <w:sz w:val="21"/>
              </w:rPr>
              <w:t>▲12、支持电子式光斑调节，d10最小光斑直径≤160mm，最大≥260mm，光斑调节过程中灯盘无机械角度变化；</w:t>
            </w:r>
          </w:p>
          <w:p>
            <w:pPr>
              <w:pStyle w:val="null3"/>
              <w:ind w:left="420"/>
              <w:jc w:val="left"/>
            </w:pPr>
            <w:r>
              <w:rPr>
                <w:sz w:val="21"/>
              </w:rPr>
              <w:t>13、手术灯移动轻巧便捷，子母灯上下移动作用力≤40N，水平位移作用力≤20N；</w:t>
            </w:r>
          </w:p>
          <w:p>
            <w:pPr>
              <w:pStyle w:val="null3"/>
              <w:ind w:left="420"/>
              <w:jc w:val="left"/>
            </w:pPr>
            <w:r>
              <w:rPr>
                <w:sz w:val="21"/>
              </w:rPr>
              <w:t>14、照明深度：≥1300mm；</w:t>
            </w:r>
          </w:p>
          <w:p>
            <w:pPr>
              <w:pStyle w:val="null3"/>
              <w:ind w:left="420"/>
              <w:jc w:val="left"/>
            </w:pPr>
            <w:r>
              <w:rPr>
                <w:sz w:val="21"/>
              </w:rPr>
              <w:t>15、深腔无影率：≥98%；</w:t>
            </w:r>
          </w:p>
          <w:p>
            <w:pPr>
              <w:pStyle w:val="null3"/>
              <w:ind w:left="420"/>
              <w:jc w:val="left"/>
            </w:pPr>
            <w:r>
              <w:rPr>
                <w:sz w:val="21"/>
              </w:rPr>
              <w:t>16、显色指数Ra：≥97；</w:t>
            </w:r>
          </w:p>
        </w:tc>
        <w:tc>
          <w:tcPr>
            <w:tcW w:type="dxa" w:w="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jc w:val="center"/>
      </w:pPr>
      <w:r>
        <w:rPr>
          <w:sz w:val="21"/>
          <w:b/>
        </w:rPr>
        <w:t>29、</w:t>
      </w:r>
      <w:r>
        <w:rPr>
          <w:sz w:val="21"/>
          <w:b/>
        </w:rPr>
        <w:t>导板工具盒</w:t>
      </w:r>
      <w:r>
        <w:rPr>
          <w:sz w:val="21"/>
          <w:b/>
        </w:rPr>
        <w:t>技术参数</w:t>
      </w:r>
      <w:r>
        <w:rPr>
          <w:sz w:val="21"/>
          <w:b/>
        </w:rPr>
        <w:t>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both"/>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81"/>
        <w:gridCol w:w="7142"/>
        <w:gridCol w:w="568"/>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53"/>
              <w:jc w:val="center"/>
            </w:pPr>
            <w:r>
              <w:rPr>
                <w:sz w:val="21"/>
              </w:rPr>
              <w:t>导板工具盒</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总体要求</w:t>
            </w:r>
          </w:p>
        </w:tc>
        <w:tc>
          <w:tcPr>
            <w:tcW w:type="dxa" w:w="56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数量</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1套</w:t>
            </w: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技术要求</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1"/>
              </w:rPr>
              <w:t>配置清单</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8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内含</w:t>
            </w:r>
            <w:r>
              <w:rPr>
                <w:sz w:val="21"/>
              </w:rPr>
              <w:t>材质碳化钨或者金刚石涂层或者氮化钛</w:t>
            </w:r>
            <w:r>
              <w:rPr>
                <w:sz w:val="21"/>
              </w:rPr>
              <w:t>钻头</w:t>
            </w:r>
            <w:r>
              <w:rPr>
                <w:sz w:val="21"/>
              </w:rPr>
              <w:t>*1</w:t>
            </w:r>
          </w:p>
          <w:p>
            <w:pPr>
              <w:pStyle w:val="null3"/>
              <w:jc w:val="left"/>
            </w:pPr>
            <w:r>
              <w:rPr>
                <w:sz w:val="21"/>
              </w:rPr>
              <w:t>导向杆</w:t>
            </w:r>
            <w:r>
              <w:rPr>
                <w:sz w:val="21"/>
              </w:rPr>
              <w:t>*1</w:t>
            </w:r>
          </w:p>
          <w:p>
            <w:pPr>
              <w:pStyle w:val="null3"/>
              <w:jc w:val="left"/>
            </w:pPr>
            <w:r>
              <w:rPr>
                <w:sz w:val="21"/>
              </w:rPr>
              <w:t>定位内外环</w:t>
            </w:r>
            <w:r>
              <w:rPr>
                <w:sz w:val="21"/>
              </w:rPr>
              <w:t>*1</w:t>
            </w:r>
          </w:p>
          <w:p>
            <w:pPr>
              <w:pStyle w:val="null3"/>
              <w:jc w:val="left"/>
            </w:pPr>
            <w:r>
              <w:rPr>
                <w:sz w:val="21"/>
              </w:rPr>
              <w:t>多牙种植导板片</w:t>
            </w:r>
            <w:r>
              <w:rPr>
                <w:sz w:val="21"/>
              </w:rPr>
              <w:t>*1</w:t>
            </w:r>
          </w:p>
          <w:p>
            <w:pPr>
              <w:pStyle w:val="null3"/>
              <w:jc w:val="left"/>
            </w:pPr>
            <w:r>
              <w:rPr>
                <w:sz w:val="21"/>
              </w:rPr>
              <w:t>单牙种植导板片</w:t>
            </w:r>
            <w:r>
              <w:rPr>
                <w:sz w:val="21"/>
              </w:rPr>
              <w:t>*1</w:t>
            </w:r>
          </w:p>
        </w:tc>
        <w:tc>
          <w:tcPr>
            <w:tcW w:type="dxa" w:w="5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r>
    </w:tbl>
    <w:p>
      <w:pPr>
        <w:pStyle w:val="null3"/>
        <w:jc w:val="center"/>
      </w:pPr>
      <w:r>
        <w:rPr>
          <w:sz w:val="21"/>
          <w:b/>
        </w:rPr>
        <w:t>30、上颌窦提升工具盒技术参数需求</w:t>
      </w:r>
    </w:p>
    <w:p>
      <w:pPr>
        <w:pStyle w:val="null3"/>
      </w:pPr>
      <w:r>
        <w:rPr>
          <w:sz w:val="21"/>
        </w:rPr>
        <w:t>“★”号条款是关键技术参数，一项</w:t>
      </w:r>
      <w:r>
        <w:rPr>
          <w:sz w:val="21"/>
        </w:rPr>
        <w:t>不符合即导致该投标人投标无效。所有投标人必须严格按照招标文件的内容进行填写，如不能填写请提供说明。</w:t>
      </w:r>
      <w:r>
        <w:rPr>
          <w:sz w:val="21"/>
        </w:rPr>
        <w:t>“▲”号条款为评审时的重要技术参数，不作为投标无效条款。如投标人产品对“▲”号条款有负偏离，评委将重点扣分。</w:t>
      </w:r>
    </w:p>
    <w:p>
      <w:pPr>
        <w:pStyle w:val="null3"/>
        <w:jc w:val="left"/>
      </w:pPr>
      <w:r>
        <w:rPr>
          <w:sz w:val="21"/>
          <w:b/>
        </w:rPr>
        <w:t>总体要求：</w:t>
      </w:r>
      <w:r>
        <w:rPr>
          <w:sz w:val="21"/>
        </w:rPr>
        <w:t>★</w:t>
      </w:r>
      <w:r>
        <w:rPr>
          <w:sz w:val="21"/>
          <w:b/>
        </w:rPr>
        <w:t>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579"/>
        <w:gridCol w:w="7134"/>
        <w:gridCol w:w="566"/>
      </w:tblGrid>
      <w:tr>
        <w:tc>
          <w:tcPr>
            <w:tcW w:type="dxa" w:w="8279"/>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10"/>
              <w:jc w:val="center"/>
            </w:pPr>
            <w:r>
              <w:rPr>
                <w:sz w:val="21"/>
              </w:rPr>
              <w:t>上颌窦提升工具盒</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1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总体要求</w:t>
            </w:r>
          </w:p>
        </w:tc>
        <w:tc>
          <w:tcPr>
            <w:tcW w:type="dxa" w:w="5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数量：内提</w:t>
            </w:r>
            <w:r>
              <w:rPr>
                <w:sz w:val="21"/>
              </w:rPr>
              <w:t>2套、外提1套</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3套</w:t>
            </w: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技术要求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硬件要求</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p>
        </w:tc>
      </w:tr>
      <w:tr>
        <w:tc>
          <w:tcPr>
            <w:tcW w:type="dxa" w:w="5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sz w:val="21"/>
              </w:rPr>
              <w:t>1.工具盒可高温高压消毒</w:t>
            </w:r>
          </w:p>
          <w:p>
            <w:pPr>
              <w:pStyle w:val="null3"/>
              <w:ind w:left="420"/>
              <w:jc w:val="left"/>
            </w:pPr>
            <w:r>
              <w:rPr>
                <w:sz w:val="21"/>
              </w:rPr>
              <w:t>2.圆顶钻采集自体骨的同时可形成侧窗</w:t>
            </w:r>
          </w:p>
          <w:p>
            <w:pPr>
              <w:pStyle w:val="null3"/>
              <w:ind w:left="420"/>
              <w:jc w:val="left"/>
            </w:pPr>
            <w:r>
              <w:rPr>
                <w:sz w:val="21"/>
              </w:rPr>
              <w:t>3.圆顶钻具备两种切割刃，可混合使用</w:t>
            </w:r>
          </w:p>
          <w:p>
            <w:pPr>
              <w:pStyle w:val="null3"/>
              <w:ind w:left="420"/>
              <w:jc w:val="left"/>
            </w:pPr>
            <w:r>
              <w:rPr>
                <w:sz w:val="21"/>
              </w:rPr>
              <w:t>4.采用止动系统控制切割深度</w:t>
            </w:r>
          </w:p>
          <w:p>
            <w:pPr>
              <w:pStyle w:val="null3"/>
              <w:ind w:left="420"/>
              <w:jc w:val="left"/>
            </w:pPr>
            <w:r>
              <w:rPr>
                <w:sz w:val="21"/>
              </w:rPr>
              <w:t>5.钻刃有切割能力</w:t>
            </w:r>
          </w:p>
          <w:p>
            <w:pPr>
              <w:pStyle w:val="null3"/>
              <w:ind w:left="420"/>
              <w:jc w:val="left"/>
            </w:pPr>
            <w:r>
              <w:rPr>
                <w:sz w:val="21"/>
              </w:rPr>
              <w:t>6.空气钻在摘取骨片的同时可形成侧窗</w:t>
            </w:r>
          </w:p>
          <w:p>
            <w:pPr>
              <w:pStyle w:val="null3"/>
              <w:ind w:left="420"/>
              <w:jc w:val="left"/>
            </w:pPr>
            <w:r>
              <w:rPr>
                <w:sz w:val="21"/>
              </w:rPr>
              <w:t>7.低速模式下可以采取自体骨</w:t>
            </w:r>
          </w:p>
          <w:p>
            <w:pPr>
              <w:pStyle w:val="null3"/>
              <w:ind w:left="420"/>
              <w:jc w:val="left"/>
            </w:pPr>
            <w:r>
              <w:rPr>
                <w:sz w:val="21"/>
              </w:rPr>
              <w:t>8.单套配置配置清单：</w:t>
            </w:r>
          </w:p>
          <w:p>
            <w:pPr>
              <w:pStyle w:val="null3"/>
              <w:ind w:left="420" w:firstLine="210"/>
              <w:jc w:val="left"/>
            </w:pPr>
            <w:r>
              <w:rPr>
                <w:sz w:val="21"/>
              </w:rPr>
              <w:t>8.1</w:t>
            </w:r>
            <w:r>
              <w:rPr>
                <w:sz w:val="21"/>
              </w:rPr>
              <w:t>上颌窦提升工具盒</w:t>
            </w:r>
            <w:r>
              <w:rPr>
                <w:sz w:val="21"/>
              </w:rPr>
              <w:t xml:space="preserve"> 1 个</w:t>
            </w:r>
            <w:r>
              <w:rPr>
                <w:sz w:val="21"/>
              </w:rPr>
              <w:t>，内含</w:t>
            </w:r>
            <w:r>
              <w:rPr>
                <w:sz w:val="21"/>
              </w:rPr>
              <w:t>手术钻至少</w:t>
            </w:r>
            <w:r>
              <w:rPr>
                <w:sz w:val="21"/>
              </w:rPr>
              <w:t>6枚，直径为3.0-8.0mm</w:t>
            </w:r>
          </w:p>
          <w:p>
            <w:pPr>
              <w:pStyle w:val="null3"/>
              <w:ind w:left="420" w:firstLine="630"/>
              <w:jc w:val="left"/>
            </w:pPr>
            <w:r>
              <w:rPr>
                <w:sz w:val="21"/>
              </w:rPr>
              <w:t>上颌窦提升工具盒</w:t>
            </w:r>
            <w:r>
              <w:rPr>
                <w:sz w:val="21"/>
              </w:rPr>
              <w:t xml:space="preserve"> 1 个，</w:t>
            </w:r>
            <w:r>
              <w:rPr>
                <w:sz w:val="21"/>
              </w:rPr>
              <w:t>内含</w:t>
            </w:r>
            <w:r>
              <w:rPr>
                <w:sz w:val="21"/>
              </w:rPr>
              <w:t>上颌窦提升器工具至少</w:t>
            </w:r>
            <w:r>
              <w:rPr>
                <w:sz w:val="21"/>
              </w:rPr>
              <w:t>4件，直径2.24-11.89mm</w:t>
            </w:r>
          </w:p>
          <w:p>
            <w:pPr>
              <w:pStyle w:val="null3"/>
              <w:ind w:left="420" w:firstLine="210"/>
              <w:jc w:val="left"/>
            </w:pPr>
            <w:r>
              <w:rPr>
                <w:sz w:val="21"/>
              </w:rPr>
              <w:t>8.2</w:t>
            </w:r>
            <w:r>
              <w:rPr>
                <w:sz w:val="21"/>
              </w:rPr>
              <w:t>钻针深度停止器至少</w:t>
            </w:r>
            <w:r>
              <w:rPr>
                <w:sz w:val="21"/>
              </w:rPr>
              <w:t>4</w:t>
            </w:r>
            <w:r>
              <w:rPr>
                <w:sz w:val="21"/>
              </w:rPr>
              <w:t>个</w:t>
            </w:r>
            <w:r>
              <w:rPr>
                <w:sz w:val="21"/>
              </w:rPr>
              <w:t>:</w:t>
            </w:r>
            <w:r>
              <w:rPr>
                <w:sz w:val="21"/>
              </w:rPr>
              <w:t>直径为</w:t>
            </w:r>
            <w:r>
              <w:rPr>
                <w:sz w:val="21"/>
              </w:rPr>
              <w:t>5.14-5.4mm</w:t>
            </w:r>
          </w:p>
          <w:p>
            <w:pPr>
              <w:pStyle w:val="null3"/>
              <w:ind w:left="420" w:firstLine="210"/>
              <w:jc w:val="left"/>
            </w:pPr>
            <w:r>
              <w:rPr>
                <w:sz w:val="21"/>
              </w:rPr>
              <w:t>8.3骨挤压工具盒</w:t>
            </w:r>
            <w:r>
              <w:rPr>
                <w:sz w:val="21"/>
              </w:rPr>
              <w:t>（以下型号各一个）</w:t>
            </w:r>
            <w:r>
              <w:rPr>
                <w:sz w:val="21"/>
              </w:rPr>
              <w:t>：</w:t>
            </w:r>
          </w:p>
          <w:p>
            <w:pPr>
              <w:pStyle w:val="null3"/>
              <w:ind w:left="420" w:firstLine="341"/>
              <w:jc w:val="left"/>
            </w:pPr>
            <w:r>
              <w:rPr>
                <w:sz w:val="21"/>
              </w:rPr>
              <w:t>凸头</w:t>
            </w:r>
            <w:r>
              <w:rPr>
                <w:sz w:val="21"/>
              </w:rPr>
              <w:t>A</w:t>
            </w:r>
            <w:r>
              <w:rPr>
                <w:sz w:val="21"/>
              </w:rPr>
              <w:t>型</w:t>
            </w:r>
            <w:r>
              <w:rPr>
                <w:sz w:val="21"/>
              </w:rPr>
              <w:t>直径</w:t>
            </w:r>
            <w:r>
              <w:rPr>
                <w:sz w:val="21"/>
              </w:rPr>
              <w:t>1.7</w:t>
            </w:r>
            <w:r>
              <w:rPr>
                <w:sz w:val="21"/>
              </w:rPr>
              <w:t>-</w:t>
            </w:r>
            <w:r>
              <w:rPr>
                <w:sz w:val="21"/>
              </w:rPr>
              <w:t xml:space="preserve">3.0 </w:t>
            </w:r>
            <w:r>
              <w:rPr>
                <w:sz w:val="21"/>
              </w:rPr>
              <w:t>mm</w:t>
            </w:r>
          </w:p>
          <w:p>
            <w:pPr>
              <w:pStyle w:val="null3"/>
              <w:ind w:left="420" w:firstLine="341"/>
              <w:jc w:val="left"/>
            </w:pPr>
            <w:r>
              <w:rPr>
                <w:sz w:val="21"/>
              </w:rPr>
              <w:t>凸头</w:t>
            </w:r>
            <w:r>
              <w:rPr>
                <w:sz w:val="21"/>
              </w:rPr>
              <w:t>B</w:t>
            </w:r>
            <w:r>
              <w:rPr>
                <w:sz w:val="21"/>
              </w:rPr>
              <w:t>型</w:t>
            </w:r>
            <w:r>
              <w:rPr>
                <w:sz w:val="21"/>
              </w:rPr>
              <w:t>直径</w:t>
            </w:r>
            <w:r>
              <w:rPr>
                <w:sz w:val="21"/>
              </w:rPr>
              <w:t>2.8</w:t>
            </w:r>
            <w:r>
              <w:rPr>
                <w:sz w:val="21"/>
              </w:rPr>
              <w:t>-</w:t>
            </w:r>
            <w:r>
              <w:rPr>
                <w:sz w:val="21"/>
              </w:rPr>
              <w:t>4.3</w:t>
            </w:r>
            <w:r>
              <w:rPr>
                <w:sz w:val="21"/>
              </w:rPr>
              <w:t>mm</w:t>
            </w:r>
          </w:p>
          <w:p>
            <w:pPr>
              <w:pStyle w:val="null3"/>
              <w:ind w:left="420" w:firstLine="341"/>
              <w:jc w:val="left"/>
            </w:pPr>
            <w:r>
              <w:rPr>
                <w:sz w:val="21"/>
              </w:rPr>
              <w:t>凹头</w:t>
            </w:r>
            <w:r>
              <w:rPr>
                <w:sz w:val="21"/>
              </w:rPr>
              <w:t>A</w:t>
            </w:r>
            <w:r>
              <w:rPr>
                <w:sz w:val="21"/>
              </w:rPr>
              <w:t>型</w:t>
            </w:r>
            <w:r>
              <w:rPr>
                <w:sz w:val="21"/>
              </w:rPr>
              <w:t>直径</w:t>
            </w:r>
            <w:r>
              <w:rPr>
                <w:sz w:val="21"/>
              </w:rPr>
              <w:t>1.7</w:t>
            </w:r>
            <w:r>
              <w:rPr>
                <w:sz w:val="21"/>
              </w:rPr>
              <w:t>-</w:t>
            </w:r>
            <w:r>
              <w:rPr>
                <w:sz w:val="21"/>
              </w:rPr>
              <w:t xml:space="preserve">3.0 </w:t>
            </w:r>
            <w:r>
              <w:rPr>
                <w:sz w:val="21"/>
              </w:rPr>
              <w:t>mm</w:t>
            </w:r>
          </w:p>
          <w:p>
            <w:pPr>
              <w:pStyle w:val="null3"/>
              <w:ind w:left="420" w:firstLine="341"/>
              <w:jc w:val="left"/>
            </w:pPr>
            <w:r>
              <w:rPr>
                <w:sz w:val="21"/>
              </w:rPr>
              <w:t>凹头</w:t>
            </w:r>
            <w:r>
              <w:rPr>
                <w:sz w:val="21"/>
              </w:rPr>
              <w:t>B</w:t>
            </w:r>
            <w:r>
              <w:rPr>
                <w:sz w:val="21"/>
              </w:rPr>
              <w:t>型</w:t>
            </w:r>
            <w:r>
              <w:rPr>
                <w:sz w:val="21"/>
              </w:rPr>
              <w:t>直径</w:t>
            </w:r>
            <w:r>
              <w:rPr>
                <w:sz w:val="21"/>
              </w:rPr>
              <w:t>2.8</w:t>
            </w:r>
            <w:r>
              <w:rPr>
                <w:sz w:val="21"/>
              </w:rPr>
              <w:t>-</w:t>
            </w:r>
            <w:r>
              <w:rPr>
                <w:sz w:val="21"/>
              </w:rPr>
              <w:t>4.3</w:t>
            </w:r>
            <w:r>
              <w:rPr>
                <w:sz w:val="21"/>
              </w:rPr>
              <w:t>mm</w:t>
            </w:r>
          </w:p>
        </w:tc>
        <w:tc>
          <w:tcPr>
            <w:tcW w:type="dxa" w:w="5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w:t>
            </w:r>
          </w:p>
        </w:tc>
      </w:tr>
    </w:tbl>
    <w:p>
      <w:pPr>
        <w:pStyle w:val="null3"/>
      </w:pPr>
      <w:r>
        <w:rPr/>
        <w:t>采购包1（口腔科设备）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口腔综合治疗台</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50,000.00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义齿抛光机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光敏固化机</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3,500.00</w:t>
            </w:r>
          </w:p>
        </w:tc>
        <w:tc>
          <w:tcPr>
            <w:tcW w:type="dxa" w:w="831"/>
          </w:tcPr>
          <w:p>
            <w:pPr>
              <w:pStyle w:val="null3"/>
              <w:jc w:val="right"/>
            </w:pPr>
            <w:r>
              <w:rPr/>
              <w:t>17,500.00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超声洁牙机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口腔手术器械车</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口腔设备及器械</w:t>
            </w:r>
          </w:p>
        </w:tc>
        <w:tc>
          <w:tcPr>
            <w:tcW w:type="dxa" w:w="831"/>
          </w:tcPr>
          <w:p>
            <w:pPr>
              <w:pStyle w:val="null3"/>
              <w:jc w:val="left"/>
            </w:pPr>
            <w:r>
              <w:rPr/>
              <w:t>根管荡洗仪</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3,000.00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口腔设备及器械</w:t>
            </w:r>
          </w:p>
        </w:tc>
        <w:tc>
          <w:tcPr>
            <w:tcW w:type="dxa" w:w="831"/>
          </w:tcPr>
          <w:p>
            <w:pPr>
              <w:pStyle w:val="null3"/>
              <w:jc w:val="left"/>
            </w:pPr>
            <w:r>
              <w:rPr/>
              <w:t>全自动超声波清洗机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口腔设备及器械</w:t>
            </w:r>
          </w:p>
        </w:tc>
        <w:tc>
          <w:tcPr>
            <w:tcW w:type="dxa" w:w="831"/>
          </w:tcPr>
          <w:p>
            <w:pPr>
              <w:pStyle w:val="null3"/>
              <w:jc w:val="left"/>
            </w:pPr>
            <w:r>
              <w:rPr/>
              <w:t>牙科电动无油空压机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口腔设备及器械</w:t>
            </w:r>
          </w:p>
        </w:tc>
        <w:tc>
          <w:tcPr>
            <w:tcW w:type="dxa" w:w="831"/>
          </w:tcPr>
          <w:p>
            <w:pPr>
              <w:pStyle w:val="null3"/>
              <w:jc w:val="left"/>
            </w:pPr>
            <w:r>
              <w:rPr/>
              <w:t>牙科水路消毒系统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口腔设备及器械</w:t>
            </w:r>
          </w:p>
        </w:tc>
        <w:tc>
          <w:tcPr>
            <w:tcW w:type="dxa" w:w="831"/>
          </w:tcPr>
          <w:p>
            <w:pPr>
              <w:pStyle w:val="null3"/>
              <w:jc w:val="left"/>
            </w:pPr>
            <w:r>
              <w:rPr/>
              <w:t>口腔扫描机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口腔根管显微镜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口腔设备及器械</w:t>
            </w:r>
          </w:p>
        </w:tc>
        <w:tc>
          <w:tcPr>
            <w:tcW w:type="dxa" w:w="831"/>
          </w:tcPr>
          <w:p>
            <w:pPr>
              <w:pStyle w:val="null3"/>
              <w:jc w:val="left"/>
            </w:pPr>
            <w:r>
              <w:rPr/>
              <w:t>根管长度测量仪</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8,000.00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口腔设备及器械</w:t>
            </w:r>
          </w:p>
        </w:tc>
        <w:tc>
          <w:tcPr>
            <w:tcW w:type="dxa" w:w="831"/>
          </w:tcPr>
          <w:p>
            <w:pPr>
              <w:pStyle w:val="null3"/>
              <w:jc w:val="left"/>
            </w:pPr>
            <w:r>
              <w:rPr/>
              <w:t>根管预备机(马达）</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8,300.00</w:t>
            </w:r>
          </w:p>
        </w:tc>
        <w:tc>
          <w:tcPr>
            <w:tcW w:type="dxa" w:w="831"/>
          </w:tcPr>
          <w:p>
            <w:pPr>
              <w:pStyle w:val="null3"/>
              <w:jc w:val="right"/>
            </w:pPr>
            <w:r>
              <w:rPr/>
              <w:t>41,500.00</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口腔设备及器械</w:t>
            </w:r>
          </w:p>
        </w:tc>
        <w:tc>
          <w:tcPr>
            <w:tcW w:type="dxa" w:w="831"/>
          </w:tcPr>
          <w:p>
            <w:pPr>
              <w:pStyle w:val="null3"/>
              <w:jc w:val="left"/>
            </w:pPr>
            <w:r>
              <w:rPr/>
              <w:t>牙科动力装置（种植机）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w:t>
            </w:r>
          </w:p>
        </w:tc>
        <w:tc>
          <w:tcPr>
            <w:tcW w:type="dxa" w:w="831"/>
          </w:tcPr>
          <w:p>
            <w:pPr>
              <w:pStyle w:val="null3"/>
              <w:jc w:val="right"/>
            </w:pPr>
            <w:r>
              <w:rPr/>
              <w:t>45,000.00</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口腔设备及器械</w:t>
            </w:r>
          </w:p>
        </w:tc>
        <w:tc>
          <w:tcPr>
            <w:tcW w:type="dxa" w:w="831"/>
          </w:tcPr>
          <w:p>
            <w:pPr>
              <w:pStyle w:val="null3"/>
              <w:jc w:val="left"/>
            </w:pPr>
            <w:r>
              <w:rPr/>
              <w:t>牙科电动抽吸系统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口腔设备及器械</w:t>
            </w:r>
          </w:p>
        </w:tc>
        <w:tc>
          <w:tcPr>
            <w:tcW w:type="dxa" w:w="831"/>
          </w:tcPr>
          <w:p>
            <w:pPr>
              <w:pStyle w:val="null3"/>
              <w:jc w:val="left"/>
            </w:pPr>
            <w:r>
              <w:rPr/>
              <w:t>热牙胶尖充填机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9,900.00</w:t>
            </w:r>
          </w:p>
        </w:tc>
        <w:tc>
          <w:tcPr>
            <w:tcW w:type="dxa" w:w="831"/>
          </w:tcPr>
          <w:p>
            <w:pPr>
              <w:pStyle w:val="null3"/>
              <w:jc w:val="right"/>
            </w:pPr>
            <w:r>
              <w:rPr/>
              <w:t>9,900.00</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口腔设备及器械</w:t>
            </w:r>
          </w:p>
        </w:tc>
        <w:tc>
          <w:tcPr>
            <w:tcW w:type="dxa" w:w="831"/>
          </w:tcPr>
          <w:p>
            <w:pPr>
              <w:pStyle w:val="null3"/>
              <w:jc w:val="left"/>
            </w:pPr>
            <w:r>
              <w:rPr/>
              <w:t>口腔高频电刀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口腔设备及器械</w:t>
            </w:r>
          </w:p>
        </w:tc>
        <w:tc>
          <w:tcPr>
            <w:tcW w:type="dxa" w:w="831"/>
          </w:tcPr>
          <w:p>
            <w:pPr>
              <w:pStyle w:val="null3"/>
              <w:jc w:val="left"/>
            </w:pPr>
            <w:r>
              <w:rPr/>
              <w:t>制膜离心机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w:t>
            </w:r>
          </w:p>
        </w:tc>
        <w:tc>
          <w:tcPr>
            <w:tcW w:type="dxa" w:w="831"/>
          </w:tcPr>
          <w:p>
            <w:pPr>
              <w:pStyle w:val="null3"/>
              <w:jc w:val="right"/>
            </w:pPr>
            <w:r>
              <w:rPr/>
              <w:t>10,000.00</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口腔设备及器械</w:t>
            </w:r>
          </w:p>
        </w:tc>
        <w:tc>
          <w:tcPr>
            <w:tcW w:type="dxa" w:w="831"/>
          </w:tcPr>
          <w:p>
            <w:pPr>
              <w:pStyle w:val="null3"/>
              <w:jc w:val="left"/>
            </w:pPr>
            <w:r>
              <w:rPr/>
              <w:t>牙髓活力测定仪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w:t>
            </w:r>
          </w:p>
        </w:tc>
        <w:tc>
          <w:tcPr>
            <w:tcW w:type="dxa" w:w="831"/>
          </w:tcPr>
          <w:p>
            <w:pPr>
              <w:pStyle w:val="null3"/>
              <w:jc w:val="right"/>
            </w:pPr>
            <w:r>
              <w:rPr/>
              <w:t>2,300.00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口腔设备及器械</w:t>
            </w:r>
          </w:p>
        </w:tc>
        <w:tc>
          <w:tcPr>
            <w:tcW w:type="dxa" w:w="831"/>
          </w:tcPr>
          <w:p>
            <w:pPr>
              <w:pStyle w:val="null3"/>
              <w:jc w:val="left"/>
            </w:pPr>
            <w:r>
              <w:rPr/>
              <w:t>冷光美白灯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口腔设备及器械</w:t>
            </w:r>
          </w:p>
        </w:tc>
        <w:tc>
          <w:tcPr>
            <w:tcW w:type="dxa" w:w="831"/>
          </w:tcPr>
          <w:p>
            <w:pPr>
              <w:pStyle w:val="null3"/>
              <w:jc w:val="left"/>
            </w:pPr>
            <w:r>
              <w:rPr/>
              <w:t>牙片宝及移动治疗台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口腔设备及器械</w:t>
            </w:r>
          </w:p>
        </w:tc>
        <w:tc>
          <w:tcPr>
            <w:tcW w:type="dxa" w:w="831"/>
          </w:tcPr>
          <w:p>
            <w:pPr>
              <w:pStyle w:val="null3"/>
              <w:jc w:val="left"/>
            </w:pPr>
            <w:r>
              <w:rPr/>
              <w:t>口腔种植系统一期手术盒</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16,666.67</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口腔设备及器械</w:t>
            </w:r>
          </w:p>
        </w:tc>
        <w:tc>
          <w:tcPr>
            <w:tcW w:type="dxa" w:w="831"/>
          </w:tcPr>
          <w:p>
            <w:pPr>
              <w:pStyle w:val="null3"/>
              <w:jc w:val="left"/>
            </w:pPr>
            <w:r>
              <w:rPr/>
              <w:t>牙科种植手机</w:t>
            </w:r>
          </w:p>
        </w:tc>
        <w:tc>
          <w:tcPr>
            <w:tcW w:type="dxa" w:w="831"/>
          </w:tcPr>
          <w:p>
            <w:pPr>
              <w:pStyle w:val="null3"/>
              <w:jc w:val="left"/>
            </w:pPr>
            <w:r>
              <w:rPr/>
              <w:t>把</w:t>
            </w:r>
          </w:p>
        </w:tc>
        <w:tc>
          <w:tcPr>
            <w:tcW w:type="dxa" w:w="831"/>
          </w:tcPr>
          <w:p>
            <w:pPr>
              <w:pStyle w:val="null3"/>
              <w:jc w:val="right"/>
            </w:pPr>
            <w:r>
              <w:rPr/>
              <w:t>6.00</w:t>
            </w:r>
          </w:p>
        </w:tc>
        <w:tc>
          <w:tcPr>
            <w:tcW w:type="dxa" w:w="831"/>
          </w:tcPr>
          <w:p>
            <w:pPr>
              <w:pStyle w:val="null3"/>
              <w:jc w:val="right"/>
            </w:pPr>
            <w:r>
              <w:rPr/>
              <w:t>6,400.00</w:t>
            </w:r>
          </w:p>
        </w:tc>
        <w:tc>
          <w:tcPr>
            <w:tcW w:type="dxa" w:w="831"/>
          </w:tcPr>
          <w:p>
            <w:pPr>
              <w:pStyle w:val="null3"/>
              <w:jc w:val="right"/>
            </w:pPr>
            <w:r>
              <w:rPr/>
              <w:t>38,400.00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口腔设备及器械</w:t>
            </w:r>
          </w:p>
        </w:tc>
        <w:tc>
          <w:tcPr>
            <w:tcW w:type="dxa" w:w="831"/>
          </w:tcPr>
          <w:p>
            <w:pPr>
              <w:pStyle w:val="null3"/>
              <w:jc w:val="left"/>
            </w:pPr>
            <w:r>
              <w:rPr/>
              <w:t>种植手术器械套装</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4,000.00</w:t>
            </w:r>
          </w:p>
        </w:tc>
        <w:tc>
          <w:tcPr>
            <w:tcW w:type="dxa" w:w="831"/>
          </w:tcPr>
          <w:p>
            <w:pPr>
              <w:pStyle w:val="null3"/>
              <w:jc w:val="right"/>
            </w:pPr>
            <w:r>
              <w:rPr/>
              <w:t>24,000.00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口腔设备及器械</w:t>
            </w:r>
          </w:p>
        </w:tc>
        <w:tc>
          <w:tcPr>
            <w:tcW w:type="dxa" w:w="831"/>
          </w:tcPr>
          <w:p>
            <w:pPr>
              <w:pStyle w:val="null3"/>
              <w:jc w:val="left"/>
            </w:pPr>
            <w:r>
              <w:rPr/>
              <w:t>骨劈开工具盒</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w:t>
            </w:r>
          </w:p>
        </w:tc>
        <w:tc>
          <w:tcPr>
            <w:tcW w:type="dxa" w:w="831"/>
          </w:tcPr>
          <w:p>
            <w:pPr>
              <w:pStyle w:val="null3"/>
              <w:jc w:val="right"/>
            </w:pPr>
            <w:r>
              <w:rPr/>
              <w:t>15,000.00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口腔设备及器械</w:t>
            </w:r>
          </w:p>
        </w:tc>
        <w:tc>
          <w:tcPr>
            <w:tcW w:type="dxa" w:w="831"/>
          </w:tcPr>
          <w:p>
            <w:pPr>
              <w:pStyle w:val="null3"/>
              <w:jc w:val="left"/>
            </w:pPr>
            <w:r>
              <w:rPr/>
              <w:t>口腔二期修复工具盒</w:t>
            </w:r>
          </w:p>
        </w:tc>
        <w:tc>
          <w:tcPr>
            <w:tcW w:type="dxa" w:w="831"/>
          </w:tcPr>
          <w:p>
            <w:pPr>
              <w:pStyle w:val="null3"/>
              <w:jc w:val="left"/>
            </w:pPr>
            <w:r>
              <w:rPr/>
              <w:t>套</w:t>
            </w:r>
          </w:p>
        </w:tc>
        <w:tc>
          <w:tcPr>
            <w:tcW w:type="dxa" w:w="831"/>
          </w:tcPr>
          <w:p>
            <w:pPr>
              <w:pStyle w:val="null3"/>
              <w:jc w:val="right"/>
            </w:pPr>
            <w:r>
              <w:rPr/>
              <w:t>7.00</w:t>
            </w:r>
          </w:p>
        </w:tc>
        <w:tc>
          <w:tcPr>
            <w:tcW w:type="dxa" w:w="831"/>
          </w:tcPr>
          <w:p>
            <w:pPr>
              <w:pStyle w:val="null3"/>
              <w:jc w:val="right"/>
            </w:pPr>
            <w:r>
              <w:rPr/>
              <w:t>5,000.00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口腔设备及器械</w:t>
            </w:r>
          </w:p>
        </w:tc>
        <w:tc>
          <w:tcPr>
            <w:tcW w:type="dxa" w:w="831"/>
          </w:tcPr>
          <w:p>
            <w:pPr>
              <w:pStyle w:val="null3"/>
              <w:jc w:val="left"/>
            </w:pPr>
            <w:r>
              <w:rPr/>
              <w:t>手术无影灯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口腔设备及器械</w:t>
            </w:r>
          </w:p>
        </w:tc>
        <w:tc>
          <w:tcPr>
            <w:tcW w:type="dxa" w:w="831"/>
          </w:tcPr>
          <w:p>
            <w:pPr>
              <w:pStyle w:val="null3"/>
              <w:jc w:val="left"/>
            </w:pPr>
            <w:r>
              <w:rPr/>
              <w:t>导板工具盒</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口腔设备及器械</w:t>
            </w:r>
          </w:p>
        </w:tc>
        <w:tc>
          <w:tcPr>
            <w:tcW w:type="dxa" w:w="831"/>
          </w:tcPr>
          <w:p>
            <w:pPr>
              <w:pStyle w:val="null3"/>
              <w:jc w:val="left"/>
            </w:pPr>
            <w:r>
              <w:rPr/>
              <w:t>上颌窦提升工具盒</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14,670.00</w:t>
            </w:r>
          </w:p>
        </w:tc>
        <w:tc>
          <w:tcPr>
            <w:tcW w:type="dxa" w:w="831"/>
          </w:tcPr>
          <w:p>
            <w:pPr>
              <w:pStyle w:val="null3"/>
              <w:jc w:val="right"/>
            </w:pPr>
            <w:r>
              <w:rPr/>
              <w:t>44,010.00</w:t>
            </w:r>
          </w:p>
        </w:tc>
        <w:tc>
          <w:tcPr>
            <w:tcW w:type="dxa" w:w="831"/>
          </w:tcPr>
          <w:p>
            <w:pPr>
              <w:pStyle w:val="null3"/>
            </w:pPr>
            <w:r>
              <w:rPr/>
              <w:t>工业</w:t>
            </w:r>
          </w:p>
        </w:tc>
        <w:tc>
          <w:tcPr>
            <w:tcW w:type="dxa" w:w="831"/>
          </w:tcPr>
          <w:p>
            <w:pPr>
              <w:pStyle w:val="null3"/>
            </w:pPr>
            <w:r>
              <w:rPr/>
              <w:t>详见附表三十</w:t>
            </w:r>
          </w:p>
        </w:tc>
      </w:tr>
    </w:tbl>
    <w:p>
      <w:pPr>
        <w:pStyle w:val="null3"/>
      </w:pPr>
      <w:r>
        <w:rPr>
          <w:b/>
        </w:rPr>
        <w:t>附表</w:t>
      </w:r>
      <w:r>
        <w:rPr>
          <w:b/>
        </w:rPr>
        <w:t>一</w:t>
      </w:r>
      <w:r>
        <w:rPr>
          <w:b/>
        </w:rPr>
        <w:t>：</w:t>
      </w:r>
      <w:r>
        <w:rPr>
          <w:b/>
        </w:rPr>
        <w:t>口腔综合治疗台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义齿抛光机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光敏固化机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超声洁牙机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口腔手术器械车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根管荡洗仪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全自动超声波清洗机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牙科电动无油空压机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牙科水路消毒系统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口腔扫描机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超声骨刀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口腔根管显微镜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根管长度测量仪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根管预备机(马达）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牙科动力装置（种植机）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牙科电动抽吸系统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热牙胶尖充填机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tc>
        <w:tc>
          <w:tcPr>
            <w:tcW w:type="dxa" w:w="415"/>
          </w:tcPr>
          <w:p>
            <w:pPr>
              <w:pStyle w:val="null3"/>
            </w:pPr>
            <w:r>
              <w:rPr/>
              <w:t>2</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口腔高频电刀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制膜离心机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牙髓活力测定仪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冷光美白灯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牙片宝及移动治疗台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口腔种植系统一期手术盒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牙科种植手机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种植手术器械套装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骨劈开工具盒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口腔二期修复工具盒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导板工具盒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上颌窦提升工具盒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采购包1(口腔科设备)：综合评分法,是指投标文件满足招标文件全部实质性要求，且按照评审因素的量化指标评审得分最高的投标人为中标候选人的评标方法。（最低报价不是中标的唯一依据。）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采购包1（口腔科设备）：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采购包1（口腔科设备）：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 2） 对全部招标内容进行投标报价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采购包1(口腔科设备):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投标人所投产品每满足一项用户需求书中带“▲”号的重要参数要求（共10项），得4.5分，合计45分；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投标人自2022年以来的同类设备的业绩 (4.0分)</w:t>
            </w:r>
          </w:p>
        </w:tc>
        <w:tc>
          <w:tcPr>
            <w:tcW w:type="dxa" w:w="5076"/>
          </w:tcPr>
          <w:p>
            <w:pPr>
              <w:pStyle w:val="null3"/>
              <w:jc w:val="left"/>
            </w:pPr>
            <w:r>
              <w:rPr/>
              <w:t>每提供一项同类项目业绩的合同或中标通知书复印件并加盖公章得1分，最高得4分，不提供不得分。 注：1.要求同时提供合同关键信息（含首页、签字页）证明文件作为得分依据。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设备采购合同</w:t>
      </w:r>
    </w:p>
    <w:p>
      <w:pPr>
        <w:pStyle w:val="null3"/>
        <w:ind w:left="480"/>
        <w:jc w:val="both"/>
      </w:pPr>
      <w:r>
        <w:rPr>
          <w:sz w:val="24"/>
        </w:rPr>
        <w:t>甲方：（受委托方、采购人）</w:t>
      </w:r>
    </w:p>
    <w:p>
      <w:pPr>
        <w:pStyle w:val="null3"/>
        <w:ind w:left="480"/>
        <w:jc w:val="both"/>
      </w:pPr>
      <w:r>
        <w:rPr>
          <w:sz w:val="24"/>
        </w:rPr>
        <w:t>乙方：（供应商）</w:t>
      </w:r>
    </w:p>
    <w:p>
      <w:pPr>
        <w:pStyle w:val="null3"/>
        <w:ind w:left="480"/>
        <w:jc w:val="both"/>
      </w:pPr>
      <w:r>
        <w:rPr>
          <w:sz w:val="24"/>
        </w:rPr>
        <w:t>丙方：（委托方）</w:t>
      </w:r>
    </w:p>
    <w:p>
      <w:pPr>
        <w:pStyle w:val="null3"/>
        <w:ind w:left="480"/>
        <w:jc w:val="both"/>
      </w:pPr>
      <w:r>
        <w:rPr>
          <w:sz w:val="24"/>
        </w:rPr>
        <w:t>本合同设备是广州中医药大学第一附属医院深汕医院受汕尾市代建事务中心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ind w:firstLine="480"/>
        <w:jc w:val="both"/>
      </w:pPr>
      <w:r>
        <w:rPr>
          <w:sz w:val="24"/>
        </w:rPr>
        <w:t>1</w:t>
      </w:r>
      <w:r>
        <w:rPr>
          <w:sz w:val="24"/>
        </w:rPr>
        <w:t>、合同设备</w:t>
      </w:r>
    </w:p>
    <w:p>
      <w:pPr>
        <w:pStyle w:val="null3"/>
        <w:ind w:left="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10"/>
        <w:gridCol w:w="1006"/>
        <w:gridCol w:w="792"/>
        <w:gridCol w:w="701"/>
        <w:gridCol w:w="655"/>
        <w:gridCol w:w="610"/>
        <w:gridCol w:w="701"/>
        <w:gridCol w:w="1189"/>
        <w:gridCol w:w="1234"/>
        <w:gridCol w:w="808"/>
      </w:tblGrid>
      <w:tr>
        <w:tc>
          <w:tcPr>
            <w:tcW w:type="dxa" w:w="6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6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8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2</w:t>
      </w:r>
      <w:r>
        <w:rPr>
          <w:sz w:val="24"/>
        </w:rPr>
        <w:t>、合同总价</w:t>
      </w:r>
    </w:p>
    <w:p>
      <w:pPr>
        <w:pStyle w:val="null3"/>
        <w:ind w:firstLine="480"/>
        <w:jc w:val="both"/>
      </w:pPr>
      <w:r>
        <w:rPr>
          <w:sz w:val="24"/>
        </w:rPr>
        <w:t>总价为</w:t>
      </w:r>
      <w:r>
        <w:rPr>
          <w:sz w:val="24"/>
        </w:rPr>
        <w:t>(</w:t>
      </w:r>
      <w:r>
        <w:rPr>
          <w:sz w:val="24"/>
        </w:rPr>
        <w:t>大写</w:t>
      </w:r>
      <w:r>
        <w:rPr>
          <w:sz w:val="24"/>
        </w:rPr>
        <w:t>)</w:t>
      </w:r>
      <w:r>
        <w:rPr>
          <w:sz w:val="24"/>
        </w:rPr>
        <w:t>：</w:t>
      </w:r>
      <w:r>
        <w:rPr>
          <w:u w:val="single"/>
        </w:rPr>
        <w:t xml:space="preserve">  </w:t>
      </w:r>
      <w:r>
        <w:rPr>
          <w:sz w:val="24"/>
        </w:rPr>
        <w:t>元整，即</w:t>
      </w:r>
      <w:r>
        <w:rPr>
          <w:sz w:val="24"/>
        </w:rPr>
        <w:t>RMB</w:t>
      </w:r>
      <w:r>
        <w:rPr>
          <w:sz w:val="24"/>
          <w:u w:val="single"/>
        </w:rPr>
        <w:t>￥：</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rPr>
        <w:t>3</w:t>
      </w:r>
      <w:r>
        <w:rPr>
          <w:sz w:val="24"/>
        </w:rPr>
        <w:t>、合同组成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both"/>
      </w:pPr>
      <w:r>
        <w:rPr>
          <w:sz w:val="24"/>
        </w:rPr>
        <w:t>4</w:t>
      </w:r>
      <w:r>
        <w:rPr>
          <w:sz w:val="24"/>
        </w:rPr>
        <w:t>、各方权利义务</w:t>
      </w:r>
    </w:p>
    <w:p>
      <w:pPr>
        <w:pStyle w:val="null3"/>
        <w:ind w:firstLine="480"/>
        <w:jc w:val="both"/>
      </w:pPr>
      <w:r>
        <w:rPr>
          <w:sz w:val="24"/>
        </w:rPr>
        <w:t>甲方作为采购方，乙方作为供应商，全面履行合同内甲乙双方的权利和义务，丙方作为委托方，履行合同内丙方的权利和义务，监督甲乙两方履行合同条款。</w:t>
      </w:r>
      <w:r>
        <w:rPr>
          <w:sz w:val="24"/>
        </w:rPr>
        <w:t xml:space="preserve">   </w:t>
      </w:r>
    </w:p>
    <w:p>
      <w:pPr>
        <w:pStyle w:val="null3"/>
        <w:jc w:val="both"/>
      </w:pPr>
      <w:r>
        <w:rPr>
          <w:sz w:val="24"/>
        </w:rPr>
        <w:t>5</w:t>
      </w:r>
      <w:r>
        <w:rPr>
          <w:sz w:val="24"/>
        </w:rPr>
        <w:t>、技术要求</w:t>
      </w:r>
    </w:p>
    <w:p>
      <w:pPr>
        <w:pStyle w:val="null3"/>
        <w:ind w:firstLine="480"/>
        <w:jc w:val="left"/>
      </w:pPr>
      <w:r>
        <w:rPr>
          <w:sz w:val="24"/>
        </w:rPr>
        <w:t>乙方所提供设备，必须符合国家有关规范和环保要求及甲方的技术要求，并提供设备的出厂测试报告。</w:t>
      </w:r>
    </w:p>
    <w:p>
      <w:pPr>
        <w:pStyle w:val="null3"/>
        <w:ind w:firstLine="480"/>
        <w:jc w:val="both"/>
      </w:pPr>
      <w:r>
        <w:rPr>
          <w:sz w:val="24"/>
        </w:rPr>
        <w:t>6</w:t>
      </w:r>
      <w:r>
        <w:rPr>
          <w:sz w:val="24"/>
        </w:rPr>
        <w:t>、合同设备包装、交货、安装及验收</w:t>
      </w:r>
    </w:p>
    <w:p>
      <w:pPr>
        <w:pStyle w:val="null3"/>
        <w:ind w:firstLine="240"/>
        <w:jc w:val="both"/>
      </w:pPr>
      <w:r>
        <w:rPr>
          <w:sz w:val="24"/>
        </w:rPr>
        <w:t>（</w:t>
      </w:r>
      <w:r>
        <w:rPr>
          <w:sz w:val="24"/>
        </w:rPr>
        <w:t>1</w:t>
      </w:r>
      <w:r>
        <w:rPr>
          <w:sz w:val="24"/>
        </w:rPr>
        <w:t>）  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  合同设备的交货</w:t>
      </w:r>
    </w:p>
    <w:p>
      <w:pPr>
        <w:pStyle w:val="null3"/>
        <w:ind w:left="480"/>
        <w:jc w:val="both"/>
      </w:pPr>
      <w:r>
        <w:rPr>
          <w:sz w:val="24"/>
        </w:rPr>
        <w:t>1</w:t>
      </w:r>
      <w:r>
        <w:rPr>
          <w:sz w:val="24"/>
        </w:rPr>
        <w:t>）乙方交货时间：采购合同签订且甲方发出通知后，</w:t>
      </w:r>
      <w:r>
        <w:rPr>
          <w:sz w:val="24"/>
          <w:u w:val="single"/>
        </w:rPr>
        <w:t xml:space="preserve">      </w:t>
      </w:r>
      <w:r>
        <w:rPr>
          <w:sz w:val="24"/>
          <w:u w:val="single"/>
        </w:rPr>
        <w:t>天</w:t>
      </w:r>
      <w:r>
        <w:rPr>
          <w:sz w:val="24"/>
        </w:rPr>
        <w:t>内完成交货。</w:t>
      </w:r>
      <w:r>
        <w:rPr/>
        <w:t xml:space="preserve">   </w:t>
      </w:r>
      <w:r>
        <w:br/>
      </w:r>
      <w:r>
        <w:rPr>
          <w:sz w:val="24"/>
        </w:rPr>
        <w:t>2</w:t>
      </w:r>
      <w:r>
        <w:rPr>
          <w:sz w:val="24"/>
        </w:rPr>
        <w:t>）乙方交货地点：由乙方负责运输及卸车至甲方指定地点并承担运输及卸载的费用。货物交付并验收合格且安装完毕前的风险由乙方承担。费用已经包含在本合同总价内。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w:t>
      </w:r>
      <w:r>
        <w:rPr>
          <w:sz w:val="24"/>
        </w:rPr>
        <w:t>）  合同设备的安装</w:t>
      </w:r>
    </w:p>
    <w:p>
      <w:pPr>
        <w:pStyle w:val="null3"/>
        <w:ind w:firstLine="480"/>
        <w:jc w:val="both"/>
      </w:pPr>
      <w:r>
        <w:rPr>
          <w:sz w:val="24"/>
        </w:rPr>
        <w:t>1</w:t>
      </w:r>
      <w:r>
        <w:rPr>
          <w:sz w:val="24"/>
        </w:rPr>
        <w:t>）乙方负责合同项下的安装维修调试，一切费用由乙方负责。</w:t>
      </w:r>
    </w:p>
    <w:p>
      <w:pPr>
        <w:pStyle w:val="null3"/>
        <w:ind w:firstLine="480"/>
        <w:jc w:val="both"/>
      </w:pPr>
      <w:r>
        <w:rPr>
          <w:sz w:val="24"/>
        </w:rPr>
        <w:t>2</w:t>
      </w:r>
      <w:r>
        <w:rPr>
          <w:sz w:val="24"/>
        </w:rPr>
        <w:t>）乙方安装时须对各安装场地内的其他设备、设施有良好保护措施。不得对其他设备、设施造成任何损坏，否则，乙方应承担相应的违约责任和赔偿损失。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）乙方交货后</w:t>
      </w:r>
      <w:r>
        <w:rPr>
          <w:u w:val="single"/>
        </w:rPr>
        <w:t xml:space="preserve">        </w:t>
      </w:r>
      <w:r>
        <w:rPr>
          <w:sz w:val="24"/>
        </w:rPr>
        <w:t>天内完成安装并调试至可以正常稳定安全使用。</w:t>
      </w:r>
    </w:p>
    <w:p>
      <w:pPr>
        <w:pStyle w:val="null3"/>
        <w:ind w:firstLine="480"/>
        <w:jc w:val="both"/>
      </w:pPr>
      <w:r>
        <w:rPr>
          <w:sz w:val="24"/>
        </w:rPr>
        <w:t>4</w:t>
      </w:r>
      <w:r>
        <w:rPr>
          <w:sz w:val="24"/>
        </w:rPr>
        <w:t>）电源插头符合甲方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w:t>
      </w:r>
      <w:r>
        <w:rPr>
          <w:sz w:val="24"/>
        </w:rPr>
        <w:t>各种设备必须提供装箱清单，由甲方按合同清单验收货物。</w:t>
      </w:r>
    </w:p>
    <w:p>
      <w:pPr>
        <w:pStyle w:val="null3"/>
        <w:jc w:val="both"/>
      </w:pPr>
      <w:r>
        <w:rPr>
          <w:sz w:val="24"/>
        </w:rPr>
        <w:t>（</w:t>
      </w:r>
      <w:r>
        <w:rPr>
          <w:sz w:val="24"/>
        </w:rPr>
        <w:t>4</w:t>
      </w:r>
      <w:r>
        <w:rPr>
          <w:sz w:val="24"/>
        </w:rPr>
        <w:t>）  设备的验收</w:t>
      </w:r>
    </w:p>
    <w:p>
      <w:pPr>
        <w:pStyle w:val="null3"/>
        <w:ind w:firstLine="480"/>
        <w:jc w:val="both"/>
      </w:pPr>
      <w:r>
        <w:rPr>
          <w:sz w:val="24"/>
        </w:rPr>
        <w:t>合同签订后</w:t>
      </w:r>
      <w:r>
        <w:rPr>
          <w:u w:val="single"/>
        </w:rPr>
        <w:t xml:space="preserve">   </w:t>
      </w:r>
      <w:r>
        <w:rPr>
          <w:sz w:val="24"/>
        </w:rPr>
        <w:t>个日历日内完成货物（设备）的配套安装、调试工作，并在完成上述工作后</w:t>
      </w:r>
      <w:r>
        <w:rPr>
          <w:u w:val="single"/>
        </w:rPr>
        <w:t xml:space="preserve">    </w:t>
      </w:r>
      <w:r>
        <w:rPr>
          <w:sz w:val="24"/>
        </w:rPr>
        <w:t>个日历日内通过甲方的验收，交付给甲方正常使用</w:t>
      </w:r>
    </w:p>
    <w:p>
      <w:pPr>
        <w:pStyle w:val="null3"/>
        <w:ind w:firstLine="480"/>
        <w:jc w:val="both"/>
      </w:pPr>
      <w:r>
        <w:rPr>
          <w:sz w:val="24"/>
        </w:rPr>
        <w:t>6</w:t>
      </w:r>
      <w:r>
        <w:rPr>
          <w:sz w:val="24"/>
        </w:rPr>
        <w:t>、质量保证及培训、售后服务</w:t>
      </w:r>
    </w:p>
    <w:p>
      <w:pPr>
        <w:pStyle w:val="null3"/>
        <w:ind w:firstLine="480"/>
        <w:jc w:val="both"/>
      </w:pPr>
      <w:r>
        <w:rPr>
          <w:sz w:val="24"/>
        </w:rPr>
        <w:t>（</w:t>
      </w:r>
      <w:r>
        <w:rPr>
          <w:sz w:val="24"/>
        </w:rPr>
        <w:t>1</w:t>
      </w:r>
      <w:r>
        <w:rPr>
          <w:sz w:val="24"/>
        </w:rPr>
        <w:t>）乙方保证合同设备是全新、未曾使用过、符合国家有关法律规定的产品，其质量、规格及技术特征符合合同附件的要求。</w:t>
      </w:r>
    </w:p>
    <w:p>
      <w:pPr>
        <w:pStyle w:val="null3"/>
        <w:ind w:firstLine="480"/>
        <w:jc w:val="both"/>
      </w:pPr>
      <w:r>
        <w:rPr>
          <w:sz w:val="24"/>
        </w:rPr>
        <w:t>（</w:t>
      </w:r>
      <w:r>
        <w:rPr>
          <w:sz w:val="24"/>
        </w:rPr>
        <w:t>2</w:t>
      </w:r>
      <w:r>
        <w:rPr>
          <w:sz w:val="24"/>
        </w:rPr>
        <w:t>）合同设备保质保用期，为本项目有关部门验收签字之日起整机免费保修</w:t>
      </w:r>
      <w:r>
        <w:rPr>
          <w:u w:val="single"/>
        </w:rPr>
        <w:t xml:space="preserve">  </w:t>
      </w:r>
      <w:r>
        <w:rPr>
          <w:sz w:val="24"/>
        </w:rPr>
        <w:t>年。每年至少</w:t>
      </w:r>
      <w:r>
        <w:rPr>
          <w:u w:val="single"/>
        </w:rPr>
        <w:t xml:space="preserve">     </w:t>
      </w:r>
      <w:r>
        <w:rPr>
          <w:sz w:val="24"/>
        </w:rPr>
        <w:t>次现场维护，现场维护包括但不限于</w:t>
      </w:r>
      <w:r>
        <w:rPr>
          <w:sz w:val="24"/>
          <w:u w:val="single"/>
        </w:rPr>
        <w:t xml:space="preserve"> </w:t>
      </w:r>
      <w:r>
        <w:rPr>
          <w:sz w:val="24"/>
          <w:u w:val="single"/>
        </w:rPr>
        <w:t>包括整机清洁、维护保养、定期巡查、性能调整等内容</w:t>
      </w:r>
      <w:r>
        <w:rPr>
          <w:sz w:val="24"/>
        </w:rPr>
        <w:t>。保质保用期内非因甲方的人为原因而出现产品质量及安装问题，由乙方负责包修、包换或包退，并承担因此而产生的一切费用。保修承担方为：</w:t>
      </w:r>
      <w:r>
        <w:rPr>
          <w:u w:val="single"/>
        </w:rPr>
        <w:t xml:space="preserve">  </w:t>
      </w:r>
      <w:r>
        <w:rPr>
          <w:sz w:val="24"/>
        </w:rPr>
        <w:t>。（保修承担方与乙方不一致时，需要保修承担方提供具备法律效力的承诺函作为本协议附件，乙方同意与保修方共同无限承担连带责任方可。）</w:t>
      </w:r>
    </w:p>
    <w:p>
      <w:pPr>
        <w:pStyle w:val="null3"/>
        <w:ind w:firstLine="480"/>
        <w:jc w:val="both"/>
      </w:pPr>
      <w:r>
        <w:rPr>
          <w:sz w:val="24"/>
        </w:rPr>
        <w:t>（</w:t>
      </w:r>
      <w:r>
        <w:rPr>
          <w:sz w:val="24"/>
        </w:rPr>
        <w:t>3</w:t>
      </w:r>
      <w:r>
        <w:rPr>
          <w:sz w:val="24"/>
        </w:rPr>
        <w:t>）因设备的质量问题而发生争议，由广东省或汕尾市质检部门进行质量鉴定。设备符合质量标准的，鉴定费用由甲方承担，设备不符合质量标准的鉴定费用由乙方承担。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）对甲方的服务通知，乙方</w:t>
      </w:r>
      <w:r>
        <w:rPr>
          <w:sz w:val="24"/>
        </w:rPr>
        <w:t>4</w:t>
      </w:r>
      <w:r>
        <w:rPr>
          <w:sz w:val="24"/>
        </w:rPr>
        <w:t>小时内派员到现场维修，乙方无偿培训甲方维修人员。培训地点主要在设备安装现场或按甲方安排。在甲方承诺的质量保证期内，如经甲方两次维修或更换，货物仍不能达到合同约定的质量标准，甲方有权退货或要求更换，乙方应赔偿甲方因此遭受的损失。</w:t>
      </w:r>
    </w:p>
    <w:p>
      <w:pPr>
        <w:pStyle w:val="null3"/>
        <w:ind w:firstLine="480"/>
        <w:jc w:val="both"/>
      </w:pPr>
      <w:r>
        <w:rPr>
          <w:sz w:val="24"/>
        </w:rPr>
        <w:t>7</w:t>
      </w:r>
      <w:r>
        <w:rPr>
          <w:sz w:val="24"/>
        </w:rPr>
        <w:t>、付款办法</w:t>
      </w:r>
    </w:p>
    <w:p>
      <w:pPr>
        <w:pStyle w:val="null3"/>
        <w:ind w:firstLine="480"/>
        <w:jc w:val="both"/>
      </w:pPr>
      <w:r>
        <w:rPr>
          <w:sz w:val="24"/>
        </w:rPr>
        <w:t>乙方应知悉并同意本项目是广州中医药大学第一附属医院深汕医院受汕尾市代建事务中心委托采购的深汕中医医院（汕尾市中医医院）建设项目一期配套医疗设备，属于政府采购项目，由财政资金支付。因本项目使用的是财政资金，乙方清楚知悉本合同所需的款项须由甲方、丙方申请市财政部门拔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甲方开具合法、有效、等额的增值税发票，否则甲方、丙方有权暂不申请支付款且无需承担任何违约责任。乙方怠于提供发票的，甲方、丙方有权顺延付款期限，乙方不得据此怠于履行约定的义务。</w:t>
      </w:r>
    </w:p>
    <w:p>
      <w:pPr>
        <w:pStyle w:val="null3"/>
        <w:jc w:val="both"/>
      </w:pPr>
      <w:r>
        <w:rPr/>
        <w:t xml:space="preserve">   </w:t>
      </w:r>
      <w:r>
        <w:rPr>
          <w:sz w:val="24"/>
        </w:rPr>
        <w:t>7.1</w:t>
      </w:r>
      <w:r>
        <w:rPr>
          <w:sz w:val="24"/>
        </w:rPr>
        <w:t>若乙方为大型企业（依据《关于印发中小企业划型标准规定的通知》工信部联企业〔</w:t>
      </w:r>
      <w:r>
        <w:rPr>
          <w:sz w:val="24"/>
        </w:rPr>
        <w:t>2011</w:t>
      </w:r>
      <w:r>
        <w:rPr>
          <w:sz w:val="24"/>
        </w:rPr>
        <w:t>〕</w:t>
      </w:r>
      <w:r>
        <w:rPr>
          <w:sz w:val="24"/>
        </w:rPr>
        <w:t>300</w:t>
      </w:r>
      <w:r>
        <w:rPr>
          <w:sz w:val="24"/>
        </w:rPr>
        <w:t>号划分大型企业），设备安装调试验收合格后，乙方应向甲方提交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w:t>
      </w:r>
      <w:r>
        <w:rPr>
          <w:sz w:val="24"/>
        </w:rPr>
        <w:t>(5)</w:t>
      </w:r>
      <w:r>
        <w:rPr>
          <w:sz w:val="24"/>
        </w:rPr>
        <w:t>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100%</w:t>
      </w:r>
      <w:r>
        <w:rPr>
          <w:sz w:val="24"/>
        </w:rPr>
        <w:t>的货款。</w:t>
      </w:r>
    </w:p>
    <w:p>
      <w:pPr>
        <w:pStyle w:val="null3"/>
        <w:ind w:firstLine="240"/>
        <w:jc w:val="both"/>
      </w:pPr>
      <w:r>
        <w:rPr>
          <w:sz w:val="24"/>
        </w:rPr>
        <w:t>7.2</w:t>
      </w:r>
      <w:r>
        <w:rPr>
          <w:sz w:val="24"/>
        </w:rPr>
        <w:t>如乙方为中小企业（依据《关于印发中小企业划型标准规定的通知》工信部联企业〔</w:t>
      </w:r>
      <w:r>
        <w:rPr>
          <w:sz w:val="24"/>
        </w:rPr>
        <w:t>2011</w:t>
      </w:r>
      <w:r>
        <w:rPr>
          <w:sz w:val="24"/>
        </w:rPr>
        <w:t>〕</w:t>
      </w:r>
      <w:r>
        <w:rPr>
          <w:sz w:val="24"/>
        </w:rPr>
        <w:t>300</w:t>
      </w:r>
      <w:r>
        <w:rPr>
          <w:sz w:val="24"/>
        </w:rPr>
        <w:t xml:space="preserve">号划分中小企业） </w:t>
      </w:r>
      <w:r>
        <w:rPr>
          <w:sz w:val="24"/>
        </w:rPr>
        <w:t>1</w:t>
      </w:r>
      <w:r>
        <w:rPr>
          <w:sz w:val="24"/>
        </w:rPr>
        <w:t>）合同签订后，乙方向甲方开具合同总价</w:t>
      </w:r>
      <w:r>
        <w:rPr>
          <w:sz w:val="24"/>
        </w:rPr>
        <w:t>30%</w:t>
      </w:r>
      <w:r>
        <w:rPr>
          <w:sz w:val="24"/>
        </w:rPr>
        <w:t>的发票，满足付款支付条件后最多不超过</w:t>
      </w:r>
      <w:r>
        <w:rPr>
          <w:sz w:val="24"/>
        </w:rPr>
        <w:t>10</w:t>
      </w:r>
      <w:r>
        <w:rPr>
          <w:sz w:val="24"/>
        </w:rPr>
        <w:t>个工作日内支付合同总金额的</w:t>
      </w:r>
      <w:r>
        <w:rPr>
          <w:sz w:val="24"/>
        </w:rPr>
        <w:t>30%</w:t>
      </w:r>
      <w:r>
        <w:rPr>
          <w:sz w:val="24"/>
        </w:rPr>
        <w:t xml:space="preserve">； </w:t>
      </w:r>
      <w:r>
        <w:rPr>
          <w:sz w:val="24"/>
        </w:rPr>
        <w:t>2</w:t>
      </w:r>
      <w:r>
        <w:rPr>
          <w:sz w:val="24"/>
        </w:rPr>
        <w:t>） 设备安装调试验收合格后，乙方向甲方提交</w:t>
      </w:r>
      <w:r>
        <w:rPr>
          <w:sz w:val="24"/>
        </w:rPr>
        <w:t>(1)</w:t>
      </w:r>
      <w:r>
        <w:rPr>
          <w:sz w:val="24"/>
        </w:rPr>
        <w:t>中标通知书；</w:t>
      </w:r>
      <w:r>
        <w:rPr>
          <w:sz w:val="24"/>
        </w:rPr>
        <w:t>(2)</w:t>
      </w:r>
      <w:r>
        <w:rPr>
          <w:sz w:val="24"/>
        </w:rPr>
        <w:t>合同；</w:t>
      </w:r>
      <w:r>
        <w:rPr>
          <w:sz w:val="24"/>
        </w:rPr>
        <w:t>(3)</w:t>
      </w:r>
      <w:r>
        <w:rPr>
          <w:sz w:val="24"/>
        </w:rPr>
        <w:t>请款函；</w:t>
      </w:r>
      <w:r>
        <w:rPr>
          <w:sz w:val="24"/>
        </w:rPr>
        <w:t>(4)</w:t>
      </w:r>
      <w:r>
        <w:rPr>
          <w:sz w:val="24"/>
        </w:rPr>
        <w:t>经甲方确认的付款当期的验收证明；</w:t>
      </w:r>
      <w:r>
        <w:rPr>
          <w:sz w:val="24"/>
        </w:rPr>
        <w:t>(5)</w:t>
      </w:r>
      <w:r>
        <w:rPr>
          <w:sz w:val="24"/>
        </w:rPr>
        <w:t>乙方开具的等额正式发票</w:t>
      </w:r>
      <w:r>
        <w:rPr>
          <w:sz w:val="24"/>
        </w:rPr>
        <w:t>,</w:t>
      </w:r>
      <w:r>
        <w:rPr>
          <w:sz w:val="24"/>
        </w:rPr>
        <w:t>向甲方申请付款。甲方在收到乙方提供的资料后，满足支付条件后最多不超过</w:t>
      </w:r>
      <w:r>
        <w:rPr>
          <w:sz w:val="24"/>
        </w:rPr>
        <w:t>10</w:t>
      </w:r>
      <w:r>
        <w:rPr>
          <w:sz w:val="24"/>
        </w:rPr>
        <w:t>个工作日内办理支付手续，向乙方支付合同金额的</w:t>
      </w:r>
      <w:r>
        <w:rPr>
          <w:sz w:val="24"/>
        </w:rPr>
        <w:t>70%</w:t>
      </w:r>
      <w:r>
        <w:rPr>
          <w:sz w:val="24"/>
        </w:rPr>
        <w:t>的货款。</w:t>
      </w:r>
    </w:p>
    <w:p>
      <w:pPr>
        <w:pStyle w:val="null3"/>
        <w:ind w:firstLine="480"/>
        <w:jc w:val="both"/>
      </w:pPr>
      <w:r>
        <w:rPr>
          <w:sz w:val="24"/>
        </w:rPr>
        <w:t>8</w:t>
      </w:r>
      <w:r>
        <w:rPr>
          <w:sz w:val="24"/>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ind w:firstLine="480"/>
        <w:jc w:val="both"/>
      </w:pPr>
      <w:r>
        <w:rPr>
          <w:sz w:val="24"/>
        </w:rPr>
        <w:t>9</w:t>
      </w:r>
      <w:r>
        <w:rPr>
          <w:sz w:val="24"/>
        </w:rPr>
        <w:t>、不可抗力</w:t>
      </w:r>
    </w:p>
    <w:p>
      <w:pPr>
        <w:pStyle w:val="null3"/>
        <w:ind w:firstLine="480"/>
        <w:jc w:val="both"/>
      </w:pPr>
      <w:r>
        <w:rPr>
          <w:sz w:val="24"/>
        </w:rPr>
        <w:t>（</w:t>
      </w:r>
      <w:r>
        <w:rPr>
          <w:sz w:val="24"/>
        </w:rPr>
        <w:t>1</w:t>
      </w:r>
      <w:r>
        <w:rPr>
          <w:sz w:val="24"/>
        </w:rPr>
        <w:t>）不可抗力指战争、严重火灾、洪水、台风、地震等或其它三方认定的不可抗力事件。</w:t>
      </w:r>
    </w:p>
    <w:p>
      <w:pPr>
        <w:pStyle w:val="null3"/>
        <w:ind w:firstLine="480"/>
        <w:jc w:val="both"/>
      </w:pPr>
      <w:r>
        <w:rPr>
          <w:sz w:val="24"/>
        </w:rPr>
        <w:t>（</w:t>
      </w:r>
      <w:r>
        <w:rPr>
          <w:sz w:val="24"/>
        </w:rPr>
        <w:t>2</w:t>
      </w:r>
      <w:r>
        <w:rPr>
          <w:sz w:val="24"/>
        </w:rPr>
        <w:t>）签约双方中任何一方由于不可抗力影响合同执行时，发生不可抗力一方应尽快将事故通知另一方。在此情况下，乙方仍然有责任采取必要的措施加速供货，双方应通过友好协商解决本合同的执行问题。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jc w:val="both"/>
      </w:pPr>
      <w:r>
        <w:rPr>
          <w:sz w:val="24"/>
        </w:rPr>
        <w:t>10</w:t>
      </w:r>
      <w:r>
        <w:rPr>
          <w:sz w:val="24"/>
        </w:rPr>
        <w:t>、索赔</w:t>
      </w:r>
    </w:p>
    <w:p>
      <w:pPr>
        <w:pStyle w:val="null3"/>
        <w:ind w:firstLine="480"/>
        <w:jc w:val="both"/>
      </w:pPr>
      <w:r>
        <w:rPr>
          <w:sz w:val="24"/>
        </w:rPr>
        <w:t>（</w:t>
      </w:r>
      <w:r>
        <w:rPr>
          <w:sz w:val="24"/>
        </w:rPr>
        <w:t>1</w:t>
      </w:r>
      <w:r>
        <w:rPr>
          <w:sz w:val="24"/>
        </w:rPr>
        <w:t>）如甲方对货物质量有异议，甲方有权根据有关质检部门的检验结果向乙方提出索赔。</w:t>
      </w:r>
    </w:p>
    <w:p>
      <w:pPr>
        <w:pStyle w:val="null3"/>
        <w:ind w:firstLine="480"/>
        <w:jc w:val="both"/>
      </w:pPr>
      <w:r>
        <w:rPr>
          <w:sz w:val="24"/>
        </w:rPr>
        <w:t>（</w:t>
      </w:r>
      <w:r>
        <w:rPr>
          <w:sz w:val="24"/>
        </w:rPr>
        <w:t>2</w:t>
      </w:r>
      <w:r>
        <w:rPr>
          <w:sz w:val="24"/>
        </w:rPr>
        <w:t>）在合同执行期间，如果乙方对甲方提出的索赔和差异负有责任，乙方应按照甲方同意的下列一种或多种方式解决索赔事宜。</w:t>
      </w:r>
    </w:p>
    <w:p>
      <w:pPr>
        <w:pStyle w:val="null3"/>
        <w:ind w:firstLine="480"/>
        <w:jc w:val="both"/>
      </w:pPr>
      <w:r>
        <w:rPr>
          <w:sz w:val="24"/>
        </w:rPr>
        <w:t>1</w:t>
      </w:r>
      <w:r>
        <w:rPr>
          <w:sz w:val="24"/>
        </w:rPr>
        <w:t>）乙方同意退货，并按合同规定的同种货币将货款退还给甲方，并承担由此发生的一切损失和费用。</w:t>
      </w:r>
    </w:p>
    <w:p>
      <w:pPr>
        <w:pStyle w:val="null3"/>
        <w:ind w:firstLine="480"/>
        <w:jc w:val="both"/>
      </w:pPr>
      <w:r>
        <w:rPr>
          <w:sz w:val="24"/>
        </w:rPr>
        <w:t>2</w:t>
      </w:r>
      <w:r>
        <w:rPr>
          <w:sz w:val="24"/>
        </w:rPr>
        <w:t>）根据货物低劣程度、损坏程度以及甲方所遭受损失的数额，甲乙双方商定降低货物的价格。</w:t>
      </w:r>
    </w:p>
    <w:p>
      <w:pPr>
        <w:pStyle w:val="null3"/>
        <w:ind w:firstLine="480"/>
        <w:jc w:val="both"/>
      </w:pPr>
      <w:r>
        <w:rPr>
          <w:sz w:val="24"/>
        </w:rPr>
        <w:t>3</w:t>
      </w:r>
      <w:r>
        <w:rPr>
          <w:sz w:val="24"/>
        </w:rPr>
        <w:t>）用符合规格、质量和性能要求的新零件、部件或货物来更换有缺陷部分或修补缺陷的部份，乙方应承担一切费用和风险并负担甲方所发生的一切直接费用。同时，相应延长质量保证期。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w:t>
      </w:r>
      <w:r>
        <w:rPr>
          <w:sz w:val="24"/>
        </w:rPr>
        <w:t>） 如果在甲方发出索赔通知后</w:t>
      </w:r>
      <w:r>
        <w:rPr>
          <w:sz w:val="24"/>
        </w:rPr>
        <w:t>30</w:t>
      </w:r>
      <w:r>
        <w:rPr>
          <w:sz w:val="24"/>
        </w:rPr>
        <w:t>天内，乙方未作答复，索赔通知中的索赔事宜应视为已被乙方接受。甲方将从合同款项中扣回索赔金额。如果这些金额不足以补偿索赔金额，甲方有权向乙方提出不足部分的补偿。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w:t>
      </w:r>
      <w:r>
        <w:rPr>
          <w:sz w:val="24"/>
        </w:rPr>
        <w:t>）本合同所称之损失包括直接经济损失和合同履行后可以获得的利益及合理的调查费、评估费、公证费、诉讼费、交通费、律师费等相关法律费用。</w:t>
      </w:r>
    </w:p>
    <w:p>
      <w:pPr>
        <w:pStyle w:val="null3"/>
        <w:jc w:val="both"/>
      </w:pPr>
      <w:r>
        <w:rPr>
          <w:sz w:val="24"/>
        </w:rPr>
        <w:t>11</w:t>
      </w:r>
      <w:r>
        <w:rPr>
          <w:sz w:val="24"/>
        </w:rPr>
        <w:t>、违约与处罚</w:t>
      </w:r>
    </w:p>
    <w:p>
      <w:pPr>
        <w:pStyle w:val="null3"/>
        <w:ind w:firstLine="480"/>
        <w:jc w:val="both"/>
      </w:pPr>
      <w:r>
        <w:rPr>
          <w:sz w:val="24"/>
        </w:rPr>
        <w:t>（</w:t>
      </w:r>
      <w:r>
        <w:rPr>
          <w:sz w:val="24"/>
        </w:rPr>
        <w:t>1</w:t>
      </w:r>
      <w:r>
        <w:rPr>
          <w:sz w:val="24"/>
        </w:rPr>
        <w:t>）乙方未能按时交货，每拖延一天，须向甲方支付合同金额的万分之五的违约金；逾期超过</w:t>
      </w:r>
      <w:r>
        <w:rPr>
          <w:sz w:val="24"/>
        </w:rPr>
        <w:t>15</w:t>
      </w:r>
      <w:r>
        <w:rPr>
          <w:sz w:val="24"/>
        </w:rPr>
        <w:t>日，甲方有权单方解除本合同，乙方应当退还甲方已付的货款（如有）并按本合同总价款的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480"/>
        <w:jc w:val="both"/>
      </w:pPr>
      <w:r>
        <w:rPr>
          <w:sz w:val="24"/>
        </w:rPr>
        <w:t>（</w:t>
      </w:r>
      <w:r>
        <w:rPr>
          <w:sz w:val="24"/>
        </w:rPr>
        <w:t>2</w:t>
      </w:r>
      <w:r>
        <w:rPr>
          <w:sz w:val="24"/>
        </w:rPr>
        <w:t>）乙方交付的货物不符合合同规定的，或甲方、丙方要求的，甲方有权选择单方解除合同或要求乙方继续履行合同。如甲方未提出解除合同，乙方应继续履行合同，由此造成逾期交付的，乙方按本合同第</w:t>
      </w:r>
      <w:r>
        <w:rPr>
          <w:sz w:val="24"/>
        </w:rPr>
        <w:t>11</w:t>
      </w:r>
      <w:r>
        <w:rPr>
          <w:sz w:val="24"/>
        </w:rPr>
        <w:t>条第（</w:t>
      </w:r>
      <w:r>
        <w:rPr>
          <w:sz w:val="24"/>
        </w:rPr>
        <w:t>1</w:t>
      </w:r>
      <w:r>
        <w:rPr>
          <w:sz w:val="24"/>
        </w:rPr>
        <w:t>）项的约定承担违约责任；如甲方提出解除合同，甲方有权拒付货款，乙方应当退还甲方已付的货款（如有），并向甲方支付本合同总金额</w:t>
      </w:r>
      <w:r>
        <w:rPr>
          <w:sz w:val="24"/>
        </w:rPr>
        <w:t>20%</w:t>
      </w:r>
      <w:r>
        <w:rPr>
          <w:sz w:val="24"/>
        </w:rPr>
        <w:t>的违约金，同时不予退还履约保证金，由此造成甲方损失的，乙方承担损失赔偿责任。</w:t>
      </w:r>
    </w:p>
    <w:p>
      <w:pPr>
        <w:pStyle w:val="null3"/>
        <w:ind w:firstLine="240"/>
        <w:jc w:val="both"/>
      </w:pPr>
      <w:r>
        <w:rPr>
          <w:sz w:val="24"/>
        </w:rPr>
        <w:t>（</w:t>
      </w:r>
      <w:r>
        <w:rPr>
          <w:sz w:val="24"/>
        </w:rPr>
        <w:t>3</w:t>
      </w:r>
      <w:r>
        <w:rPr>
          <w:sz w:val="24"/>
        </w:rPr>
        <w:t>）乙方未能交付货物，甲方有权单方解除本合同，乙方应当退还甲方已付的货款（如有）并按本合同总价款的</w:t>
      </w:r>
      <w:r>
        <w:rPr>
          <w:sz w:val="24"/>
        </w:rPr>
        <w:t>20%</w:t>
      </w:r>
      <w:r>
        <w:rPr>
          <w:sz w:val="24"/>
        </w:rPr>
        <w:t>向甲方支付违约金，由此造成甲方或丙方损失的，乙方承担损失赔偿责任。</w:t>
      </w:r>
    </w:p>
    <w:p>
      <w:pPr>
        <w:pStyle w:val="null3"/>
        <w:ind w:firstLine="240"/>
        <w:jc w:val="both"/>
      </w:pPr>
      <w:r>
        <w:rPr>
          <w:sz w:val="24"/>
        </w:rPr>
        <w:t>（</w:t>
      </w:r>
      <w:r>
        <w:rPr>
          <w:sz w:val="24"/>
        </w:rPr>
        <w:t>4</w:t>
      </w:r>
      <w:r>
        <w:rPr>
          <w:sz w:val="24"/>
        </w:rPr>
        <w:t>）若乙方没有违约行为，乙方以支票、银行转账等形式提交履约保证金，则待设备安装正常运行后甲方在收到相关申请资料后</w:t>
      </w:r>
      <w:r>
        <w:rPr>
          <w:sz w:val="24"/>
        </w:rPr>
        <w:t>10</w:t>
      </w:r>
      <w:r>
        <w:rPr>
          <w:sz w:val="24"/>
        </w:rPr>
        <w:t>天内原路无息退还履约保证金，以保函形式提交的履约保证金，则待设备安装正常运行后甲方在收到相关申请资料后次月自动失效。</w:t>
      </w:r>
    </w:p>
    <w:p>
      <w:pPr>
        <w:pStyle w:val="null3"/>
        <w:jc w:val="both"/>
      </w:pPr>
      <w:r>
        <w:rPr>
          <w:sz w:val="24"/>
        </w:rPr>
        <w:t xml:space="preserve">  </w:t>
      </w:r>
      <w:r>
        <w:rPr>
          <w:sz w:val="24"/>
        </w:rPr>
        <w:t>（</w:t>
      </w:r>
      <w:r>
        <w:rPr>
          <w:sz w:val="24"/>
        </w:rPr>
        <w:t>5</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w:t>
      </w:r>
      <w:r>
        <w:rPr>
          <w:sz w:val="24"/>
        </w:rPr>
        <w:t>的违约金和承担甲方、丙方的损失。</w:t>
      </w:r>
    </w:p>
    <w:p>
      <w:pPr>
        <w:pStyle w:val="null3"/>
        <w:jc w:val="left"/>
      </w:pPr>
      <w:r>
        <w:rPr>
          <w:sz w:val="24"/>
        </w:rPr>
        <w:t xml:space="preserve">12. </w:t>
      </w:r>
      <w:r>
        <w:rPr>
          <w:sz w:val="24"/>
        </w:rPr>
        <w:t>保密条款：</w:t>
      </w:r>
    </w:p>
    <w:p>
      <w:pPr>
        <w:pStyle w:val="null3"/>
        <w:ind w:firstLine="480"/>
        <w:jc w:val="left"/>
      </w:pPr>
      <w:r>
        <w:rPr>
          <w:sz w:val="24"/>
        </w:rPr>
        <w:t>未经对方书面同意，任何一方不得向任何第三方泄露对方信息。如一方泄露信息，另一方可单方解除合同，同时泄露方应承担信息泄露所产生的法律责任。</w:t>
      </w:r>
    </w:p>
    <w:p>
      <w:pPr>
        <w:pStyle w:val="null3"/>
        <w:ind w:firstLine="480"/>
        <w:jc w:val="left"/>
      </w:pPr>
      <w:r>
        <w:rPr>
          <w:sz w:val="24"/>
        </w:rPr>
        <w:t>未经对方书面同意，双方均不向第三方（乙方合作机构除外）泄露本协议的存在以及本协议的内容，包括但不限于价格条款、付费及支付方式、合作模式等。</w:t>
      </w:r>
    </w:p>
    <w:p>
      <w:pPr>
        <w:pStyle w:val="null3"/>
        <w:jc w:val="both"/>
      </w:pPr>
      <w:r>
        <w:rPr>
          <w:sz w:val="24"/>
        </w:rPr>
        <w:t>13</w:t>
      </w:r>
      <w:r>
        <w:rPr>
          <w:sz w:val="24"/>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签约三方在履约中发生争执和分歧，三方应通过友好协商解决，若经协商不成时，则向丙方所在地人民法院提起诉讼。诉讼期间，三方应继续执行合同其余无争议部份。</w:t>
      </w:r>
    </w:p>
    <w:p>
      <w:pPr>
        <w:pStyle w:val="null3"/>
        <w:jc w:val="both"/>
      </w:pPr>
      <w:r>
        <w:rPr>
          <w:sz w:val="24"/>
        </w:rPr>
        <w:t>14</w:t>
      </w:r>
      <w:r>
        <w:rPr>
          <w:sz w:val="24"/>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648"/>
        <w:gridCol w:w="2829"/>
        <w:gridCol w:w="2829"/>
      </w:tblGrid>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甲方：广州中医药大学第一附属医院深汕医院</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p>
            <w:pPr>
              <w:pStyle w:val="null3"/>
              <w:jc w:val="both"/>
            </w:pP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丙方：汕尾市代建事务服务中心</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r>
              <w:rPr>
                <w:sz w:val="24"/>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法定代表人签名：</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64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签约地点：</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乙方项目联系人：</w:t>
            </w:r>
            <w:r>
              <w:rPr>
                <w:sz w:val="19"/>
                <w:u w:val="single"/>
              </w:rPr>
              <w:t xml:space="preserve">  </w:t>
            </w:r>
            <w:r>
              <w:rPr>
                <w:sz w:val="24"/>
              </w:rPr>
              <w:t>电话：</w:t>
            </w:r>
            <w:r>
              <w:rPr>
                <w:sz w:val="19"/>
                <w:u w:val="single"/>
              </w:rPr>
              <w:t xml:space="preserve">           </w:t>
            </w:r>
          </w:p>
        </w:tc>
        <w:tc>
          <w:tcPr>
            <w:tcW w:type="dxa" w:w="2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441501-2025-00195</w:t>
      </w:r>
    </w:p>
    <w:p>
      <w:pPr>
        <w:pStyle w:val="null3"/>
        <w:jc w:val="center"/>
        <w:outlineLvl w:val="3"/>
      </w:pPr>
      <w:r>
        <w:rPr>
          <w:sz w:val="24"/>
          <w:b/>
        </w:rPr>
        <w:t>采购项目编号：</w:t>
      </w:r>
      <w:r>
        <w:rPr>
          <w:sz w:val="24"/>
          <w:b/>
        </w:rPr>
        <w:t>0724-2531SW900737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深汕中医医院(汕尾市中医医院)建设项目一期第一批医疗设备采购项目（五）</w:t>
      </w:r>
      <w:r>
        <w:rPr>
          <w:u w:val="single"/>
        </w:rPr>
        <w:t>”</w:t>
      </w:r>
      <w:r>
        <w:rPr/>
        <w:t>项目的招标[采购项目编号为：</w:t>
      </w:r>
      <w:r>
        <w:rPr>
          <w:u w:val="single"/>
        </w:rPr>
        <w:t>0724-2531SW900737</w:t>
      </w:r>
      <w:r>
        <w:rPr/>
        <w:t>]，我方愿参与投标。</w:t>
      </w:r>
    </w:p>
    <w:p>
      <w:pPr>
        <w:pStyle w:val="null3"/>
        <w:ind w:firstLine="480"/>
      </w:pPr>
      <w:r>
        <w:rPr/>
        <w:t>我方确认收到贵方提供的</w:t>
      </w:r>
      <w:r>
        <w:rPr>
          <w:u w:val="single"/>
        </w:rPr>
        <w:t>“</w:t>
      </w:r>
      <w:r>
        <w:rPr>
          <w:u w:val="single"/>
        </w:rPr>
        <w:t>深汕中医医院(汕尾市中医医院)建设项目一期第一批医疗设备采购项目（五）</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深汕中医医院(汕尾市中医医院)建设项目一期第一批医疗设备采购项目（五）</w:t>
      </w:r>
      <w:r>
        <w:rPr/>
        <w:t>”项目采购[采购项目编号为</w:t>
      </w:r>
      <w:r>
        <w:rPr/>
        <w:t>0724-2531SW900737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深汕中医医院(汕尾市中医医院)建设项目一期第一批医疗设备采购项目（五）</w:t>
      </w:r>
      <w:r>
        <w:rPr/>
        <w:t>招标中获中标（采购项目编号：</w:t>
      </w:r>
      <w:r>
        <w:rPr/>
        <w:t>0724-2531SW900737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深汕中医医院(汕尾市中医医院)建设项目一期第一批医疗设备采购项目（五）</w:t>
      </w:r>
      <w:r>
        <w:rPr/>
        <w:t>”项目（采购项目编号：</w:t>
      </w:r>
      <w:r>
        <w:rPr/>
        <w:t>0724-2531SW900737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