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货物</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w:t>
      </w:r>
      <w:r>
        <w:rPr>
          <w:rFonts w:hint="eastAsia" w:ascii="仿宋_GB2312" w:hAnsi="仿宋_GB2312" w:eastAsia="仿宋_GB2312" w:cs="仿宋_GB2312"/>
          <w:color w:val="auto"/>
          <w:szCs w:val="21"/>
          <w:highlight w:val="none"/>
          <w:lang w:val="en-US" w:eastAsia="zh-CN"/>
        </w:rPr>
        <w:t>货物</w:t>
      </w:r>
      <w:r>
        <w:rPr>
          <w:rFonts w:hint="eastAsia" w:ascii="仿宋_GB2312" w:hAnsi="仿宋_GB2312" w:eastAsia="仿宋_GB2312" w:cs="仿宋_GB2312"/>
          <w:color w:val="auto"/>
          <w:szCs w:val="21"/>
          <w:highlight w:val="none"/>
        </w:rPr>
        <w:t>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w:t>
      </w: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合计收费=1.5+</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3.7</w:t>
      </w:r>
      <w:r>
        <w:rPr>
          <w:rFonts w:hint="eastAsia" w:ascii="仿宋_GB2312" w:hAnsi="仿宋_GB2312" w:eastAsia="仿宋_GB2312" w:cs="仿宋_GB2312"/>
          <w:color w:val="auto"/>
          <w:szCs w:val="21"/>
          <w:highlight w:val="none"/>
        </w:rPr>
        <w:t>（万元）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rPr>
        <w:t>增值税普通发票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增值税普通发票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如需开具增值税专用发票，请于下方（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增值税专用发票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w:t>
      </w:r>
      <w:bookmarkStart w:id="0" w:name="_GoBack"/>
      <w:bookmarkEnd w:id="0"/>
      <w:r>
        <w:rPr>
          <w:rFonts w:hint="eastAsia" w:ascii="仿宋" w:hAnsi="仿宋" w:eastAsia="仿宋" w:cs="仿宋"/>
          <w:szCs w:val="21"/>
          <w:highlight w:val="none"/>
          <w:u w:val="single"/>
        </w:rPr>
        <w:t xml:space="preserve">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0D5C93"/>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C1843"/>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6B780B"/>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EB9405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396</Words>
  <Characters>632</Characters>
  <Lines>54</Lines>
  <Paragraphs>15</Paragraphs>
  <TotalTime>10</TotalTime>
  <ScaleCrop>false</ScaleCrop>
  <LinksUpToDate>false</LinksUpToDate>
  <CharactersWithSpaces>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2026-01-22T10:48:44Z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AA82AE1CFF8A4F47A269A81A0369B8A5_13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